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0617" w:rsidRPr="008B75E8" w:rsidRDefault="00000000" w:rsidP="002E6FBE">
      <w:pPr>
        <w:pStyle w:val="BodyText"/>
        <w:spacing w:before="70"/>
        <w:ind w:left="4050" w:right="194"/>
        <w:rPr>
          <w:rFonts w:asciiTheme="majorBidi" w:hAnsiTheme="majorBidi" w:cstheme="majorBidi"/>
        </w:rPr>
      </w:pPr>
      <w:r w:rsidRPr="008B75E8">
        <w:rPr>
          <w:rFonts w:asciiTheme="majorBidi" w:hAnsiTheme="majorBidi" w:cstheme="majorBidi"/>
        </w:rPr>
        <w:t>APPENDIX</w:t>
      </w:r>
    </w:p>
    <w:p w:rsidR="00400617" w:rsidRPr="008B75E8" w:rsidRDefault="00000000" w:rsidP="002E6FBE">
      <w:pPr>
        <w:pStyle w:val="BodyText"/>
        <w:spacing w:before="46" w:line="280" w:lineRule="auto"/>
        <w:ind w:left="4050" w:right="194"/>
        <w:rPr>
          <w:rFonts w:asciiTheme="majorBidi" w:hAnsiTheme="majorBidi" w:cstheme="majorBidi"/>
        </w:rPr>
      </w:pPr>
      <w:r w:rsidRPr="008B75E8">
        <w:rPr>
          <w:rFonts w:asciiTheme="majorBidi" w:hAnsiTheme="majorBidi" w:cstheme="majorBidi"/>
          <w:w w:val="105"/>
        </w:rPr>
        <w:t>DECREE OF THE DIRECTOR GENERAL OF</w:t>
      </w:r>
      <w:r w:rsidRPr="008B75E8">
        <w:rPr>
          <w:rFonts w:asciiTheme="majorBidi" w:hAnsiTheme="majorBidi" w:cstheme="majorBidi"/>
          <w:spacing w:val="-59"/>
          <w:w w:val="105"/>
        </w:rPr>
        <w:t xml:space="preserve"> </w:t>
      </w:r>
      <w:r w:rsidRPr="008B75E8">
        <w:rPr>
          <w:rFonts w:asciiTheme="majorBidi" w:hAnsiTheme="majorBidi" w:cstheme="majorBidi"/>
          <w:w w:val="105"/>
        </w:rPr>
        <w:t>ISLAMIC</w:t>
      </w:r>
      <w:r w:rsidRPr="008B75E8">
        <w:rPr>
          <w:rFonts w:asciiTheme="majorBidi" w:hAnsiTheme="majorBidi" w:cstheme="majorBidi"/>
          <w:spacing w:val="-1"/>
          <w:w w:val="105"/>
        </w:rPr>
        <w:t xml:space="preserve"> </w:t>
      </w:r>
      <w:r w:rsidRPr="008B75E8">
        <w:rPr>
          <w:rFonts w:asciiTheme="majorBidi" w:hAnsiTheme="majorBidi" w:cstheme="majorBidi"/>
          <w:w w:val="105"/>
        </w:rPr>
        <w:t>EDUCATION</w:t>
      </w:r>
    </w:p>
    <w:p w:rsidR="00216814" w:rsidRDefault="00000000" w:rsidP="002E6FBE">
      <w:pPr>
        <w:pStyle w:val="BodyText"/>
        <w:tabs>
          <w:tab w:val="left" w:pos="5775"/>
        </w:tabs>
        <w:spacing w:line="280" w:lineRule="auto"/>
        <w:ind w:left="4050" w:right="194"/>
        <w:rPr>
          <w:rFonts w:asciiTheme="majorBidi" w:hAnsiTheme="majorBidi" w:cstheme="majorBidi"/>
          <w:spacing w:val="-61"/>
          <w:w w:val="110"/>
        </w:rPr>
      </w:pPr>
      <w:r w:rsidRPr="008B75E8">
        <w:rPr>
          <w:rFonts w:asciiTheme="majorBidi" w:hAnsiTheme="majorBidi" w:cstheme="majorBidi"/>
          <w:w w:val="110"/>
        </w:rPr>
        <w:t>NUMBER</w:t>
      </w:r>
      <w:r w:rsidRPr="008B75E8">
        <w:rPr>
          <w:rFonts w:asciiTheme="majorBidi" w:hAnsiTheme="majorBidi" w:cstheme="majorBidi"/>
          <w:w w:val="110"/>
        </w:rPr>
        <w:tab/>
        <w:t>YEAR 2022</w:t>
      </w:r>
      <w:r w:rsidR="00E12B40">
        <w:rPr>
          <w:rFonts w:asciiTheme="majorBidi" w:hAnsiTheme="majorBidi" w:cstheme="majorBidi"/>
          <w:w w:val="110"/>
        </w:rPr>
        <w:t xml:space="preserve"> </w:t>
      </w:r>
      <w:r w:rsidRPr="008B75E8">
        <w:rPr>
          <w:rFonts w:asciiTheme="majorBidi" w:hAnsiTheme="majorBidi" w:cstheme="majorBidi"/>
          <w:spacing w:val="-61"/>
          <w:w w:val="110"/>
        </w:rPr>
        <w:t xml:space="preserve"> </w:t>
      </w:r>
    </w:p>
    <w:p w:rsidR="00400617" w:rsidRPr="008B75E8" w:rsidRDefault="00000000" w:rsidP="002E6FBE">
      <w:pPr>
        <w:pStyle w:val="BodyText"/>
        <w:tabs>
          <w:tab w:val="left" w:pos="5775"/>
        </w:tabs>
        <w:spacing w:line="280" w:lineRule="auto"/>
        <w:ind w:left="4050" w:right="194"/>
        <w:rPr>
          <w:rFonts w:asciiTheme="majorBidi" w:hAnsiTheme="majorBidi" w:cstheme="majorBidi"/>
        </w:rPr>
      </w:pPr>
      <w:r w:rsidRPr="008B75E8">
        <w:rPr>
          <w:rFonts w:asciiTheme="majorBidi" w:hAnsiTheme="majorBidi" w:cstheme="majorBidi"/>
          <w:w w:val="110"/>
        </w:rPr>
        <w:t>CONCERNING</w:t>
      </w:r>
    </w:p>
    <w:p w:rsidR="00400617" w:rsidRPr="008B75E8" w:rsidRDefault="00000000" w:rsidP="002E6FBE">
      <w:pPr>
        <w:pStyle w:val="BodyText"/>
        <w:spacing w:before="1" w:line="280" w:lineRule="auto"/>
        <w:ind w:left="4050" w:right="194"/>
        <w:rPr>
          <w:rFonts w:asciiTheme="majorBidi" w:hAnsiTheme="majorBidi" w:cstheme="majorBidi"/>
        </w:rPr>
      </w:pPr>
      <w:r w:rsidRPr="008B75E8">
        <w:rPr>
          <w:rFonts w:asciiTheme="majorBidi" w:hAnsiTheme="majorBidi" w:cstheme="majorBidi"/>
          <w:w w:val="105"/>
        </w:rPr>
        <w:t>TECHNICAL GUIDELINES FOR THE</w:t>
      </w:r>
      <w:r w:rsidRPr="008B75E8">
        <w:rPr>
          <w:rFonts w:asciiTheme="majorBidi" w:hAnsiTheme="majorBidi" w:cstheme="majorBidi"/>
          <w:spacing w:val="1"/>
          <w:w w:val="105"/>
        </w:rPr>
        <w:t xml:space="preserve"> </w:t>
      </w:r>
      <w:r w:rsidRPr="008B75E8">
        <w:rPr>
          <w:rFonts w:asciiTheme="majorBidi" w:hAnsiTheme="majorBidi" w:cstheme="majorBidi"/>
          <w:w w:val="105"/>
        </w:rPr>
        <w:t>IMPLEMENTATION OF INDEPENDENT</w:t>
      </w:r>
      <w:r w:rsidRPr="008B75E8">
        <w:rPr>
          <w:rFonts w:asciiTheme="majorBidi" w:hAnsiTheme="majorBidi" w:cstheme="majorBidi"/>
          <w:spacing w:val="1"/>
          <w:w w:val="105"/>
        </w:rPr>
        <w:t xml:space="preserve"> </w:t>
      </w:r>
      <w:r w:rsidRPr="008B75E8">
        <w:rPr>
          <w:rFonts w:asciiTheme="majorBidi" w:hAnsiTheme="majorBidi" w:cstheme="majorBidi"/>
          <w:w w:val="105"/>
        </w:rPr>
        <w:t xml:space="preserve">LEARNING </w:t>
      </w:r>
      <w:r w:rsidR="00FC1951" w:rsidRPr="008B75E8">
        <w:rPr>
          <w:rFonts w:asciiTheme="majorBidi" w:hAnsiTheme="majorBidi" w:cstheme="majorBidi"/>
          <w:w w:val="105"/>
        </w:rPr>
        <w:t>-</w:t>
      </w:r>
      <w:r w:rsidRPr="008B75E8">
        <w:rPr>
          <w:rFonts w:asciiTheme="majorBidi" w:hAnsiTheme="majorBidi" w:cstheme="majorBidi"/>
          <w:w w:val="105"/>
        </w:rPr>
        <w:t xml:space="preserve"> INDEPENDENT </w:t>
      </w:r>
      <w:r w:rsidR="00FC1951" w:rsidRPr="008B75E8">
        <w:rPr>
          <w:rFonts w:asciiTheme="majorBidi" w:hAnsiTheme="majorBidi" w:cstheme="majorBidi"/>
          <w:w w:val="105"/>
        </w:rPr>
        <w:t>CAMPUS</w:t>
      </w:r>
      <w:r w:rsidRPr="008B75E8">
        <w:rPr>
          <w:rFonts w:asciiTheme="majorBidi" w:hAnsiTheme="majorBidi" w:cstheme="majorBidi"/>
          <w:w w:val="105"/>
        </w:rPr>
        <w:t xml:space="preserve"> AT</w:t>
      </w:r>
      <w:r w:rsidRPr="008B75E8">
        <w:rPr>
          <w:rFonts w:asciiTheme="majorBidi" w:hAnsiTheme="majorBidi" w:cstheme="majorBidi"/>
          <w:spacing w:val="-59"/>
          <w:w w:val="105"/>
        </w:rPr>
        <w:t xml:space="preserve"> </w:t>
      </w:r>
      <w:bookmarkStart w:id="0" w:name="_Hlk173435764"/>
      <w:r w:rsidRPr="008B75E8">
        <w:rPr>
          <w:rFonts w:asciiTheme="majorBidi" w:hAnsiTheme="majorBidi" w:cstheme="majorBidi"/>
          <w:w w:val="105"/>
        </w:rPr>
        <w:t>ISLAMIC</w:t>
      </w:r>
      <w:r w:rsidRPr="008B75E8">
        <w:rPr>
          <w:rFonts w:asciiTheme="majorBidi" w:hAnsiTheme="majorBidi" w:cstheme="majorBidi"/>
          <w:spacing w:val="-6"/>
          <w:w w:val="105"/>
        </w:rPr>
        <w:t xml:space="preserve"> </w:t>
      </w:r>
      <w:r w:rsidR="00FC1951" w:rsidRPr="008B75E8">
        <w:rPr>
          <w:rFonts w:asciiTheme="majorBidi" w:hAnsiTheme="majorBidi" w:cstheme="majorBidi"/>
          <w:w w:val="105"/>
        </w:rPr>
        <w:t>HIGHER EDUCATION INSTITUTIONS</w:t>
      </w:r>
      <w:bookmarkEnd w:id="0"/>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30"/>
        </w:rPr>
      </w:pPr>
    </w:p>
    <w:p w:rsidR="004E7007" w:rsidRPr="008B75E8" w:rsidRDefault="00000000" w:rsidP="006870B0">
      <w:pPr>
        <w:pStyle w:val="Heading1"/>
        <w:spacing w:before="1" w:line="280" w:lineRule="auto"/>
        <w:ind w:left="0" w:right="194" w:firstLine="0"/>
        <w:jc w:val="center"/>
        <w:rPr>
          <w:rFonts w:asciiTheme="majorBidi" w:hAnsiTheme="majorBidi" w:cstheme="majorBidi"/>
          <w:spacing w:val="1"/>
          <w:w w:val="105"/>
        </w:rPr>
      </w:pPr>
      <w:r w:rsidRPr="008B75E8">
        <w:rPr>
          <w:rFonts w:asciiTheme="majorBidi" w:hAnsiTheme="majorBidi" w:cstheme="majorBidi"/>
          <w:w w:val="105"/>
        </w:rPr>
        <w:t>TECHNICAL GUIDELINES</w:t>
      </w:r>
    </w:p>
    <w:p w:rsidR="004E7007" w:rsidRPr="008B75E8" w:rsidRDefault="00FC1951" w:rsidP="006870B0">
      <w:pPr>
        <w:pStyle w:val="Heading1"/>
        <w:spacing w:before="1" w:line="280" w:lineRule="auto"/>
        <w:ind w:left="0" w:right="194" w:firstLine="0"/>
        <w:jc w:val="center"/>
        <w:rPr>
          <w:rFonts w:asciiTheme="majorBidi" w:hAnsiTheme="majorBidi" w:cstheme="majorBidi"/>
          <w:spacing w:val="-4"/>
          <w:w w:val="105"/>
        </w:rPr>
      </w:pPr>
      <w:r w:rsidRPr="008B75E8">
        <w:rPr>
          <w:rFonts w:asciiTheme="majorBidi" w:hAnsiTheme="majorBidi" w:cstheme="majorBidi"/>
          <w:spacing w:val="1"/>
          <w:w w:val="105"/>
        </w:rPr>
        <w:t xml:space="preserve">FOR THE </w:t>
      </w:r>
      <w:r w:rsidRPr="008B75E8">
        <w:rPr>
          <w:rFonts w:asciiTheme="majorBidi" w:hAnsiTheme="majorBidi" w:cstheme="majorBidi"/>
          <w:w w:val="105"/>
        </w:rPr>
        <w:t xml:space="preserve">IMPLEMENTATION OF </w:t>
      </w:r>
      <w:bookmarkStart w:id="1" w:name="_Hlk173436014"/>
      <w:r w:rsidRPr="008B75E8">
        <w:rPr>
          <w:rFonts w:asciiTheme="majorBidi" w:hAnsiTheme="majorBidi" w:cstheme="majorBidi"/>
          <w:w w:val="105"/>
        </w:rPr>
        <w:t>INDEPENDENT LEARNING -INDEPENDENT</w:t>
      </w:r>
      <w:r w:rsidRPr="008B75E8">
        <w:rPr>
          <w:rFonts w:asciiTheme="majorBidi" w:hAnsiTheme="majorBidi" w:cstheme="majorBidi"/>
          <w:spacing w:val="-5"/>
          <w:w w:val="105"/>
        </w:rPr>
        <w:t xml:space="preserve"> </w:t>
      </w:r>
      <w:r w:rsidRPr="008B75E8">
        <w:rPr>
          <w:rFonts w:asciiTheme="majorBidi" w:hAnsiTheme="majorBidi" w:cstheme="majorBidi"/>
          <w:w w:val="105"/>
        </w:rPr>
        <w:t>CAMPUS</w:t>
      </w:r>
      <w:bookmarkEnd w:id="1"/>
      <w:r w:rsidR="00D14725">
        <w:rPr>
          <w:rFonts w:asciiTheme="majorBidi" w:hAnsiTheme="majorBidi" w:cstheme="majorBidi"/>
          <w:w w:val="105"/>
        </w:rPr>
        <w:t xml:space="preserve"> (MBKM)</w:t>
      </w:r>
    </w:p>
    <w:p w:rsidR="00400617" w:rsidRPr="008B75E8" w:rsidRDefault="00000000" w:rsidP="006870B0">
      <w:pPr>
        <w:pStyle w:val="Heading1"/>
        <w:spacing w:before="1" w:line="280" w:lineRule="auto"/>
        <w:ind w:left="0" w:right="194" w:firstLine="0"/>
        <w:jc w:val="center"/>
        <w:rPr>
          <w:rFonts w:asciiTheme="majorBidi" w:hAnsiTheme="majorBidi" w:cstheme="majorBidi"/>
          <w:b w:val="0"/>
          <w:sz w:val="24"/>
        </w:rPr>
      </w:pPr>
      <w:r w:rsidRPr="008B75E8">
        <w:rPr>
          <w:rFonts w:asciiTheme="majorBidi" w:hAnsiTheme="majorBidi" w:cstheme="majorBidi"/>
          <w:w w:val="105"/>
        </w:rPr>
        <w:t>AT</w:t>
      </w:r>
      <w:r w:rsidRPr="008B75E8">
        <w:rPr>
          <w:rFonts w:asciiTheme="majorBidi" w:hAnsiTheme="majorBidi" w:cstheme="majorBidi"/>
          <w:spacing w:val="-4"/>
          <w:w w:val="105"/>
        </w:rPr>
        <w:t xml:space="preserve"> </w:t>
      </w:r>
      <w:r w:rsidR="00FC1951" w:rsidRPr="008B75E8">
        <w:rPr>
          <w:rFonts w:asciiTheme="majorBidi" w:hAnsiTheme="majorBidi" w:cstheme="majorBidi"/>
          <w:w w:val="105"/>
        </w:rPr>
        <w:t>ISLAMIC HIGHER EDUCATION INSTITUTIONS</w:t>
      </w:r>
    </w:p>
    <w:p w:rsidR="00873145" w:rsidRDefault="00873145" w:rsidP="00873145">
      <w:pPr>
        <w:pStyle w:val="Heading1"/>
        <w:spacing w:line="280" w:lineRule="auto"/>
        <w:ind w:right="194"/>
        <w:rPr>
          <w:rFonts w:asciiTheme="majorBidi" w:hAnsiTheme="majorBidi" w:cstheme="majorBidi"/>
        </w:rPr>
      </w:pPr>
    </w:p>
    <w:p w:rsidR="00873145" w:rsidRDefault="00873145" w:rsidP="00873145">
      <w:pPr>
        <w:pStyle w:val="Heading1"/>
        <w:spacing w:line="280" w:lineRule="auto"/>
        <w:ind w:right="194"/>
        <w:jc w:val="center"/>
        <w:rPr>
          <w:rFonts w:asciiTheme="majorBidi" w:hAnsiTheme="majorBidi" w:cstheme="majorBidi"/>
          <w:spacing w:val="1"/>
        </w:rPr>
      </w:pPr>
      <w:r>
        <w:rPr>
          <w:rFonts w:asciiTheme="majorBidi" w:hAnsiTheme="majorBidi" w:cstheme="majorBidi"/>
        </w:rPr>
        <w:t>PART</w:t>
      </w:r>
      <w:r w:rsidRPr="008B75E8">
        <w:rPr>
          <w:rFonts w:asciiTheme="majorBidi" w:hAnsiTheme="majorBidi" w:cstheme="majorBidi"/>
        </w:rPr>
        <w:t xml:space="preserve"> I</w:t>
      </w:r>
    </w:p>
    <w:p w:rsidR="00400617" w:rsidRPr="008B75E8" w:rsidRDefault="00000000" w:rsidP="00873145">
      <w:pPr>
        <w:pStyle w:val="Heading1"/>
        <w:spacing w:line="280" w:lineRule="auto"/>
        <w:ind w:right="194"/>
        <w:jc w:val="center"/>
        <w:rPr>
          <w:rFonts w:asciiTheme="majorBidi" w:hAnsiTheme="majorBidi" w:cstheme="majorBidi"/>
        </w:rPr>
      </w:pPr>
      <w:r w:rsidRPr="008B75E8">
        <w:rPr>
          <w:rFonts w:asciiTheme="majorBidi" w:hAnsiTheme="majorBidi" w:cstheme="majorBidi"/>
          <w:spacing w:val="-2"/>
        </w:rPr>
        <w:t>INTRODUCTION</w:t>
      </w:r>
    </w:p>
    <w:p w:rsidR="00400617" w:rsidRPr="008B75E8" w:rsidRDefault="00400617" w:rsidP="002E6FBE">
      <w:pPr>
        <w:pStyle w:val="BodyText"/>
        <w:ind w:right="194"/>
        <w:rPr>
          <w:rFonts w:asciiTheme="majorBidi" w:hAnsiTheme="majorBidi" w:cstheme="majorBidi"/>
          <w:b/>
          <w:sz w:val="24"/>
        </w:rPr>
      </w:pPr>
    </w:p>
    <w:p w:rsidR="00400617" w:rsidRPr="008B75E8" w:rsidRDefault="00400617" w:rsidP="002E6FBE">
      <w:pPr>
        <w:pStyle w:val="BodyText"/>
        <w:spacing w:before="8"/>
        <w:ind w:right="194"/>
        <w:rPr>
          <w:rFonts w:asciiTheme="majorBidi" w:hAnsiTheme="majorBidi" w:cstheme="majorBidi"/>
          <w:b/>
          <w:sz w:val="30"/>
        </w:rPr>
      </w:pPr>
    </w:p>
    <w:p w:rsidR="00400617" w:rsidRPr="008B75E8" w:rsidRDefault="00000000">
      <w:pPr>
        <w:pStyle w:val="ListParagraph"/>
        <w:numPr>
          <w:ilvl w:val="0"/>
          <w:numId w:val="49"/>
        </w:numPr>
        <w:tabs>
          <w:tab w:val="left" w:pos="580"/>
        </w:tabs>
        <w:ind w:right="194"/>
        <w:rPr>
          <w:rFonts w:asciiTheme="majorBidi" w:hAnsiTheme="majorBidi" w:cstheme="majorBidi"/>
          <w:b/>
          <w:sz w:val="23"/>
        </w:rPr>
      </w:pPr>
      <w:r w:rsidRPr="008B75E8">
        <w:rPr>
          <w:rFonts w:asciiTheme="majorBidi" w:hAnsiTheme="majorBidi" w:cstheme="majorBidi"/>
          <w:b/>
          <w:sz w:val="23"/>
        </w:rPr>
        <w:t>BACKGROUND</w:t>
      </w:r>
    </w:p>
    <w:p w:rsidR="00400617" w:rsidRPr="008B75E8" w:rsidRDefault="00A038A6" w:rsidP="002E6FBE">
      <w:pPr>
        <w:tabs>
          <w:tab w:val="left" w:pos="580"/>
        </w:tabs>
        <w:ind w:right="194"/>
        <w:rPr>
          <w:rFonts w:asciiTheme="majorBidi" w:hAnsiTheme="majorBidi" w:cstheme="majorBidi"/>
          <w:b/>
          <w:sz w:val="21"/>
        </w:rPr>
      </w:pPr>
      <w:r w:rsidRPr="008B75E8">
        <w:rPr>
          <w:rFonts w:asciiTheme="majorBidi" w:hAnsiTheme="majorBidi" w:cstheme="majorBidi"/>
          <w:b/>
          <w:sz w:val="23"/>
        </w:rPr>
        <w:tab/>
      </w:r>
    </w:p>
    <w:p w:rsidR="00400617" w:rsidRPr="008B75E8" w:rsidRDefault="00A038A6" w:rsidP="002E6FBE">
      <w:pPr>
        <w:pStyle w:val="BodyText"/>
        <w:spacing w:before="1" w:line="280" w:lineRule="auto"/>
        <w:ind w:left="222" w:right="194" w:firstLine="707"/>
        <w:jc w:val="both"/>
        <w:rPr>
          <w:rFonts w:asciiTheme="majorBidi" w:hAnsiTheme="majorBidi" w:cstheme="majorBidi"/>
        </w:rPr>
      </w:pPr>
      <w:r w:rsidRPr="008B75E8">
        <w:rPr>
          <w:rFonts w:asciiTheme="majorBidi" w:hAnsiTheme="majorBidi" w:cstheme="majorBidi"/>
          <w:w w:val="120"/>
        </w:rPr>
        <w:t>Independent Learning - Independent Campus (MBKM) is philosophically one of</w:t>
      </w:r>
      <w:r w:rsidRPr="008B75E8">
        <w:rPr>
          <w:rFonts w:asciiTheme="majorBidi" w:hAnsiTheme="majorBidi" w:cstheme="majorBidi"/>
          <w:spacing w:val="1"/>
          <w:w w:val="120"/>
        </w:rPr>
        <w:t xml:space="preserve"> </w:t>
      </w:r>
      <w:r w:rsidRPr="008B75E8">
        <w:rPr>
          <w:rFonts w:asciiTheme="majorBidi" w:hAnsiTheme="majorBidi" w:cstheme="majorBidi"/>
          <w:w w:val="120"/>
        </w:rPr>
        <w:t>the goals of the Unitary State of the Republic of Indonesia (NKRI) to</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educate the nation's life. This is enshrined in the </w:t>
      </w:r>
      <w:proofErr w:type="spellStart"/>
      <w:r w:rsidRPr="008B75E8">
        <w:rPr>
          <w:rFonts w:asciiTheme="majorBidi" w:hAnsiTheme="majorBidi" w:cstheme="majorBidi"/>
          <w:i/>
          <w:w w:val="120"/>
        </w:rPr>
        <w:t>Staatfundamental</w:t>
      </w:r>
      <w:proofErr w:type="spellEnd"/>
      <w:r w:rsidRPr="008B75E8">
        <w:rPr>
          <w:rFonts w:asciiTheme="majorBidi" w:hAnsiTheme="majorBidi" w:cstheme="majorBidi"/>
          <w:i/>
          <w:w w:val="120"/>
        </w:rPr>
        <w:t xml:space="preserve"> Norm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elaborated in Article 31 Paragraph 1 of the 1945 Constitution as a </w:t>
      </w:r>
      <w:proofErr w:type="spellStart"/>
      <w:r w:rsidRPr="008B75E8">
        <w:rPr>
          <w:rFonts w:asciiTheme="majorBidi" w:hAnsiTheme="majorBidi" w:cstheme="majorBidi"/>
          <w:i/>
          <w:w w:val="120"/>
        </w:rPr>
        <w:t>Staatground</w:t>
      </w:r>
      <w:proofErr w:type="spellEnd"/>
      <w:r w:rsidRPr="008B75E8">
        <w:rPr>
          <w:rFonts w:asciiTheme="majorBidi" w:hAnsiTheme="majorBidi" w:cstheme="majorBidi"/>
          <w:i/>
          <w:spacing w:val="1"/>
          <w:w w:val="120"/>
        </w:rPr>
        <w:t xml:space="preserve"> </w:t>
      </w:r>
      <w:proofErr w:type="spellStart"/>
      <w:r w:rsidR="00F46A77" w:rsidRPr="008B75E8">
        <w:rPr>
          <w:rFonts w:asciiTheme="majorBidi" w:hAnsiTheme="majorBidi" w:cstheme="majorBidi"/>
          <w:i/>
          <w:w w:val="120"/>
        </w:rPr>
        <w:t>Gezet</w:t>
      </w:r>
      <w:proofErr w:type="spellEnd"/>
      <w:r w:rsidR="00F46A77" w:rsidRPr="008B75E8">
        <w:rPr>
          <w:rFonts w:asciiTheme="majorBidi" w:hAnsiTheme="majorBidi" w:cstheme="majorBidi"/>
          <w:i/>
          <w:spacing w:val="58"/>
          <w:w w:val="120"/>
        </w:rPr>
        <w:t xml:space="preserve"> </w:t>
      </w:r>
      <w:r w:rsidRPr="008B75E8">
        <w:rPr>
          <w:rFonts w:asciiTheme="majorBidi" w:hAnsiTheme="majorBidi" w:cstheme="majorBidi"/>
          <w:w w:val="120"/>
        </w:rPr>
        <w:t>which</w:t>
      </w:r>
      <w:r w:rsidRPr="008B75E8">
        <w:rPr>
          <w:rFonts w:asciiTheme="majorBidi" w:hAnsiTheme="majorBidi" w:cstheme="majorBidi"/>
          <w:spacing w:val="58"/>
          <w:w w:val="120"/>
        </w:rPr>
        <w:t xml:space="preserve"> </w:t>
      </w:r>
      <w:r w:rsidRPr="008B75E8">
        <w:rPr>
          <w:rFonts w:asciiTheme="majorBidi" w:hAnsiTheme="majorBidi" w:cstheme="majorBidi"/>
          <w:w w:val="120"/>
        </w:rPr>
        <w:t>can</w:t>
      </w:r>
      <w:r w:rsidRPr="008B75E8">
        <w:rPr>
          <w:rFonts w:asciiTheme="majorBidi" w:hAnsiTheme="majorBidi" w:cstheme="majorBidi"/>
          <w:spacing w:val="59"/>
          <w:w w:val="120"/>
        </w:rPr>
        <w:t xml:space="preserve"> </w:t>
      </w:r>
      <w:r w:rsidRPr="008B75E8">
        <w:rPr>
          <w:rFonts w:asciiTheme="majorBidi" w:hAnsiTheme="majorBidi" w:cstheme="majorBidi"/>
          <w:w w:val="120"/>
        </w:rPr>
        <w:t>be</w:t>
      </w:r>
      <w:r w:rsidRPr="008B75E8">
        <w:rPr>
          <w:rFonts w:asciiTheme="majorBidi" w:hAnsiTheme="majorBidi" w:cstheme="majorBidi"/>
          <w:spacing w:val="58"/>
          <w:w w:val="120"/>
        </w:rPr>
        <w:t xml:space="preserve"> </w:t>
      </w:r>
      <w:r w:rsidRPr="008B75E8">
        <w:rPr>
          <w:rFonts w:asciiTheme="majorBidi" w:hAnsiTheme="majorBidi" w:cstheme="majorBidi"/>
          <w:w w:val="120"/>
        </w:rPr>
        <w:t>interpreted</w:t>
      </w:r>
      <w:r w:rsidRPr="008B75E8">
        <w:rPr>
          <w:rFonts w:asciiTheme="majorBidi" w:hAnsiTheme="majorBidi" w:cstheme="majorBidi"/>
          <w:spacing w:val="58"/>
          <w:w w:val="120"/>
        </w:rPr>
        <w:t xml:space="preserve"> </w:t>
      </w:r>
      <w:r w:rsidRPr="008B75E8">
        <w:rPr>
          <w:rFonts w:asciiTheme="majorBidi" w:hAnsiTheme="majorBidi" w:cstheme="majorBidi"/>
          <w:w w:val="120"/>
        </w:rPr>
        <w:t>as</w:t>
      </w:r>
      <w:r w:rsidRPr="008B75E8">
        <w:rPr>
          <w:rFonts w:asciiTheme="majorBidi" w:hAnsiTheme="majorBidi" w:cstheme="majorBidi"/>
          <w:spacing w:val="59"/>
          <w:w w:val="120"/>
        </w:rPr>
        <w:t xml:space="preserve"> </w:t>
      </w:r>
      <w:r w:rsidRPr="008B75E8">
        <w:rPr>
          <w:rFonts w:asciiTheme="majorBidi" w:hAnsiTheme="majorBidi" w:cstheme="majorBidi"/>
          <w:w w:val="120"/>
        </w:rPr>
        <w:t>a</w:t>
      </w:r>
      <w:r w:rsidRPr="008B75E8">
        <w:rPr>
          <w:rFonts w:asciiTheme="majorBidi" w:hAnsiTheme="majorBidi" w:cstheme="majorBidi"/>
          <w:spacing w:val="58"/>
          <w:w w:val="120"/>
        </w:rPr>
        <w:t xml:space="preserve"> </w:t>
      </w:r>
      <w:r w:rsidRPr="008B75E8">
        <w:rPr>
          <w:rFonts w:asciiTheme="majorBidi" w:hAnsiTheme="majorBidi" w:cstheme="majorBidi"/>
          <w:w w:val="120"/>
        </w:rPr>
        <w:t>manifestation</w:t>
      </w:r>
      <w:r w:rsidRPr="008B75E8">
        <w:rPr>
          <w:rFonts w:asciiTheme="majorBidi" w:hAnsiTheme="majorBidi" w:cstheme="majorBidi"/>
          <w:spacing w:val="58"/>
          <w:w w:val="120"/>
        </w:rPr>
        <w:t xml:space="preserve"> </w:t>
      </w:r>
      <w:r w:rsidRPr="008B75E8">
        <w:rPr>
          <w:rFonts w:asciiTheme="majorBidi" w:hAnsiTheme="majorBidi" w:cstheme="majorBidi"/>
          <w:w w:val="120"/>
        </w:rPr>
        <w:t>of</w:t>
      </w:r>
      <w:r w:rsidRPr="008B75E8">
        <w:rPr>
          <w:rFonts w:asciiTheme="majorBidi" w:hAnsiTheme="majorBidi" w:cstheme="majorBidi"/>
          <w:spacing w:val="59"/>
          <w:w w:val="120"/>
        </w:rPr>
        <w:t xml:space="preserve"> </w:t>
      </w:r>
      <w:r w:rsidRPr="008B75E8">
        <w:rPr>
          <w:rFonts w:asciiTheme="majorBidi" w:hAnsiTheme="majorBidi" w:cstheme="majorBidi"/>
          <w:w w:val="120"/>
        </w:rPr>
        <w:t>the</w:t>
      </w:r>
      <w:r w:rsidRPr="008B75E8">
        <w:rPr>
          <w:rFonts w:asciiTheme="majorBidi" w:hAnsiTheme="majorBidi" w:cstheme="majorBidi"/>
          <w:spacing w:val="58"/>
          <w:w w:val="120"/>
        </w:rPr>
        <w:t xml:space="preserve"> </w:t>
      </w:r>
      <w:r w:rsidRPr="008B75E8">
        <w:rPr>
          <w:rFonts w:asciiTheme="majorBidi" w:hAnsiTheme="majorBidi" w:cstheme="majorBidi"/>
          <w:w w:val="120"/>
        </w:rPr>
        <w:t>right</w:t>
      </w:r>
      <w:r w:rsidRPr="008B75E8">
        <w:rPr>
          <w:rFonts w:asciiTheme="majorBidi" w:hAnsiTheme="majorBidi" w:cstheme="majorBidi"/>
          <w:spacing w:val="58"/>
          <w:w w:val="120"/>
        </w:rPr>
        <w:t xml:space="preserve"> </w:t>
      </w:r>
      <w:r w:rsidRPr="008B75E8">
        <w:rPr>
          <w:rFonts w:asciiTheme="majorBidi" w:hAnsiTheme="majorBidi" w:cstheme="majorBidi"/>
          <w:w w:val="120"/>
        </w:rPr>
        <w:t>to</w:t>
      </w:r>
      <w:r w:rsidRPr="008B75E8">
        <w:rPr>
          <w:rFonts w:asciiTheme="majorBidi" w:hAnsiTheme="majorBidi" w:cstheme="majorBidi"/>
          <w:spacing w:val="59"/>
          <w:w w:val="120"/>
        </w:rPr>
        <w:t xml:space="preserve"> </w:t>
      </w:r>
      <w:r w:rsidRPr="008B75E8">
        <w:rPr>
          <w:rFonts w:asciiTheme="majorBidi" w:hAnsiTheme="majorBidi" w:cstheme="majorBidi"/>
          <w:w w:val="120"/>
        </w:rPr>
        <w:t>education</w:t>
      </w:r>
      <w:r w:rsidRPr="008B75E8">
        <w:rPr>
          <w:rFonts w:asciiTheme="majorBidi" w:hAnsiTheme="majorBidi" w:cstheme="majorBidi"/>
          <w:spacing w:val="-67"/>
          <w:w w:val="120"/>
        </w:rPr>
        <w:t xml:space="preserve"> </w:t>
      </w:r>
      <w:r w:rsidRPr="008B75E8">
        <w:rPr>
          <w:rFonts w:asciiTheme="majorBidi" w:hAnsiTheme="majorBidi" w:cstheme="majorBidi"/>
          <w:w w:val="120"/>
        </w:rPr>
        <w:t>which is guaranteed its fulfillment by the state so that every citizen is obliged to</w:t>
      </w:r>
      <w:r w:rsidRPr="008B75E8">
        <w:rPr>
          <w:rFonts w:asciiTheme="majorBidi" w:hAnsiTheme="majorBidi" w:cstheme="majorBidi"/>
          <w:spacing w:val="-66"/>
          <w:w w:val="120"/>
        </w:rPr>
        <w:t xml:space="preserve"> </w:t>
      </w:r>
      <w:r w:rsidRPr="008B75E8">
        <w:rPr>
          <w:rFonts w:asciiTheme="majorBidi" w:hAnsiTheme="majorBidi" w:cstheme="majorBidi"/>
          <w:w w:val="120"/>
        </w:rPr>
        <w:t>carry out this education. This is done by the state to realize social justice in the</w:t>
      </w:r>
      <w:r w:rsidRPr="008B75E8">
        <w:rPr>
          <w:rFonts w:asciiTheme="majorBidi" w:hAnsiTheme="majorBidi" w:cstheme="majorBidi"/>
          <w:spacing w:val="1"/>
          <w:w w:val="120"/>
        </w:rPr>
        <w:t xml:space="preserve"> </w:t>
      </w:r>
      <w:r w:rsidRPr="008B75E8">
        <w:rPr>
          <w:rFonts w:asciiTheme="majorBidi" w:hAnsiTheme="majorBidi" w:cstheme="majorBidi"/>
          <w:spacing w:val="-1"/>
          <w:w w:val="120"/>
        </w:rPr>
        <w:t xml:space="preserve">field of education </w:t>
      </w:r>
      <w:r w:rsidRPr="008B75E8">
        <w:rPr>
          <w:rFonts w:asciiTheme="majorBidi" w:hAnsiTheme="majorBidi" w:cstheme="majorBidi"/>
          <w:w w:val="120"/>
        </w:rPr>
        <w:t>which is formally regulated further in several laws</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regulations, including Law Number 12 of 2012 concerning Higher Education as</w:t>
      </w:r>
      <w:r w:rsidRPr="008B75E8">
        <w:rPr>
          <w:rFonts w:asciiTheme="majorBidi" w:hAnsiTheme="majorBidi" w:cstheme="majorBidi"/>
          <w:spacing w:val="-66"/>
          <w:w w:val="120"/>
        </w:rPr>
        <w:t xml:space="preserve"> </w:t>
      </w:r>
      <w:r w:rsidRPr="008B75E8">
        <w:rPr>
          <w:rFonts w:asciiTheme="majorBidi" w:hAnsiTheme="majorBidi" w:cstheme="majorBidi"/>
          <w:i/>
          <w:w w:val="120"/>
        </w:rPr>
        <w:t>Formal</w:t>
      </w:r>
      <w:r w:rsidRPr="008B75E8">
        <w:rPr>
          <w:rFonts w:asciiTheme="majorBidi" w:hAnsiTheme="majorBidi" w:cstheme="majorBidi"/>
          <w:i/>
          <w:spacing w:val="-1"/>
          <w:w w:val="120"/>
        </w:rPr>
        <w:t xml:space="preserve"> </w:t>
      </w:r>
      <w:proofErr w:type="spellStart"/>
      <w:r w:rsidRPr="008B75E8">
        <w:rPr>
          <w:rFonts w:asciiTheme="majorBidi" w:hAnsiTheme="majorBidi" w:cstheme="majorBidi"/>
          <w:i/>
          <w:w w:val="120"/>
        </w:rPr>
        <w:t>Gezet</w:t>
      </w:r>
      <w:proofErr w:type="spellEnd"/>
      <w:r w:rsidRPr="008B75E8">
        <w:rPr>
          <w:rFonts w:asciiTheme="majorBidi" w:hAnsiTheme="majorBidi" w:cstheme="majorBidi"/>
          <w:w w:val="120"/>
        </w:rPr>
        <w:t>.</w:t>
      </w:r>
    </w:p>
    <w:p w:rsidR="00400617" w:rsidRPr="008B75E8" w:rsidRDefault="00000000" w:rsidP="002E6FBE">
      <w:pPr>
        <w:pStyle w:val="BodyText"/>
        <w:spacing w:before="202" w:line="280" w:lineRule="auto"/>
        <w:ind w:left="222" w:right="194" w:firstLine="707"/>
        <w:jc w:val="both"/>
        <w:rPr>
          <w:rFonts w:asciiTheme="majorBidi" w:hAnsiTheme="majorBidi" w:cstheme="majorBidi"/>
        </w:rPr>
      </w:pPr>
      <w:r w:rsidRPr="008B75E8">
        <w:rPr>
          <w:rFonts w:asciiTheme="majorBidi" w:hAnsiTheme="majorBidi" w:cstheme="majorBidi"/>
          <w:w w:val="120"/>
        </w:rPr>
        <w:t>Law</w:t>
      </w:r>
      <w:r w:rsidRPr="008B75E8">
        <w:rPr>
          <w:rFonts w:asciiTheme="majorBidi" w:hAnsiTheme="majorBidi" w:cstheme="majorBidi"/>
          <w:spacing w:val="1"/>
          <w:w w:val="120"/>
        </w:rPr>
        <w:t xml:space="preserve"> </w:t>
      </w:r>
      <w:r w:rsidRPr="008B75E8">
        <w:rPr>
          <w:rFonts w:asciiTheme="majorBidi" w:hAnsiTheme="majorBidi" w:cstheme="majorBidi"/>
          <w:w w:val="120"/>
        </w:rPr>
        <w:t>Number</w:t>
      </w:r>
      <w:r w:rsidRPr="008B75E8">
        <w:rPr>
          <w:rFonts w:asciiTheme="majorBidi" w:hAnsiTheme="majorBidi" w:cstheme="majorBidi"/>
          <w:spacing w:val="1"/>
          <w:w w:val="120"/>
        </w:rPr>
        <w:t xml:space="preserve"> </w:t>
      </w:r>
      <w:r w:rsidRPr="008B75E8">
        <w:rPr>
          <w:rFonts w:asciiTheme="majorBidi" w:hAnsiTheme="majorBidi" w:cstheme="majorBidi"/>
          <w:w w:val="120"/>
        </w:rPr>
        <w:t>12</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2012</w:t>
      </w:r>
      <w:r w:rsidRPr="008B75E8">
        <w:rPr>
          <w:rFonts w:asciiTheme="majorBidi" w:hAnsiTheme="majorBidi" w:cstheme="majorBidi"/>
          <w:spacing w:val="1"/>
          <w:w w:val="120"/>
        </w:rPr>
        <w:t xml:space="preserve"> </w:t>
      </w:r>
      <w:r w:rsidRPr="008B75E8">
        <w:rPr>
          <w:rFonts w:asciiTheme="majorBidi" w:hAnsiTheme="majorBidi" w:cstheme="majorBidi"/>
          <w:w w:val="120"/>
        </w:rPr>
        <w:t>mandates</w:t>
      </w:r>
      <w:r w:rsidRPr="008B75E8">
        <w:rPr>
          <w:rFonts w:asciiTheme="majorBidi" w:hAnsiTheme="majorBidi" w:cstheme="majorBidi"/>
          <w:spacing w:val="1"/>
          <w:w w:val="120"/>
        </w:rPr>
        <w:t xml:space="preserve"> </w:t>
      </w:r>
      <w:r w:rsidRPr="008B75E8">
        <w:rPr>
          <w:rFonts w:asciiTheme="majorBidi" w:hAnsiTheme="majorBidi" w:cstheme="majorBidi"/>
          <w:w w:val="120"/>
        </w:rPr>
        <w:t>that</w:t>
      </w:r>
      <w:r w:rsidRPr="008B75E8">
        <w:rPr>
          <w:rFonts w:asciiTheme="majorBidi" w:hAnsiTheme="majorBidi" w:cstheme="majorBidi"/>
          <w:spacing w:val="1"/>
          <w:w w:val="120"/>
        </w:rPr>
        <w:t xml:space="preserve"> </w:t>
      </w:r>
      <w:r w:rsidRPr="008B75E8">
        <w:rPr>
          <w:rFonts w:asciiTheme="majorBidi" w:hAnsiTheme="majorBidi" w:cstheme="majorBidi"/>
          <w:w w:val="120"/>
        </w:rPr>
        <w:t>higher</w:t>
      </w:r>
      <w:r w:rsidRPr="008B75E8">
        <w:rPr>
          <w:rFonts w:asciiTheme="majorBidi" w:hAnsiTheme="majorBidi" w:cstheme="majorBidi"/>
          <w:spacing w:val="1"/>
          <w:w w:val="120"/>
        </w:rPr>
        <w:t xml:space="preserve"> </w:t>
      </w:r>
      <w:r w:rsidRPr="008B75E8">
        <w:rPr>
          <w:rFonts w:asciiTheme="majorBidi" w:hAnsiTheme="majorBidi" w:cstheme="majorBidi"/>
          <w:w w:val="120"/>
        </w:rPr>
        <w:t>education</w:t>
      </w:r>
      <w:r w:rsidRPr="008B75E8">
        <w:rPr>
          <w:rFonts w:asciiTheme="majorBidi" w:hAnsiTheme="majorBidi" w:cstheme="majorBidi"/>
          <w:spacing w:val="1"/>
          <w:w w:val="120"/>
        </w:rPr>
        <w:t xml:space="preserve"> </w:t>
      </w:r>
      <w:r w:rsidR="007602CB" w:rsidRPr="008B75E8">
        <w:rPr>
          <w:rFonts w:asciiTheme="majorBidi" w:hAnsiTheme="majorBidi" w:cstheme="majorBidi"/>
          <w:spacing w:val="1"/>
          <w:w w:val="120"/>
        </w:rPr>
        <w:t>should be a</w:t>
      </w:r>
      <w:r w:rsidRPr="008B75E8">
        <w:rPr>
          <w:rFonts w:asciiTheme="majorBidi" w:hAnsiTheme="majorBidi" w:cstheme="majorBidi"/>
          <w:w w:val="120"/>
        </w:rPr>
        <w:t>ble</w:t>
      </w:r>
      <w:r w:rsidRPr="008B75E8">
        <w:rPr>
          <w:rFonts w:asciiTheme="majorBidi" w:hAnsiTheme="majorBidi" w:cstheme="majorBidi"/>
          <w:spacing w:val="1"/>
          <w:w w:val="120"/>
        </w:rPr>
        <w:t xml:space="preserve"> </w:t>
      </w:r>
      <w:r w:rsidRPr="008B75E8">
        <w:rPr>
          <w:rFonts w:asciiTheme="majorBidi" w:hAnsiTheme="majorBidi" w:cstheme="majorBidi"/>
          <w:w w:val="120"/>
        </w:rPr>
        <w:t>to</w:t>
      </w:r>
      <w:r w:rsidRPr="008B75E8">
        <w:rPr>
          <w:rFonts w:asciiTheme="majorBidi" w:hAnsiTheme="majorBidi" w:cstheme="majorBidi"/>
          <w:spacing w:val="-66"/>
          <w:w w:val="120"/>
        </w:rPr>
        <w:t xml:space="preserve"> </w:t>
      </w:r>
      <w:r w:rsidRPr="008B75E8">
        <w:rPr>
          <w:rFonts w:asciiTheme="majorBidi" w:hAnsiTheme="majorBidi" w:cstheme="majorBidi"/>
          <w:w w:val="120"/>
        </w:rPr>
        <w:t>develop innovative, responsive, creative, skilled, competitive</w:t>
      </w:r>
      <w:r w:rsidR="00136917" w:rsidRPr="008B75E8">
        <w:rPr>
          <w:rFonts w:asciiTheme="majorBidi" w:hAnsiTheme="majorBidi" w:cstheme="majorBidi"/>
          <w:w w:val="120"/>
        </w:rPr>
        <w:t>,</w:t>
      </w:r>
      <w:r w:rsidRPr="008B75E8">
        <w:rPr>
          <w:rFonts w:asciiTheme="majorBidi" w:hAnsiTheme="majorBidi" w:cstheme="majorBidi"/>
          <w:w w:val="120"/>
        </w:rPr>
        <w:t xml:space="preserve"> and cooperative</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academicians through the implementation of </w:t>
      </w:r>
      <w:r w:rsidR="00136917" w:rsidRPr="008B75E8">
        <w:rPr>
          <w:rFonts w:asciiTheme="majorBidi" w:hAnsiTheme="majorBidi" w:cstheme="majorBidi"/>
          <w:w w:val="120"/>
        </w:rPr>
        <w:t xml:space="preserve">the </w:t>
      </w:r>
      <w:proofErr w:type="spellStart"/>
      <w:r w:rsidR="002D6A5D">
        <w:rPr>
          <w:rFonts w:asciiTheme="majorBidi" w:hAnsiTheme="majorBidi" w:cstheme="majorBidi"/>
          <w:i/>
          <w:iCs/>
          <w:w w:val="120"/>
        </w:rPr>
        <w:t>Tridharma</w:t>
      </w:r>
      <w:proofErr w:type="spellEnd"/>
      <w:r w:rsidRPr="008B75E8">
        <w:rPr>
          <w:rFonts w:asciiTheme="majorBidi" w:hAnsiTheme="majorBidi" w:cstheme="majorBidi"/>
          <w:w w:val="120"/>
        </w:rPr>
        <w:t xml:space="preserve">. </w:t>
      </w:r>
      <w:r w:rsidRPr="008B75E8">
        <w:rPr>
          <w:rFonts w:asciiTheme="majorBidi" w:hAnsiTheme="majorBidi" w:cstheme="majorBidi"/>
          <w:color w:val="2B2B2B"/>
          <w:w w:val="120"/>
        </w:rPr>
        <w:t xml:space="preserve">This mandate </w:t>
      </w:r>
      <w:r w:rsidR="00136917" w:rsidRPr="008B75E8">
        <w:rPr>
          <w:rFonts w:asciiTheme="majorBidi" w:hAnsiTheme="majorBidi" w:cstheme="majorBidi"/>
          <w:color w:val="2B2B2B"/>
          <w:w w:val="120"/>
        </w:rPr>
        <w:t xml:space="preserve">makes it necessary for Islamic Higher Education Institutions (PTKI) </w:t>
      </w:r>
      <w:r w:rsidRPr="008B75E8">
        <w:rPr>
          <w:rFonts w:asciiTheme="majorBidi" w:hAnsiTheme="majorBidi" w:cstheme="majorBidi"/>
          <w:w w:val="120"/>
        </w:rPr>
        <w:t>to</w:t>
      </w:r>
      <w:r w:rsidRPr="008B75E8">
        <w:rPr>
          <w:rFonts w:asciiTheme="majorBidi" w:hAnsiTheme="majorBidi" w:cstheme="majorBidi"/>
          <w:spacing w:val="26"/>
          <w:w w:val="120"/>
        </w:rPr>
        <w:t xml:space="preserve"> </w:t>
      </w:r>
      <w:r w:rsidRPr="008B75E8">
        <w:rPr>
          <w:rFonts w:asciiTheme="majorBidi" w:hAnsiTheme="majorBidi" w:cstheme="majorBidi"/>
          <w:w w:val="120"/>
        </w:rPr>
        <w:t>formulate</w:t>
      </w:r>
      <w:r w:rsidRPr="008B75E8">
        <w:rPr>
          <w:rFonts w:asciiTheme="majorBidi" w:hAnsiTheme="majorBidi" w:cstheme="majorBidi"/>
          <w:spacing w:val="27"/>
          <w:w w:val="120"/>
        </w:rPr>
        <w:t xml:space="preserve"> </w:t>
      </w:r>
      <w:r w:rsidRPr="008B75E8">
        <w:rPr>
          <w:rFonts w:asciiTheme="majorBidi" w:hAnsiTheme="majorBidi" w:cstheme="majorBidi"/>
          <w:w w:val="120"/>
        </w:rPr>
        <w:t>several</w:t>
      </w:r>
      <w:r w:rsidRPr="008B75E8">
        <w:rPr>
          <w:rFonts w:asciiTheme="majorBidi" w:hAnsiTheme="majorBidi" w:cstheme="majorBidi"/>
          <w:spacing w:val="-67"/>
          <w:w w:val="120"/>
        </w:rPr>
        <w:t xml:space="preserve"> </w:t>
      </w:r>
      <w:r w:rsidRPr="008B75E8">
        <w:rPr>
          <w:rFonts w:asciiTheme="majorBidi" w:hAnsiTheme="majorBidi" w:cstheme="majorBidi"/>
          <w:w w:val="120"/>
        </w:rPr>
        <w:t>policies and activities that support the achievement of learning competencies.</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The readiness of students </w:t>
      </w:r>
      <w:r w:rsidR="009C5E01" w:rsidRPr="008B75E8">
        <w:rPr>
          <w:rFonts w:asciiTheme="majorBidi" w:hAnsiTheme="majorBidi" w:cstheme="majorBidi"/>
          <w:w w:val="120"/>
        </w:rPr>
        <w:t>to face</w:t>
      </w:r>
      <w:r w:rsidRPr="008B75E8">
        <w:rPr>
          <w:rFonts w:asciiTheme="majorBidi" w:hAnsiTheme="majorBidi" w:cstheme="majorBidi"/>
          <w:w w:val="120"/>
        </w:rPr>
        <w:t xml:space="preserve"> social, cultural, scientific</w:t>
      </w:r>
      <w:r w:rsidR="009C5E01" w:rsidRPr="008B75E8">
        <w:rPr>
          <w:rFonts w:asciiTheme="majorBidi" w:hAnsiTheme="majorBidi" w:cstheme="majorBidi"/>
          <w:w w:val="120"/>
        </w:rPr>
        <w:t>,</w:t>
      </w:r>
      <w:r w:rsidRPr="008B75E8">
        <w:rPr>
          <w:rFonts w:asciiTheme="majorBidi" w:hAnsiTheme="majorBidi" w:cstheme="majorBidi"/>
          <w:w w:val="120"/>
        </w:rPr>
        <w:t xml:space="preserve"> and technological</w:t>
      </w:r>
      <w:r w:rsidRPr="008B75E8">
        <w:rPr>
          <w:rFonts w:asciiTheme="majorBidi" w:hAnsiTheme="majorBidi" w:cstheme="majorBidi"/>
          <w:spacing w:val="1"/>
          <w:w w:val="120"/>
        </w:rPr>
        <w:t xml:space="preserve"> </w:t>
      </w:r>
      <w:r w:rsidRPr="008B75E8">
        <w:rPr>
          <w:rFonts w:asciiTheme="majorBidi" w:hAnsiTheme="majorBidi" w:cstheme="majorBidi"/>
          <w:w w:val="120"/>
        </w:rPr>
        <w:t>changes as well as the progress of the industrial world or the dynamic world of</w:t>
      </w:r>
      <w:r w:rsidRPr="008B75E8">
        <w:rPr>
          <w:rFonts w:asciiTheme="majorBidi" w:hAnsiTheme="majorBidi" w:cstheme="majorBidi"/>
          <w:spacing w:val="1"/>
          <w:w w:val="120"/>
        </w:rPr>
        <w:t xml:space="preserve"> </w:t>
      </w:r>
      <w:r w:rsidRPr="008B75E8">
        <w:rPr>
          <w:rFonts w:asciiTheme="majorBidi" w:hAnsiTheme="majorBidi" w:cstheme="majorBidi"/>
          <w:w w:val="120"/>
        </w:rPr>
        <w:t>work,</w:t>
      </w:r>
      <w:r w:rsidRPr="008B75E8">
        <w:rPr>
          <w:rFonts w:asciiTheme="majorBidi" w:hAnsiTheme="majorBidi" w:cstheme="majorBidi"/>
          <w:spacing w:val="1"/>
          <w:w w:val="120"/>
        </w:rPr>
        <w:t xml:space="preserve"> </w:t>
      </w:r>
      <w:r w:rsidRPr="008B75E8">
        <w:rPr>
          <w:rFonts w:asciiTheme="majorBidi" w:hAnsiTheme="majorBidi" w:cstheme="majorBidi"/>
          <w:w w:val="120"/>
        </w:rPr>
        <w:t>is</w:t>
      </w:r>
      <w:r w:rsidRPr="008B75E8">
        <w:rPr>
          <w:rFonts w:asciiTheme="majorBidi" w:hAnsiTheme="majorBidi" w:cstheme="majorBidi"/>
          <w:spacing w:val="1"/>
          <w:w w:val="120"/>
        </w:rPr>
        <w:t xml:space="preserve"> </w:t>
      </w:r>
      <w:r w:rsidRPr="008B75E8">
        <w:rPr>
          <w:rFonts w:asciiTheme="majorBidi" w:hAnsiTheme="majorBidi" w:cstheme="majorBidi"/>
          <w:w w:val="120"/>
        </w:rPr>
        <w:t>an</w:t>
      </w:r>
      <w:r w:rsidRPr="008B75E8">
        <w:rPr>
          <w:rFonts w:asciiTheme="majorBidi" w:hAnsiTheme="majorBidi" w:cstheme="majorBidi"/>
          <w:spacing w:val="1"/>
          <w:w w:val="120"/>
        </w:rPr>
        <w:t xml:space="preserve"> </w:t>
      </w:r>
      <w:r w:rsidRPr="008B75E8">
        <w:rPr>
          <w:rFonts w:asciiTheme="majorBidi" w:hAnsiTheme="majorBidi" w:cstheme="majorBidi"/>
          <w:w w:val="120"/>
        </w:rPr>
        <w:t>important</w:t>
      </w:r>
      <w:r w:rsidRPr="008B75E8">
        <w:rPr>
          <w:rFonts w:asciiTheme="majorBidi" w:hAnsiTheme="majorBidi" w:cstheme="majorBidi"/>
          <w:spacing w:val="1"/>
          <w:w w:val="120"/>
        </w:rPr>
        <w:t xml:space="preserve"> </w:t>
      </w:r>
      <w:r w:rsidRPr="008B75E8">
        <w:rPr>
          <w:rFonts w:asciiTheme="majorBidi" w:hAnsiTheme="majorBidi" w:cstheme="majorBidi"/>
          <w:w w:val="120"/>
        </w:rPr>
        <w:t>part</w:t>
      </w:r>
      <w:r w:rsidRPr="008B75E8">
        <w:rPr>
          <w:rFonts w:asciiTheme="majorBidi" w:hAnsiTheme="majorBidi" w:cstheme="majorBidi"/>
          <w:spacing w:val="1"/>
          <w:w w:val="120"/>
        </w:rPr>
        <w:t xml:space="preserve"> </w:t>
      </w:r>
      <w:r w:rsidRPr="008B75E8">
        <w:rPr>
          <w:rFonts w:asciiTheme="majorBidi" w:hAnsiTheme="majorBidi" w:cstheme="majorBidi"/>
          <w:w w:val="120"/>
        </w:rPr>
        <w:t>that</w:t>
      </w:r>
      <w:r w:rsidRPr="008B75E8">
        <w:rPr>
          <w:rFonts w:asciiTheme="majorBidi" w:hAnsiTheme="majorBidi" w:cstheme="majorBidi"/>
          <w:spacing w:val="1"/>
          <w:w w:val="120"/>
        </w:rPr>
        <w:t xml:space="preserve"> </w:t>
      </w:r>
      <w:r w:rsidRPr="008B75E8">
        <w:rPr>
          <w:rFonts w:asciiTheme="majorBidi" w:hAnsiTheme="majorBidi" w:cstheme="majorBidi"/>
          <w:w w:val="120"/>
        </w:rPr>
        <w:t>must</w:t>
      </w:r>
      <w:r w:rsidRPr="008B75E8">
        <w:rPr>
          <w:rFonts w:asciiTheme="majorBidi" w:hAnsiTheme="majorBidi" w:cstheme="majorBidi"/>
          <w:spacing w:val="1"/>
          <w:w w:val="120"/>
        </w:rPr>
        <w:t xml:space="preserve"> </w:t>
      </w:r>
      <w:r w:rsidRPr="008B75E8">
        <w:rPr>
          <w:rFonts w:asciiTheme="majorBidi" w:hAnsiTheme="majorBidi" w:cstheme="majorBidi"/>
          <w:w w:val="120"/>
        </w:rPr>
        <w:t>be</w:t>
      </w:r>
      <w:r w:rsidRPr="008B75E8">
        <w:rPr>
          <w:rFonts w:asciiTheme="majorBidi" w:hAnsiTheme="majorBidi" w:cstheme="majorBidi"/>
          <w:spacing w:val="1"/>
          <w:w w:val="120"/>
        </w:rPr>
        <w:t xml:space="preserve"> </w:t>
      </w:r>
      <w:r w:rsidRPr="008B75E8">
        <w:rPr>
          <w:rFonts w:asciiTheme="majorBidi" w:hAnsiTheme="majorBidi" w:cstheme="majorBidi"/>
          <w:w w:val="120"/>
        </w:rPr>
        <w:t>considered</w:t>
      </w:r>
      <w:r w:rsidRPr="008B75E8">
        <w:rPr>
          <w:rFonts w:asciiTheme="majorBidi" w:hAnsiTheme="majorBidi" w:cstheme="majorBidi"/>
          <w:spacing w:val="1"/>
          <w:w w:val="120"/>
        </w:rPr>
        <w:t xml:space="preserve"> </w:t>
      </w:r>
      <w:r w:rsidRPr="008B75E8">
        <w:rPr>
          <w:rFonts w:asciiTheme="majorBidi" w:hAnsiTheme="majorBidi" w:cstheme="majorBidi"/>
          <w:w w:val="120"/>
        </w:rPr>
        <w:t>in</w:t>
      </w:r>
      <w:r w:rsidRPr="008B75E8">
        <w:rPr>
          <w:rFonts w:asciiTheme="majorBidi" w:hAnsiTheme="majorBidi" w:cstheme="majorBidi"/>
          <w:spacing w:val="1"/>
          <w:w w:val="120"/>
        </w:rPr>
        <w:t xml:space="preserve"> </w:t>
      </w:r>
      <w:r w:rsidRPr="008B75E8">
        <w:rPr>
          <w:rFonts w:asciiTheme="majorBidi" w:hAnsiTheme="majorBidi" w:cstheme="majorBidi"/>
          <w:w w:val="120"/>
        </w:rPr>
        <w:t>formulating</w:t>
      </w:r>
      <w:r w:rsidRPr="008B75E8">
        <w:rPr>
          <w:rFonts w:asciiTheme="majorBidi" w:hAnsiTheme="majorBidi" w:cstheme="majorBidi"/>
          <w:spacing w:val="1"/>
          <w:w w:val="120"/>
        </w:rPr>
        <w:t xml:space="preserve"> </w:t>
      </w:r>
      <w:r w:rsidRPr="008B75E8">
        <w:rPr>
          <w:rFonts w:asciiTheme="majorBidi" w:hAnsiTheme="majorBidi" w:cstheme="majorBidi"/>
          <w:w w:val="120"/>
        </w:rPr>
        <w:t>PTKI</w:t>
      </w:r>
      <w:r w:rsidRPr="008B75E8">
        <w:rPr>
          <w:rFonts w:asciiTheme="majorBidi" w:hAnsiTheme="majorBidi" w:cstheme="majorBidi"/>
          <w:spacing w:val="1"/>
          <w:w w:val="120"/>
        </w:rPr>
        <w:t xml:space="preserve"> </w:t>
      </w:r>
      <w:r w:rsidRPr="008B75E8">
        <w:rPr>
          <w:rFonts w:asciiTheme="majorBidi" w:hAnsiTheme="majorBidi" w:cstheme="majorBidi"/>
          <w:w w:val="120"/>
        </w:rPr>
        <w:t>activities</w:t>
      </w:r>
      <w:r w:rsidRPr="008B75E8">
        <w:rPr>
          <w:rFonts w:asciiTheme="majorBidi" w:hAnsiTheme="majorBidi" w:cstheme="majorBidi"/>
          <w:spacing w:val="1"/>
          <w:w w:val="120"/>
        </w:rPr>
        <w:t xml:space="preserve"> </w:t>
      </w:r>
      <w:r w:rsidRPr="008B75E8">
        <w:rPr>
          <w:rFonts w:asciiTheme="majorBidi" w:hAnsiTheme="majorBidi" w:cstheme="majorBidi"/>
          <w:w w:val="120"/>
        </w:rPr>
        <w:t>which</w:t>
      </w:r>
      <w:r w:rsidRPr="008B75E8">
        <w:rPr>
          <w:rFonts w:asciiTheme="majorBidi" w:hAnsiTheme="majorBidi" w:cstheme="majorBidi"/>
          <w:spacing w:val="1"/>
          <w:w w:val="120"/>
        </w:rPr>
        <w:t xml:space="preserve"> </w:t>
      </w:r>
      <w:r w:rsidRPr="008B75E8">
        <w:rPr>
          <w:rFonts w:asciiTheme="majorBidi" w:hAnsiTheme="majorBidi" w:cstheme="majorBidi"/>
          <w:w w:val="120"/>
        </w:rPr>
        <w:t>can</w:t>
      </w:r>
      <w:r w:rsidRPr="008B75E8">
        <w:rPr>
          <w:rFonts w:asciiTheme="majorBidi" w:hAnsiTheme="majorBidi" w:cstheme="majorBidi"/>
          <w:spacing w:val="1"/>
          <w:w w:val="120"/>
        </w:rPr>
        <w:t xml:space="preserve"> </w:t>
      </w:r>
      <w:r w:rsidRPr="008B75E8">
        <w:rPr>
          <w:rFonts w:asciiTheme="majorBidi" w:hAnsiTheme="majorBidi" w:cstheme="majorBidi"/>
          <w:w w:val="120"/>
        </w:rPr>
        <w:t>ultimately</w:t>
      </w:r>
      <w:r w:rsidRPr="008B75E8">
        <w:rPr>
          <w:rFonts w:asciiTheme="majorBidi" w:hAnsiTheme="majorBidi" w:cstheme="majorBidi"/>
          <w:spacing w:val="1"/>
          <w:w w:val="120"/>
        </w:rPr>
        <w:t xml:space="preserve"> </w:t>
      </w:r>
      <w:r w:rsidRPr="008B75E8">
        <w:rPr>
          <w:rFonts w:asciiTheme="majorBidi" w:hAnsiTheme="majorBidi" w:cstheme="majorBidi"/>
          <w:w w:val="120"/>
        </w:rPr>
        <w:t>support</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achievement</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009C5E01" w:rsidRPr="008B75E8">
        <w:rPr>
          <w:rFonts w:asciiTheme="majorBidi" w:hAnsiTheme="majorBidi" w:cstheme="majorBidi"/>
          <w:w w:val="120"/>
        </w:rPr>
        <w:t>excellent</w:t>
      </w:r>
      <w:r w:rsidRPr="008B75E8">
        <w:rPr>
          <w:rFonts w:asciiTheme="majorBidi" w:hAnsiTheme="majorBidi" w:cstheme="majorBidi"/>
          <w:w w:val="120"/>
        </w:rPr>
        <w:t xml:space="preserve"> and</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dynamic graduate competencies. </w:t>
      </w:r>
      <w:r w:rsidR="009C5E01" w:rsidRPr="008B75E8">
        <w:rPr>
          <w:rFonts w:asciiTheme="majorBidi" w:hAnsiTheme="majorBidi" w:cstheme="majorBidi"/>
          <w:w w:val="120"/>
        </w:rPr>
        <w:t>The formulation of the policies and activities in question can be seen in the nine types of activities within</w:t>
      </w:r>
      <w:r w:rsidRPr="008B75E8">
        <w:rPr>
          <w:rFonts w:asciiTheme="majorBidi" w:hAnsiTheme="majorBidi" w:cstheme="majorBidi"/>
          <w:w w:val="120"/>
        </w:rPr>
        <w:t xml:space="preserve"> the </w:t>
      </w:r>
      <w:r w:rsidR="009C5E01" w:rsidRPr="008B75E8">
        <w:rPr>
          <w:rFonts w:asciiTheme="majorBidi" w:hAnsiTheme="majorBidi" w:cstheme="majorBidi"/>
          <w:w w:val="120"/>
        </w:rPr>
        <w:t>Independent Learning-Independent Campus</w:t>
      </w:r>
      <w:r w:rsidRPr="008B75E8">
        <w:rPr>
          <w:rFonts w:asciiTheme="majorBidi" w:hAnsiTheme="majorBidi" w:cstheme="majorBidi"/>
          <w:spacing w:val="-1"/>
          <w:w w:val="120"/>
        </w:rPr>
        <w:t xml:space="preserve"> </w:t>
      </w:r>
      <w:r w:rsidRPr="008B75E8">
        <w:rPr>
          <w:rFonts w:asciiTheme="majorBidi" w:hAnsiTheme="majorBidi" w:cstheme="majorBidi"/>
          <w:w w:val="120"/>
        </w:rPr>
        <w:t>(MBKM) policy.</w:t>
      </w:r>
    </w:p>
    <w:p w:rsidR="00400617" w:rsidRPr="008B75E8" w:rsidRDefault="00000000" w:rsidP="002E6FBE">
      <w:pPr>
        <w:pStyle w:val="BodyText"/>
        <w:spacing w:before="203" w:line="283" w:lineRule="auto"/>
        <w:ind w:left="222" w:right="194" w:firstLine="707"/>
        <w:jc w:val="both"/>
        <w:rPr>
          <w:rFonts w:asciiTheme="majorBidi" w:hAnsiTheme="majorBidi" w:cstheme="majorBidi"/>
        </w:rPr>
      </w:pPr>
      <w:r w:rsidRPr="008B75E8">
        <w:rPr>
          <w:rFonts w:asciiTheme="majorBidi" w:hAnsiTheme="majorBidi" w:cstheme="majorBidi"/>
          <w:w w:val="120"/>
        </w:rPr>
        <w:t>Sociologically, educated unemployment is one of the problems</w:t>
      </w:r>
      <w:r w:rsidRPr="008B75E8">
        <w:rPr>
          <w:rFonts w:asciiTheme="majorBidi" w:hAnsiTheme="majorBidi" w:cstheme="majorBidi"/>
          <w:spacing w:val="1"/>
          <w:w w:val="120"/>
        </w:rPr>
        <w:t xml:space="preserve"> </w:t>
      </w:r>
      <w:r w:rsidRPr="008B75E8">
        <w:rPr>
          <w:rFonts w:asciiTheme="majorBidi" w:hAnsiTheme="majorBidi" w:cstheme="majorBidi"/>
          <w:w w:val="120"/>
        </w:rPr>
        <w:t>faced</w:t>
      </w:r>
      <w:r w:rsidRPr="008B75E8">
        <w:rPr>
          <w:rFonts w:asciiTheme="majorBidi" w:hAnsiTheme="majorBidi" w:cstheme="majorBidi"/>
          <w:spacing w:val="-1"/>
          <w:w w:val="120"/>
        </w:rPr>
        <w:t xml:space="preserve"> </w:t>
      </w:r>
      <w:r w:rsidRPr="008B75E8">
        <w:rPr>
          <w:rFonts w:asciiTheme="majorBidi" w:hAnsiTheme="majorBidi" w:cstheme="majorBidi"/>
          <w:w w:val="120"/>
        </w:rPr>
        <w:t>by</w:t>
      </w:r>
      <w:r w:rsidRPr="008B75E8">
        <w:rPr>
          <w:rFonts w:asciiTheme="majorBidi" w:hAnsiTheme="majorBidi" w:cstheme="majorBidi"/>
          <w:spacing w:val="-1"/>
          <w:w w:val="120"/>
        </w:rPr>
        <w:t xml:space="preserve"> </w:t>
      </w:r>
      <w:bookmarkStart w:id="2" w:name="_Hlk173437971"/>
      <w:r w:rsidR="00652E18" w:rsidRPr="008B75E8">
        <w:rPr>
          <w:rFonts w:asciiTheme="majorBidi" w:hAnsiTheme="majorBidi" w:cstheme="majorBidi"/>
          <w:w w:val="120"/>
        </w:rPr>
        <w:t xml:space="preserve">Islamic Higher Education Institutions </w:t>
      </w:r>
      <w:bookmarkEnd w:id="2"/>
      <w:r w:rsidR="00652E18" w:rsidRPr="008B75E8">
        <w:rPr>
          <w:rFonts w:asciiTheme="majorBidi" w:hAnsiTheme="majorBidi" w:cstheme="majorBidi"/>
          <w:w w:val="120"/>
        </w:rPr>
        <w:t>(PTKI);</w:t>
      </w:r>
      <w:r w:rsidRPr="008B75E8">
        <w:rPr>
          <w:rFonts w:asciiTheme="majorBidi" w:hAnsiTheme="majorBidi" w:cstheme="majorBidi"/>
          <w:spacing w:val="-1"/>
          <w:w w:val="120"/>
        </w:rPr>
        <w:t xml:space="preserve"> </w:t>
      </w:r>
      <w:r w:rsidRPr="008B75E8">
        <w:rPr>
          <w:rFonts w:asciiTheme="majorBidi" w:hAnsiTheme="majorBidi" w:cstheme="majorBidi"/>
          <w:w w:val="120"/>
        </w:rPr>
        <w:t>therefore</w:t>
      </w:r>
      <w:r w:rsidR="00652E18" w:rsidRPr="008B75E8">
        <w:rPr>
          <w:rFonts w:asciiTheme="majorBidi" w:hAnsiTheme="majorBidi" w:cstheme="majorBidi"/>
          <w:w w:val="120"/>
        </w:rPr>
        <w:t>,</w:t>
      </w:r>
      <w:r w:rsidRPr="008B75E8">
        <w:rPr>
          <w:rFonts w:asciiTheme="majorBidi" w:hAnsiTheme="majorBidi" w:cstheme="majorBidi"/>
          <w:spacing w:val="-1"/>
          <w:w w:val="120"/>
        </w:rPr>
        <w:t xml:space="preserve"> </w:t>
      </w:r>
      <w:r w:rsidR="00652E18" w:rsidRPr="008B75E8">
        <w:rPr>
          <w:rFonts w:asciiTheme="majorBidi" w:hAnsiTheme="majorBidi" w:cstheme="majorBidi"/>
          <w:w w:val="120"/>
        </w:rPr>
        <w:t xml:space="preserve">MBKM can be a solution to produce graduates who meet the needs of the job market. </w:t>
      </w:r>
      <w:r w:rsidRPr="008B75E8">
        <w:rPr>
          <w:rFonts w:asciiTheme="majorBidi" w:hAnsiTheme="majorBidi" w:cstheme="majorBidi"/>
          <w:w w:val="125"/>
        </w:rPr>
        <w:t>Through</w:t>
      </w:r>
      <w:r w:rsidRPr="008B75E8">
        <w:rPr>
          <w:rFonts w:asciiTheme="majorBidi" w:hAnsiTheme="majorBidi" w:cstheme="majorBidi"/>
          <w:spacing w:val="1"/>
          <w:w w:val="125"/>
        </w:rPr>
        <w:t xml:space="preserve"> </w:t>
      </w:r>
      <w:r w:rsidRPr="008B75E8">
        <w:rPr>
          <w:rFonts w:asciiTheme="majorBidi" w:hAnsiTheme="majorBidi" w:cstheme="majorBidi"/>
          <w:w w:val="125"/>
        </w:rPr>
        <w:t>MBKM,</w:t>
      </w:r>
      <w:r w:rsidRPr="008B75E8">
        <w:rPr>
          <w:rFonts w:asciiTheme="majorBidi" w:hAnsiTheme="majorBidi" w:cstheme="majorBidi"/>
          <w:spacing w:val="1"/>
          <w:w w:val="125"/>
        </w:rPr>
        <w:t xml:space="preserve"> </w:t>
      </w:r>
      <w:r w:rsidRPr="008B75E8">
        <w:rPr>
          <w:rFonts w:asciiTheme="majorBidi" w:hAnsiTheme="majorBidi" w:cstheme="majorBidi"/>
          <w:w w:val="125"/>
        </w:rPr>
        <w:t>PTKI</w:t>
      </w:r>
      <w:r w:rsidRPr="008B75E8">
        <w:rPr>
          <w:rFonts w:asciiTheme="majorBidi" w:hAnsiTheme="majorBidi" w:cstheme="majorBidi"/>
          <w:spacing w:val="1"/>
          <w:w w:val="125"/>
        </w:rPr>
        <w:t xml:space="preserve"> </w:t>
      </w:r>
      <w:r w:rsidRPr="008B75E8">
        <w:rPr>
          <w:rFonts w:asciiTheme="majorBidi" w:hAnsiTheme="majorBidi" w:cstheme="majorBidi"/>
          <w:w w:val="125"/>
        </w:rPr>
        <w:t>is</w:t>
      </w:r>
      <w:r w:rsidRPr="008B75E8">
        <w:rPr>
          <w:rFonts w:asciiTheme="majorBidi" w:hAnsiTheme="majorBidi" w:cstheme="majorBidi"/>
          <w:spacing w:val="1"/>
          <w:w w:val="125"/>
        </w:rPr>
        <w:t xml:space="preserve"> </w:t>
      </w:r>
      <w:r w:rsidRPr="008B75E8">
        <w:rPr>
          <w:rFonts w:asciiTheme="majorBidi" w:hAnsiTheme="majorBidi" w:cstheme="majorBidi"/>
          <w:w w:val="125"/>
        </w:rPr>
        <w:t>also</w:t>
      </w:r>
      <w:r w:rsidRPr="008B75E8">
        <w:rPr>
          <w:rFonts w:asciiTheme="majorBidi" w:hAnsiTheme="majorBidi" w:cstheme="majorBidi"/>
          <w:spacing w:val="1"/>
          <w:w w:val="125"/>
        </w:rPr>
        <w:t xml:space="preserve"> </w:t>
      </w:r>
      <w:r w:rsidRPr="008B75E8">
        <w:rPr>
          <w:rFonts w:asciiTheme="majorBidi" w:hAnsiTheme="majorBidi" w:cstheme="majorBidi"/>
          <w:w w:val="125"/>
        </w:rPr>
        <w:t>able</w:t>
      </w:r>
      <w:r w:rsidRPr="008B75E8">
        <w:rPr>
          <w:rFonts w:asciiTheme="majorBidi" w:hAnsiTheme="majorBidi" w:cstheme="majorBidi"/>
          <w:spacing w:val="1"/>
          <w:w w:val="125"/>
        </w:rPr>
        <w:t xml:space="preserve"> </w:t>
      </w: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Pr="008B75E8">
        <w:rPr>
          <w:rFonts w:asciiTheme="majorBidi" w:hAnsiTheme="majorBidi" w:cstheme="majorBidi"/>
          <w:w w:val="125"/>
        </w:rPr>
        <w:t>create</w:t>
      </w:r>
      <w:r w:rsidRPr="008B75E8">
        <w:rPr>
          <w:rFonts w:asciiTheme="majorBidi" w:hAnsiTheme="majorBidi" w:cstheme="majorBidi"/>
          <w:spacing w:val="1"/>
          <w:w w:val="125"/>
        </w:rPr>
        <w:t xml:space="preserve"> </w:t>
      </w:r>
      <w:r w:rsidRPr="008B75E8">
        <w:rPr>
          <w:rFonts w:asciiTheme="majorBidi" w:hAnsiTheme="majorBidi" w:cstheme="majorBidi"/>
          <w:w w:val="125"/>
        </w:rPr>
        <w:t>an</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autonomous and flexible learning culture and be able to improve </w:t>
      </w:r>
      <w:r w:rsidRPr="008B75E8">
        <w:rPr>
          <w:rFonts w:asciiTheme="majorBidi" w:hAnsiTheme="majorBidi" w:cstheme="majorBidi"/>
          <w:iCs/>
          <w:w w:val="125"/>
        </w:rPr>
        <w:t>links and</w:t>
      </w:r>
      <w:r w:rsidRPr="008B75E8">
        <w:rPr>
          <w:rFonts w:asciiTheme="majorBidi" w:hAnsiTheme="majorBidi" w:cstheme="majorBidi"/>
          <w:iCs/>
          <w:spacing w:val="1"/>
          <w:w w:val="125"/>
        </w:rPr>
        <w:t xml:space="preserve"> </w:t>
      </w:r>
      <w:r w:rsidRPr="008B75E8">
        <w:rPr>
          <w:rFonts w:asciiTheme="majorBidi" w:hAnsiTheme="majorBidi" w:cstheme="majorBidi"/>
          <w:iCs/>
          <w:w w:val="125"/>
        </w:rPr>
        <w:t>matches</w:t>
      </w:r>
      <w:r w:rsidRPr="008B75E8">
        <w:rPr>
          <w:rFonts w:asciiTheme="majorBidi" w:hAnsiTheme="majorBidi" w:cstheme="majorBidi"/>
          <w:i/>
          <w:w w:val="125"/>
        </w:rPr>
        <w:t xml:space="preserve"> </w:t>
      </w:r>
      <w:r w:rsidRPr="008B75E8">
        <w:rPr>
          <w:rFonts w:asciiTheme="majorBidi" w:hAnsiTheme="majorBidi" w:cstheme="majorBidi"/>
          <w:w w:val="125"/>
        </w:rPr>
        <w:t>with the business</w:t>
      </w:r>
      <w:r w:rsidR="00EA703A" w:rsidRPr="008B75E8">
        <w:rPr>
          <w:rFonts w:asciiTheme="majorBidi" w:hAnsiTheme="majorBidi" w:cstheme="majorBidi"/>
          <w:w w:val="125"/>
        </w:rPr>
        <w:t xml:space="preserve"> and </w:t>
      </w:r>
      <w:r w:rsidRPr="008B75E8">
        <w:rPr>
          <w:rFonts w:asciiTheme="majorBidi" w:hAnsiTheme="majorBidi" w:cstheme="majorBidi"/>
          <w:w w:val="125"/>
        </w:rPr>
        <w:lastRenderedPageBreak/>
        <w:t>industrial world</w:t>
      </w:r>
      <w:r w:rsidR="00EA703A" w:rsidRPr="008B75E8">
        <w:rPr>
          <w:rFonts w:asciiTheme="majorBidi" w:hAnsiTheme="majorBidi" w:cstheme="majorBidi"/>
          <w:w w:val="125"/>
        </w:rPr>
        <w:t>,</w:t>
      </w:r>
      <w:r w:rsidRPr="008B75E8">
        <w:rPr>
          <w:rFonts w:asciiTheme="majorBidi" w:hAnsiTheme="majorBidi" w:cstheme="majorBidi"/>
          <w:w w:val="125"/>
        </w:rPr>
        <w:t xml:space="preserve"> </w:t>
      </w:r>
      <w:r w:rsidR="00EA703A" w:rsidRPr="008B75E8">
        <w:rPr>
          <w:rFonts w:asciiTheme="majorBidi" w:hAnsiTheme="majorBidi" w:cstheme="majorBidi"/>
          <w:w w:val="125"/>
        </w:rPr>
        <w:t xml:space="preserve">thus preparing students for the workforce from the outset. </w:t>
      </w:r>
      <w:r w:rsidRPr="008B75E8">
        <w:rPr>
          <w:rFonts w:asciiTheme="majorBidi" w:hAnsiTheme="majorBidi" w:cstheme="majorBidi"/>
          <w:w w:val="125"/>
        </w:rPr>
        <w:t>Juridically,</w:t>
      </w:r>
      <w:r w:rsidRPr="008B75E8">
        <w:rPr>
          <w:rFonts w:asciiTheme="majorBidi" w:hAnsiTheme="majorBidi" w:cstheme="majorBidi"/>
          <w:spacing w:val="20"/>
          <w:w w:val="125"/>
        </w:rPr>
        <w:t xml:space="preserve"> </w:t>
      </w:r>
      <w:r w:rsidRPr="008B75E8">
        <w:rPr>
          <w:rFonts w:asciiTheme="majorBidi" w:hAnsiTheme="majorBidi" w:cstheme="majorBidi"/>
          <w:w w:val="125"/>
        </w:rPr>
        <w:t>MBKM</w:t>
      </w:r>
      <w:r w:rsidRPr="008B75E8">
        <w:rPr>
          <w:rFonts w:asciiTheme="majorBidi" w:hAnsiTheme="majorBidi" w:cstheme="majorBidi"/>
          <w:spacing w:val="-69"/>
          <w:w w:val="125"/>
        </w:rPr>
        <w:t xml:space="preserve"> </w:t>
      </w:r>
      <w:r w:rsidRPr="008B75E8">
        <w:rPr>
          <w:rFonts w:asciiTheme="majorBidi" w:hAnsiTheme="majorBidi" w:cstheme="majorBidi"/>
          <w:w w:val="125"/>
        </w:rPr>
        <w:t>at PTKI is a manifestation of the Directorate of Islamic Higher Education's</w:t>
      </w:r>
      <w:r w:rsidRPr="008B75E8">
        <w:rPr>
          <w:rFonts w:asciiTheme="majorBidi" w:hAnsiTheme="majorBidi" w:cstheme="majorBidi"/>
          <w:spacing w:val="1"/>
          <w:w w:val="125"/>
        </w:rPr>
        <w:t xml:space="preserve"> </w:t>
      </w:r>
      <w:r w:rsidRPr="008B75E8">
        <w:rPr>
          <w:rFonts w:asciiTheme="majorBidi" w:hAnsiTheme="majorBidi" w:cstheme="majorBidi"/>
          <w:w w:val="125"/>
        </w:rPr>
        <w:t>duty to facilitate quality assurance of higher education services as stated in</w:t>
      </w:r>
      <w:r w:rsidRPr="008B75E8">
        <w:rPr>
          <w:rFonts w:asciiTheme="majorBidi" w:hAnsiTheme="majorBidi" w:cstheme="majorBidi"/>
          <w:spacing w:val="1"/>
          <w:w w:val="125"/>
        </w:rPr>
        <w:t xml:space="preserve"> </w:t>
      </w:r>
      <w:r w:rsidRPr="008B75E8">
        <w:rPr>
          <w:rFonts w:asciiTheme="majorBidi" w:hAnsiTheme="majorBidi" w:cstheme="majorBidi"/>
          <w:w w:val="125"/>
        </w:rPr>
        <w:t>Minister</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Religious</w:t>
      </w:r>
      <w:r w:rsidRPr="008B75E8">
        <w:rPr>
          <w:rFonts w:asciiTheme="majorBidi" w:hAnsiTheme="majorBidi" w:cstheme="majorBidi"/>
          <w:spacing w:val="1"/>
          <w:w w:val="125"/>
        </w:rPr>
        <w:t xml:space="preserve"> </w:t>
      </w:r>
      <w:r w:rsidRPr="008B75E8">
        <w:rPr>
          <w:rFonts w:asciiTheme="majorBidi" w:hAnsiTheme="majorBidi" w:cstheme="majorBidi"/>
          <w:w w:val="125"/>
        </w:rPr>
        <w:t>Affairs</w:t>
      </w:r>
      <w:r w:rsidRPr="008B75E8">
        <w:rPr>
          <w:rFonts w:asciiTheme="majorBidi" w:hAnsiTheme="majorBidi" w:cstheme="majorBidi"/>
          <w:spacing w:val="1"/>
          <w:w w:val="125"/>
        </w:rPr>
        <w:t xml:space="preserve"> </w:t>
      </w:r>
      <w:r w:rsidRPr="008B75E8">
        <w:rPr>
          <w:rFonts w:asciiTheme="majorBidi" w:hAnsiTheme="majorBidi" w:cstheme="majorBidi"/>
          <w:w w:val="125"/>
        </w:rPr>
        <w:t>Regulation</w:t>
      </w:r>
      <w:r w:rsidRPr="008B75E8">
        <w:rPr>
          <w:rFonts w:asciiTheme="majorBidi" w:hAnsiTheme="majorBidi" w:cstheme="majorBidi"/>
          <w:spacing w:val="1"/>
          <w:w w:val="125"/>
        </w:rPr>
        <w:t xml:space="preserve"> </w:t>
      </w:r>
      <w:r w:rsidRPr="008B75E8">
        <w:rPr>
          <w:rFonts w:asciiTheme="majorBidi" w:hAnsiTheme="majorBidi" w:cstheme="majorBidi"/>
          <w:w w:val="125"/>
        </w:rPr>
        <w:t>Number</w:t>
      </w:r>
      <w:r w:rsidRPr="008B75E8">
        <w:rPr>
          <w:rFonts w:asciiTheme="majorBidi" w:hAnsiTheme="majorBidi" w:cstheme="majorBidi"/>
          <w:spacing w:val="1"/>
          <w:w w:val="125"/>
        </w:rPr>
        <w:t xml:space="preserve"> </w:t>
      </w:r>
      <w:r w:rsidRPr="008B75E8">
        <w:rPr>
          <w:rFonts w:asciiTheme="majorBidi" w:hAnsiTheme="majorBidi" w:cstheme="majorBidi"/>
          <w:w w:val="125"/>
        </w:rPr>
        <w:t>42</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2016</w:t>
      </w:r>
      <w:r w:rsidRPr="008B75E8">
        <w:rPr>
          <w:rFonts w:asciiTheme="majorBidi" w:hAnsiTheme="majorBidi" w:cstheme="majorBidi"/>
          <w:spacing w:val="1"/>
          <w:w w:val="125"/>
        </w:rPr>
        <w:t xml:space="preserve"> </w:t>
      </w:r>
      <w:r w:rsidRPr="008B75E8">
        <w:rPr>
          <w:rFonts w:asciiTheme="majorBidi" w:hAnsiTheme="majorBidi" w:cstheme="majorBidi"/>
          <w:w w:val="125"/>
        </w:rPr>
        <w:t>which</w:t>
      </w:r>
      <w:r w:rsidRPr="008B75E8">
        <w:rPr>
          <w:rFonts w:asciiTheme="majorBidi" w:hAnsiTheme="majorBidi" w:cstheme="majorBidi"/>
          <w:spacing w:val="1"/>
          <w:w w:val="125"/>
        </w:rPr>
        <w:t xml:space="preserve"> </w:t>
      </w:r>
      <w:r w:rsidRPr="008B75E8">
        <w:rPr>
          <w:rFonts w:asciiTheme="majorBidi" w:hAnsiTheme="majorBidi" w:cstheme="majorBidi"/>
          <w:w w:val="125"/>
        </w:rPr>
        <w:t>functionally must ensure that the educational services provided by Islamic</w:t>
      </w:r>
      <w:r w:rsidRPr="008B75E8">
        <w:rPr>
          <w:rFonts w:asciiTheme="majorBidi" w:hAnsiTheme="majorBidi" w:cstheme="majorBidi"/>
          <w:spacing w:val="1"/>
          <w:w w:val="125"/>
        </w:rPr>
        <w:t xml:space="preserve"> </w:t>
      </w:r>
      <w:r w:rsidRPr="008B75E8">
        <w:rPr>
          <w:rFonts w:asciiTheme="majorBidi" w:hAnsiTheme="majorBidi" w:cstheme="majorBidi"/>
          <w:w w:val="125"/>
        </w:rPr>
        <w:t>higher education institutions to students and society in general are truly</w:t>
      </w:r>
      <w:r w:rsidRPr="008B75E8">
        <w:rPr>
          <w:rFonts w:asciiTheme="majorBidi" w:hAnsiTheme="majorBidi" w:cstheme="majorBidi"/>
          <w:spacing w:val="1"/>
          <w:w w:val="125"/>
        </w:rPr>
        <w:t xml:space="preserve"> </w:t>
      </w:r>
      <w:r w:rsidRPr="008B75E8">
        <w:rPr>
          <w:rFonts w:asciiTheme="majorBidi" w:hAnsiTheme="majorBidi" w:cstheme="majorBidi"/>
          <w:w w:val="125"/>
        </w:rPr>
        <w:t>oriented and based on quality standards. Based on this premise, the MBKM</w:t>
      </w:r>
      <w:r w:rsidRPr="008B75E8">
        <w:rPr>
          <w:rFonts w:asciiTheme="majorBidi" w:hAnsiTheme="majorBidi" w:cstheme="majorBidi"/>
          <w:spacing w:val="1"/>
          <w:w w:val="125"/>
        </w:rPr>
        <w:t xml:space="preserve"> </w:t>
      </w:r>
      <w:r w:rsidRPr="008B75E8">
        <w:rPr>
          <w:rFonts w:asciiTheme="majorBidi" w:hAnsiTheme="majorBidi" w:cstheme="majorBidi"/>
          <w:w w:val="125"/>
        </w:rPr>
        <w:t>Policy at PTKI</w:t>
      </w:r>
      <w:r w:rsidR="00B17E1A" w:rsidRPr="008B75E8">
        <w:rPr>
          <w:rFonts w:asciiTheme="majorBidi" w:hAnsiTheme="majorBidi" w:cstheme="majorBidi"/>
          <w:w w:val="125"/>
        </w:rPr>
        <w:t>,</w:t>
      </w:r>
      <w:r w:rsidRPr="008B75E8">
        <w:rPr>
          <w:rFonts w:asciiTheme="majorBidi" w:hAnsiTheme="majorBidi" w:cstheme="majorBidi"/>
          <w:w w:val="125"/>
        </w:rPr>
        <w:t xml:space="preserve"> formulated in 2020</w:t>
      </w:r>
      <w:r w:rsidR="00B17E1A" w:rsidRPr="008B75E8">
        <w:rPr>
          <w:rFonts w:asciiTheme="majorBidi" w:hAnsiTheme="majorBidi" w:cstheme="majorBidi"/>
          <w:w w:val="125"/>
        </w:rPr>
        <w:t>,</w:t>
      </w:r>
      <w:r w:rsidRPr="008B75E8">
        <w:rPr>
          <w:rFonts w:asciiTheme="majorBidi" w:hAnsiTheme="majorBidi" w:cstheme="majorBidi"/>
          <w:w w:val="125"/>
        </w:rPr>
        <w:t xml:space="preserve"> is </w:t>
      </w:r>
      <w:r w:rsidR="00B17E1A" w:rsidRPr="008B75E8">
        <w:rPr>
          <w:rFonts w:asciiTheme="majorBidi" w:hAnsiTheme="majorBidi" w:cstheme="majorBidi"/>
          <w:w w:val="125"/>
        </w:rPr>
        <w:t>highly</w:t>
      </w:r>
      <w:r w:rsidRPr="008B75E8">
        <w:rPr>
          <w:rFonts w:asciiTheme="majorBidi" w:hAnsiTheme="majorBidi" w:cstheme="majorBidi"/>
          <w:w w:val="125"/>
        </w:rPr>
        <w:t xml:space="preserve"> relevant to the</w:t>
      </w:r>
      <w:r w:rsidRPr="008B75E8">
        <w:rPr>
          <w:rFonts w:asciiTheme="majorBidi" w:hAnsiTheme="majorBidi" w:cstheme="majorBidi"/>
          <w:spacing w:val="1"/>
          <w:w w:val="125"/>
        </w:rPr>
        <w:t xml:space="preserve"> </w:t>
      </w:r>
      <w:r w:rsidRPr="008B75E8">
        <w:rPr>
          <w:rFonts w:asciiTheme="majorBidi" w:hAnsiTheme="majorBidi" w:cstheme="majorBidi"/>
          <w:w w:val="125"/>
        </w:rPr>
        <w:t>demands</w:t>
      </w:r>
      <w:r w:rsidRPr="008B75E8">
        <w:rPr>
          <w:rFonts w:asciiTheme="majorBidi" w:hAnsiTheme="majorBidi" w:cstheme="majorBidi"/>
          <w:spacing w:val="-1"/>
          <w:w w:val="125"/>
        </w:rPr>
        <w:t xml:space="preserve"> </w:t>
      </w:r>
      <w:r w:rsidRPr="008B75E8">
        <w:rPr>
          <w:rFonts w:asciiTheme="majorBidi" w:hAnsiTheme="majorBidi" w:cstheme="majorBidi"/>
          <w:w w:val="125"/>
        </w:rPr>
        <w:t>for</w:t>
      </w:r>
      <w:r w:rsidRPr="008B75E8">
        <w:rPr>
          <w:rFonts w:asciiTheme="majorBidi" w:hAnsiTheme="majorBidi" w:cstheme="majorBidi"/>
          <w:spacing w:val="-1"/>
          <w:w w:val="125"/>
        </w:rPr>
        <w:t xml:space="preserve"> </w:t>
      </w:r>
      <w:r w:rsidR="00B17E1A" w:rsidRPr="008B75E8">
        <w:rPr>
          <w:rFonts w:asciiTheme="majorBidi" w:hAnsiTheme="majorBidi" w:cstheme="majorBidi"/>
          <w:w w:val="125"/>
        </w:rPr>
        <w:t>justice</w:t>
      </w:r>
      <w:r w:rsidRPr="008B75E8">
        <w:rPr>
          <w:rFonts w:asciiTheme="majorBidi" w:hAnsiTheme="majorBidi" w:cstheme="majorBidi"/>
          <w:w w:val="125"/>
        </w:rPr>
        <w:t>, usefulness</w:t>
      </w:r>
      <w:r w:rsidR="00B17E1A" w:rsidRPr="008B75E8">
        <w:rPr>
          <w:rFonts w:asciiTheme="majorBidi" w:hAnsiTheme="majorBidi" w:cstheme="majorBidi"/>
          <w:w w:val="125"/>
        </w:rPr>
        <w:t>,</w:t>
      </w:r>
      <w:r w:rsidRPr="008B75E8">
        <w:rPr>
          <w:rFonts w:asciiTheme="majorBidi" w:hAnsiTheme="majorBidi" w:cstheme="majorBidi"/>
          <w:spacing w:val="-1"/>
          <w:w w:val="125"/>
        </w:rPr>
        <w:t xml:space="preserve"> </w:t>
      </w:r>
      <w:r w:rsidRPr="008B75E8">
        <w:rPr>
          <w:rFonts w:asciiTheme="majorBidi" w:hAnsiTheme="majorBidi" w:cstheme="majorBidi"/>
          <w:w w:val="125"/>
        </w:rPr>
        <w:t>and certainty</w:t>
      </w:r>
      <w:r w:rsidRPr="008B75E8">
        <w:rPr>
          <w:rFonts w:asciiTheme="majorBidi" w:hAnsiTheme="majorBidi" w:cstheme="majorBidi"/>
          <w:spacing w:val="-1"/>
          <w:w w:val="125"/>
        </w:rPr>
        <w:t xml:space="preserve"> </w:t>
      </w:r>
      <w:r w:rsidRPr="008B75E8">
        <w:rPr>
          <w:rFonts w:asciiTheme="majorBidi" w:hAnsiTheme="majorBidi" w:cstheme="majorBidi"/>
          <w:w w:val="125"/>
        </w:rPr>
        <w:t>of MBKM.</w:t>
      </w:r>
    </w:p>
    <w:p w:rsidR="00400617" w:rsidRPr="008B75E8" w:rsidRDefault="00000000" w:rsidP="002E6FBE">
      <w:pPr>
        <w:pStyle w:val="BodyText"/>
        <w:spacing w:before="203" w:line="280" w:lineRule="auto"/>
        <w:ind w:left="222" w:right="194" w:firstLine="707"/>
        <w:jc w:val="both"/>
        <w:rPr>
          <w:rFonts w:asciiTheme="majorBidi" w:hAnsiTheme="majorBidi" w:cstheme="majorBidi"/>
        </w:rPr>
      </w:pPr>
      <w:r w:rsidRPr="008B75E8">
        <w:rPr>
          <w:rFonts w:asciiTheme="majorBidi" w:hAnsiTheme="majorBidi" w:cstheme="majorBidi"/>
          <w:w w:val="120"/>
        </w:rPr>
        <w:t>The Decree of the Director General of Islamic Education</w:t>
      </w:r>
      <w:r w:rsidRPr="008B75E8">
        <w:rPr>
          <w:rFonts w:asciiTheme="majorBidi" w:hAnsiTheme="majorBidi" w:cstheme="majorBidi"/>
          <w:spacing w:val="1"/>
          <w:w w:val="120"/>
        </w:rPr>
        <w:t xml:space="preserve"> </w:t>
      </w:r>
      <w:r w:rsidRPr="008B75E8">
        <w:rPr>
          <w:rFonts w:asciiTheme="majorBidi" w:hAnsiTheme="majorBidi" w:cstheme="majorBidi"/>
          <w:w w:val="120"/>
        </w:rPr>
        <w:t>Number</w:t>
      </w:r>
      <w:r w:rsidRPr="008B75E8">
        <w:rPr>
          <w:rFonts w:asciiTheme="majorBidi" w:hAnsiTheme="majorBidi" w:cstheme="majorBidi"/>
          <w:spacing w:val="1"/>
          <w:w w:val="120"/>
        </w:rPr>
        <w:t xml:space="preserve"> </w:t>
      </w:r>
      <w:r w:rsidRPr="008B75E8">
        <w:rPr>
          <w:rFonts w:asciiTheme="majorBidi" w:hAnsiTheme="majorBidi" w:cstheme="majorBidi"/>
          <w:w w:val="120"/>
        </w:rPr>
        <w:t>7290</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2020</w:t>
      </w:r>
      <w:r w:rsidRPr="008B75E8">
        <w:rPr>
          <w:rFonts w:asciiTheme="majorBidi" w:hAnsiTheme="majorBidi" w:cstheme="majorBidi"/>
          <w:spacing w:val="1"/>
          <w:w w:val="120"/>
        </w:rPr>
        <w:t xml:space="preserve"> </w:t>
      </w:r>
      <w:r w:rsidRPr="008B75E8">
        <w:rPr>
          <w:rFonts w:asciiTheme="majorBidi" w:hAnsiTheme="majorBidi" w:cstheme="majorBidi"/>
          <w:w w:val="120"/>
        </w:rPr>
        <w:t>concerning</w:t>
      </w:r>
      <w:r w:rsidRPr="008B75E8">
        <w:rPr>
          <w:rFonts w:asciiTheme="majorBidi" w:hAnsiTheme="majorBidi" w:cstheme="majorBidi"/>
          <w:spacing w:val="1"/>
          <w:w w:val="120"/>
        </w:rPr>
        <w:t xml:space="preserve"> </w:t>
      </w:r>
      <w:r w:rsidRPr="008B75E8">
        <w:rPr>
          <w:rFonts w:asciiTheme="majorBidi" w:hAnsiTheme="majorBidi" w:cstheme="majorBidi"/>
          <w:w w:val="120"/>
        </w:rPr>
        <w:t>Guidelines</w:t>
      </w:r>
      <w:r w:rsidRPr="008B75E8">
        <w:rPr>
          <w:rFonts w:asciiTheme="majorBidi" w:hAnsiTheme="majorBidi" w:cstheme="majorBidi"/>
          <w:spacing w:val="1"/>
          <w:w w:val="120"/>
        </w:rPr>
        <w:t xml:space="preserve"> </w:t>
      </w:r>
      <w:r w:rsidRPr="008B75E8">
        <w:rPr>
          <w:rFonts w:asciiTheme="majorBidi" w:hAnsiTheme="majorBidi" w:cstheme="majorBidi"/>
          <w:w w:val="120"/>
        </w:rPr>
        <w:t>for</w:t>
      </w:r>
      <w:r w:rsidRPr="008B75E8">
        <w:rPr>
          <w:rFonts w:asciiTheme="majorBidi" w:hAnsiTheme="majorBidi" w:cstheme="majorBidi"/>
          <w:spacing w:val="1"/>
          <w:w w:val="120"/>
        </w:rPr>
        <w:t xml:space="preserve"> </w:t>
      </w:r>
      <w:r w:rsidRPr="008B75E8">
        <w:rPr>
          <w:rFonts w:asciiTheme="majorBidi" w:hAnsiTheme="majorBidi" w:cstheme="majorBidi"/>
          <w:w w:val="120"/>
        </w:rPr>
        <w:t>Implementing</w:t>
      </w:r>
      <w:r w:rsidRPr="008B75E8">
        <w:rPr>
          <w:rFonts w:asciiTheme="majorBidi" w:hAnsiTheme="majorBidi" w:cstheme="majorBidi"/>
          <w:spacing w:val="1"/>
          <w:w w:val="120"/>
        </w:rPr>
        <w:t xml:space="preserve"> </w:t>
      </w:r>
      <w:bookmarkStart w:id="3" w:name="_Hlk173436944"/>
      <w:r w:rsidR="00766E9D" w:rsidRPr="008B75E8">
        <w:rPr>
          <w:rFonts w:asciiTheme="majorBidi" w:hAnsiTheme="majorBidi" w:cstheme="majorBidi"/>
          <w:w w:val="120"/>
        </w:rPr>
        <w:t>Independent Learning – Independent Campus</w:t>
      </w:r>
      <w:bookmarkEnd w:id="3"/>
      <w:r w:rsidRPr="008B75E8">
        <w:rPr>
          <w:rFonts w:asciiTheme="majorBidi" w:hAnsiTheme="majorBidi" w:cstheme="majorBidi"/>
          <w:spacing w:val="1"/>
          <w:w w:val="120"/>
        </w:rPr>
        <w:t xml:space="preserve"> </w:t>
      </w:r>
      <w:r w:rsidRPr="008B75E8">
        <w:rPr>
          <w:rFonts w:asciiTheme="majorBidi" w:hAnsiTheme="majorBidi" w:cstheme="majorBidi"/>
          <w:w w:val="120"/>
        </w:rPr>
        <w:t>in</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Study</w:t>
      </w:r>
      <w:r w:rsidRPr="008B75E8">
        <w:rPr>
          <w:rFonts w:asciiTheme="majorBidi" w:hAnsiTheme="majorBidi" w:cstheme="majorBidi"/>
          <w:spacing w:val="1"/>
          <w:w w:val="120"/>
        </w:rPr>
        <w:t xml:space="preserve"> </w:t>
      </w:r>
      <w:r w:rsidRPr="008B75E8">
        <w:rPr>
          <w:rFonts w:asciiTheme="majorBidi" w:hAnsiTheme="majorBidi" w:cstheme="majorBidi"/>
          <w:w w:val="120"/>
        </w:rPr>
        <w:t>Program</w:t>
      </w:r>
      <w:r w:rsidRPr="008B75E8">
        <w:rPr>
          <w:rFonts w:asciiTheme="majorBidi" w:hAnsiTheme="majorBidi" w:cstheme="majorBidi"/>
          <w:spacing w:val="1"/>
          <w:w w:val="120"/>
        </w:rPr>
        <w:t xml:space="preserve"> </w:t>
      </w:r>
      <w:r w:rsidRPr="008B75E8">
        <w:rPr>
          <w:rFonts w:asciiTheme="majorBidi" w:hAnsiTheme="majorBidi" w:cstheme="majorBidi"/>
          <w:w w:val="120"/>
        </w:rPr>
        <w:t>Curriculum</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at </w:t>
      </w:r>
      <w:r w:rsidR="00766E9D" w:rsidRPr="008B75E8">
        <w:rPr>
          <w:rFonts w:asciiTheme="majorBidi" w:hAnsiTheme="majorBidi" w:cstheme="majorBidi"/>
          <w:w w:val="120"/>
        </w:rPr>
        <w:t>Islamic Higher Education Institutions still contains eight MBKM activities.</w:t>
      </w:r>
      <w:r w:rsidRPr="008B75E8">
        <w:rPr>
          <w:rFonts w:asciiTheme="majorBidi" w:hAnsiTheme="majorBidi" w:cstheme="majorBidi"/>
          <w:w w:val="120"/>
        </w:rPr>
        <w:t xml:space="preserve"> </w:t>
      </w:r>
      <w:r w:rsidR="00766E9D" w:rsidRPr="008B75E8">
        <w:rPr>
          <w:rFonts w:asciiTheme="majorBidi" w:hAnsiTheme="majorBidi" w:cstheme="majorBidi"/>
          <w:w w:val="120"/>
        </w:rPr>
        <w:t xml:space="preserve">In terms of implementation, </w:t>
      </w:r>
      <w:r w:rsidRPr="008B75E8">
        <w:rPr>
          <w:rFonts w:asciiTheme="majorBidi" w:hAnsiTheme="majorBidi" w:cstheme="majorBidi"/>
          <w:w w:val="120"/>
        </w:rPr>
        <w:t xml:space="preserve">the guidelines still need several more technical operational instructions and </w:t>
      </w:r>
      <w:r w:rsidR="00766E9D" w:rsidRPr="008B75E8">
        <w:rPr>
          <w:rFonts w:asciiTheme="majorBidi" w:hAnsiTheme="majorBidi" w:cstheme="majorBidi"/>
          <w:w w:val="120"/>
        </w:rPr>
        <w:t>need</w:t>
      </w:r>
      <w:r w:rsidRPr="008B75E8">
        <w:rPr>
          <w:rFonts w:asciiTheme="majorBidi" w:hAnsiTheme="majorBidi" w:cstheme="majorBidi"/>
          <w:w w:val="120"/>
        </w:rPr>
        <w:t xml:space="preserve"> to include one more activity as a specialty of the Ministry of Religion,</w:t>
      </w:r>
      <w:r w:rsidRPr="008B75E8">
        <w:rPr>
          <w:rFonts w:asciiTheme="majorBidi" w:hAnsiTheme="majorBidi" w:cstheme="majorBidi"/>
          <w:spacing w:val="1"/>
          <w:w w:val="120"/>
        </w:rPr>
        <w:t xml:space="preserve"> </w:t>
      </w:r>
      <w:r w:rsidRPr="008B75E8">
        <w:rPr>
          <w:rFonts w:asciiTheme="majorBidi" w:hAnsiTheme="majorBidi" w:cstheme="majorBidi"/>
          <w:w w:val="120"/>
        </w:rPr>
        <w:t>namely</w:t>
      </w:r>
      <w:r w:rsidRPr="008B75E8">
        <w:rPr>
          <w:rFonts w:asciiTheme="majorBidi" w:hAnsiTheme="majorBidi" w:cstheme="majorBidi"/>
          <w:spacing w:val="1"/>
          <w:w w:val="120"/>
        </w:rPr>
        <w:t xml:space="preserve"> </w:t>
      </w:r>
      <w:r w:rsidRPr="008B75E8">
        <w:rPr>
          <w:rFonts w:asciiTheme="majorBidi" w:hAnsiTheme="majorBidi" w:cstheme="majorBidi"/>
          <w:w w:val="120"/>
        </w:rPr>
        <w:t>religious</w:t>
      </w:r>
      <w:r w:rsidRPr="008B75E8">
        <w:rPr>
          <w:rFonts w:asciiTheme="majorBidi" w:hAnsiTheme="majorBidi" w:cstheme="majorBidi"/>
          <w:spacing w:val="1"/>
          <w:w w:val="120"/>
        </w:rPr>
        <w:t xml:space="preserve"> </w:t>
      </w:r>
      <w:r w:rsidRPr="008B75E8">
        <w:rPr>
          <w:rFonts w:asciiTheme="majorBidi" w:hAnsiTheme="majorBidi" w:cstheme="majorBidi"/>
          <w:w w:val="120"/>
        </w:rPr>
        <w:t>moderation.</w:t>
      </w:r>
      <w:r w:rsidRPr="008B75E8">
        <w:rPr>
          <w:rFonts w:asciiTheme="majorBidi" w:hAnsiTheme="majorBidi" w:cstheme="majorBidi"/>
          <w:spacing w:val="1"/>
          <w:w w:val="120"/>
        </w:rPr>
        <w:t xml:space="preserve"> </w:t>
      </w:r>
      <w:r w:rsidRPr="008B75E8">
        <w:rPr>
          <w:rFonts w:asciiTheme="majorBidi" w:hAnsiTheme="majorBidi" w:cstheme="majorBidi"/>
          <w:w w:val="120"/>
        </w:rPr>
        <w:t>Thus,</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Ministry</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Religion</w:t>
      </w:r>
      <w:r w:rsidRPr="008B75E8">
        <w:rPr>
          <w:rFonts w:asciiTheme="majorBidi" w:hAnsiTheme="majorBidi" w:cstheme="majorBidi"/>
          <w:spacing w:val="1"/>
          <w:w w:val="120"/>
        </w:rPr>
        <w:t xml:space="preserve"> </w:t>
      </w:r>
      <w:r w:rsidRPr="008B75E8">
        <w:rPr>
          <w:rFonts w:asciiTheme="majorBidi" w:hAnsiTheme="majorBidi" w:cstheme="majorBidi"/>
          <w:w w:val="120"/>
        </w:rPr>
        <w:t>completes</w:t>
      </w:r>
      <w:r w:rsidRPr="008B75E8">
        <w:rPr>
          <w:rFonts w:asciiTheme="majorBidi" w:hAnsiTheme="majorBidi" w:cstheme="majorBidi"/>
          <w:spacing w:val="1"/>
          <w:w w:val="120"/>
        </w:rPr>
        <w:t xml:space="preserve"> </w:t>
      </w:r>
      <w:r w:rsidRPr="008B75E8">
        <w:rPr>
          <w:rFonts w:asciiTheme="majorBidi" w:hAnsiTheme="majorBidi" w:cstheme="majorBidi"/>
          <w:w w:val="120"/>
        </w:rPr>
        <w:t>it</w:t>
      </w:r>
      <w:r w:rsidRPr="008B75E8">
        <w:rPr>
          <w:rFonts w:asciiTheme="majorBidi" w:hAnsiTheme="majorBidi" w:cstheme="majorBidi"/>
          <w:spacing w:val="1"/>
          <w:w w:val="120"/>
        </w:rPr>
        <w:t xml:space="preserve"> </w:t>
      </w:r>
      <w:r w:rsidR="00E20917" w:rsidRPr="008B75E8">
        <w:rPr>
          <w:rFonts w:asciiTheme="majorBidi" w:hAnsiTheme="majorBidi" w:cstheme="majorBidi"/>
          <w:w w:val="120"/>
        </w:rPr>
        <w:t>by drafting the</w:t>
      </w:r>
      <w:r w:rsidRPr="008B75E8">
        <w:rPr>
          <w:rFonts w:asciiTheme="majorBidi" w:hAnsiTheme="majorBidi" w:cstheme="majorBidi"/>
          <w:spacing w:val="1"/>
          <w:w w:val="120"/>
        </w:rPr>
        <w:t xml:space="preserve"> </w:t>
      </w:r>
      <w:r w:rsidRPr="008B75E8">
        <w:rPr>
          <w:rFonts w:asciiTheme="majorBidi" w:hAnsiTheme="majorBidi" w:cstheme="majorBidi"/>
          <w:w w:val="120"/>
        </w:rPr>
        <w:t>Technical</w:t>
      </w:r>
      <w:r w:rsidRPr="008B75E8">
        <w:rPr>
          <w:rFonts w:asciiTheme="majorBidi" w:hAnsiTheme="majorBidi" w:cstheme="majorBidi"/>
          <w:spacing w:val="1"/>
          <w:w w:val="120"/>
        </w:rPr>
        <w:t xml:space="preserve"> </w:t>
      </w:r>
      <w:r w:rsidRPr="008B75E8">
        <w:rPr>
          <w:rFonts w:asciiTheme="majorBidi" w:hAnsiTheme="majorBidi" w:cstheme="majorBidi"/>
          <w:w w:val="120"/>
        </w:rPr>
        <w:t>Guidelines</w:t>
      </w:r>
      <w:r w:rsidRPr="008B75E8">
        <w:rPr>
          <w:rFonts w:asciiTheme="majorBidi" w:hAnsiTheme="majorBidi" w:cstheme="majorBidi"/>
          <w:spacing w:val="1"/>
          <w:w w:val="120"/>
        </w:rPr>
        <w:t xml:space="preserve"> </w:t>
      </w:r>
      <w:r w:rsidRPr="008B75E8">
        <w:rPr>
          <w:rFonts w:asciiTheme="majorBidi" w:hAnsiTheme="majorBidi" w:cstheme="majorBidi"/>
          <w:w w:val="120"/>
        </w:rPr>
        <w:t>for</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Implementation</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66"/>
          <w:w w:val="120"/>
        </w:rPr>
        <w:t xml:space="preserve"> </w:t>
      </w:r>
      <w:r w:rsidR="00E20917" w:rsidRPr="008B75E8">
        <w:rPr>
          <w:rFonts w:asciiTheme="majorBidi" w:hAnsiTheme="majorBidi" w:cstheme="majorBidi"/>
          <w:w w:val="120"/>
        </w:rPr>
        <w:t>Independent Learning – Independent Campus</w:t>
      </w:r>
      <w:r w:rsidRPr="008B75E8">
        <w:rPr>
          <w:rFonts w:asciiTheme="majorBidi" w:hAnsiTheme="majorBidi" w:cstheme="majorBidi"/>
          <w:spacing w:val="1"/>
          <w:w w:val="120"/>
        </w:rPr>
        <w:t xml:space="preserve"> </w:t>
      </w:r>
      <w:r w:rsidRPr="008B75E8">
        <w:rPr>
          <w:rFonts w:asciiTheme="majorBidi" w:hAnsiTheme="majorBidi" w:cstheme="majorBidi"/>
          <w:w w:val="120"/>
        </w:rPr>
        <w:t>in</w:t>
      </w:r>
      <w:r w:rsidRPr="008B75E8">
        <w:rPr>
          <w:rFonts w:asciiTheme="majorBidi" w:hAnsiTheme="majorBidi" w:cstheme="majorBidi"/>
          <w:spacing w:val="1"/>
          <w:w w:val="120"/>
        </w:rPr>
        <w:t xml:space="preserve"> </w:t>
      </w:r>
      <w:proofErr w:type="spellStart"/>
      <w:r w:rsidR="002D6A5D">
        <w:rPr>
          <w:rFonts w:asciiTheme="majorBidi" w:hAnsiTheme="majorBidi" w:cstheme="majorBidi"/>
          <w:i/>
          <w:iCs/>
          <w:w w:val="120"/>
        </w:rPr>
        <w:t>Tridharma</w:t>
      </w:r>
      <w:proofErr w:type="spellEnd"/>
      <w:r w:rsidRPr="008B75E8">
        <w:rPr>
          <w:rFonts w:asciiTheme="majorBidi" w:hAnsiTheme="majorBidi" w:cstheme="majorBidi"/>
          <w:spacing w:val="1"/>
          <w:w w:val="120"/>
        </w:rPr>
        <w:t xml:space="preserve"> </w:t>
      </w:r>
      <w:r w:rsidRPr="008B75E8">
        <w:rPr>
          <w:rFonts w:asciiTheme="majorBidi" w:hAnsiTheme="majorBidi" w:cstheme="majorBidi"/>
          <w:w w:val="120"/>
        </w:rPr>
        <w:t>at</w:t>
      </w:r>
      <w:r w:rsidRPr="008B75E8">
        <w:rPr>
          <w:rFonts w:asciiTheme="majorBidi" w:hAnsiTheme="majorBidi" w:cstheme="majorBidi"/>
          <w:spacing w:val="1"/>
          <w:w w:val="120"/>
        </w:rPr>
        <w:t xml:space="preserve"> </w:t>
      </w:r>
      <w:r w:rsidR="00E20917" w:rsidRPr="008B75E8">
        <w:rPr>
          <w:rFonts w:asciiTheme="majorBidi" w:hAnsiTheme="majorBidi" w:cstheme="majorBidi"/>
          <w:w w:val="120"/>
        </w:rPr>
        <w:t>Islamic Higher Education Institutions</w:t>
      </w:r>
      <w:r w:rsidRPr="008B75E8">
        <w:rPr>
          <w:rFonts w:asciiTheme="majorBidi" w:hAnsiTheme="majorBidi" w:cstheme="majorBidi"/>
          <w:w w:val="120"/>
        </w:rPr>
        <w:t>.</w:t>
      </w:r>
      <w:r w:rsidRPr="008B75E8">
        <w:rPr>
          <w:rFonts w:asciiTheme="majorBidi" w:hAnsiTheme="majorBidi" w:cstheme="majorBidi"/>
          <w:spacing w:val="1"/>
          <w:w w:val="120"/>
        </w:rPr>
        <w:t xml:space="preserve"> </w:t>
      </w:r>
      <w:r w:rsidRPr="008B75E8">
        <w:rPr>
          <w:rFonts w:asciiTheme="majorBidi" w:hAnsiTheme="majorBidi" w:cstheme="majorBidi"/>
          <w:w w:val="120"/>
        </w:rPr>
        <w:t>The implementation</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the MBKM</w:t>
      </w:r>
      <w:r w:rsidRPr="008B75E8">
        <w:rPr>
          <w:rFonts w:asciiTheme="majorBidi" w:hAnsiTheme="majorBidi" w:cstheme="majorBidi"/>
          <w:spacing w:val="1"/>
          <w:w w:val="120"/>
        </w:rPr>
        <w:t xml:space="preserve"> </w:t>
      </w:r>
      <w:r w:rsidRPr="008B75E8">
        <w:rPr>
          <w:rFonts w:asciiTheme="majorBidi" w:hAnsiTheme="majorBidi" w:cstheme="majorBidi"/>
          <w:w w:val="120"/>
        </w:rPr>
        <w:t>policy</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in the </w:t>
      </w:r>
      <w:proofErr w:type="spellStart"/>
      <w:r w:rsidR="002D6A5D">
        <w:rPr>
          <w:rFonts w:asciiTheme="majorBidi" w:hAnsiTheme="majorBidi" w:cstheme="majorBidi"/>
          <w:i/>
          <w:iCs/>
          <w:w w:val="120"/>
        </w:rPr>
        <w:t>Tridharma</w:t>
      </w:r>
      <w:proofErr w:type="spellEnd"/>
      <w:r w:rsidRPr="008B75E8">
        <w:rPr>
          <w:rFonts w:asciiTheme="majorBidi" w:hAnsiTheme="majorBidi" w:cstheme="majorBidi"/>
          <w:w w:val="120"/>
        </w:rPr>
        <w:t xml:space="preserve"> of</w:t>
      </w:r>
      <w:r w:rsidRPr="008B75E8">
        <w:rPr>
          <w:rFonts w:asciiTheme="majorBidi" w:hAnsiTheme="majorBidi" w:cstheme="majorBidi"/>
          <w:spacing w:val="1"/>
          <w:w w:val="120"/>
        </w:rPr>
        <w:t xml:space="preserve"> </w:t>
      </w:r>
      <w:r w:rsidRPr="008B75E8">
        <w:rPr>
          <w:rFonts w:asciiTheme="majorBidi" w:hAnsiTheme="majorBidi" w:cstheme="majorBidi"/>
          <w:w w:val="120"/>
        </w:rPr>
        <w:t>Higher Education is an effort by the Ministry of Religion to create, control, and</w:t>
      </w:r>
      <w:r w:rsidRPr="008B75E8">
        <w:rPr>
          <w:rFonts w:asciiTheme="majorBidi" w:hAnsiTheme="majorBidi" w:cstheme="majorBidi"/>
          <w:spacing w:val="1"/>
          <w:w w:val="120"/>
        </w:rPr>
        <w:t xml:space="preserve"> </w:t>
      </w:r>
      <w:r w:rsidRPr="008B75E8">
        <w:rPr>
          <w:rFonts w:asciiTheme="majorBidi" w:hAnsiTheme="majorBidi" w:cstheme="majorBidi"/>
          <w:w w:val="120"/>
        </w:rPr>
        <w:t>supervise</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implementation</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education</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teaching,</w:t>
      </w:r>
      <w:r w:rsidRPr="008B75E8">
        <w:rPr>
          <w:rFonts w:asciiTheme="majorBidi" w:hAnsiTheme="majorBidi" w:cstheme="majorBidi"/>
          <w:spacing w:val="1"/>
          <w:w w:val="120"/>
        </w:rPr>
        <w:t xml:space="preserve"> </w:t>
      </w:r>
      <w:r w:rsidRPr="008B75E8">
        <w:rPr>
          <w:rFonts w:asciiTheme="majorBidi" w:hAnsiTheme="majorBidi" w:cstheme="majorBidi"/>
          <w:w w:val="120"/>
        </w:rPr>
        <w:t>research</w:t>
      </w:r>
      <w:r w:rsidR="00E20917" w:rsidRPr="008B75E8">
        <w:rPr>
          <w:rFonts w:asciiTheme="majorBidi" w:hAnsiTheme="majorBidi" w:cstheme="majorBidi"/>
          <w:w w:val="120"/>
        </w:rPr>
        <w:t>,</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66"/>
          <w:w w:val="120"/>
        </w:rPr>
        <w:t xml:space="preserve"> </w:t>
      </w:r>
      <w:r w:rsidRPr="008B75E8">
        <w:rPr>
          <w:rFonts w:asciiTheme="majorBidi" w:hAnsiTheme="majorBidi" w:cstheme="majorBidi"/>
          <w:w w:val="120"/>
        </w:rPr>
        <w:t>community service that are autonomous, innovative, productive, adaptive, and</w:t>
      </w:r>
      <w:r w:rsidRPr="008B75E8">
        <w:rPr>
          <w:rFonts w:asciiTheme="majorBidi" w:hAnsiTheme="majorBidi" w:cstheme="majorBidi"/>
          <w:spacing w:val="1"/>
          <w:w w:val="120"/>
        </w:rPr>
        <w:t xml:space="preserve"> </w:t>
      </w:r>
      <w:r w:rsidRPr="008B75E8">
        <w:rPr>
          <w:rFonts w:asciiTheme="majorBidi" w:hAnsiTheme="majorBidi" w:cstheme="majorBidi"/>
          <w:w w:val="120"/>
        </w:rPr>
        <w:t>relevant to social dynamics, advances in science and technology,</w:t>
      </w:r>
      <w:r w:rsidR="00E20917" w:rsidRPr="008B75E8">
        <w:rPr>
          <w:rFonts w:asciiTheme="majorBidi" w:hAnsiTheme="majorBidi" w:cstheme="majorBidi"/>
          <w:w w:val="120"/>
        </w:rPr>
        <w:t xml:space="preserve"> and</w:t>
      </w:r>
      <w:r w:rsidRPr="008B75E8">
        <w:rPr>
          <w:rFonts w:asciiTheme="majorBidi" w:hAnsiTheme="majorBidi" w:cstheme="majorBidi"/>
          <w:w w:val="120"/>
        </w:rPr>
        <w:t xml:space="preserve"> the business</w:t>
      </w:r>
      <w:r w:rsidRPr="008B75E8">
        <w:rPr>
          <w:rFonts w:asciiTheme="majorBidi" w:hAnsiTheme="majorBidi" w:cstheme="majorBidi"/>
          <w:spacing w:val="1"/>
          <w:w w:val="120"/>
        </w:rPr>
        <w:t xml:space="preserve"> </w:t>
      </w:r>
      <w:r w:rsidR="00E20917" w:rsidRPr="008B75E8">
        <w:rPr>
          <w:rFonts w:asciiTheme="majorBidi" w:hAnsiTheme="majorBidi" w:cstheme="majorBidi"/>
          <w:w w:val="120"/>
        </w:rPr>
        <w:t>and</w:t>
      </w:r>
      <w:r w:rsidRPr="008B75E8">
        <w:rPr>
          <w:rFonts w:asciiTheme="majorBidi" w:hAnsiTheme="majorBidi" w:cstheme="majorBidi"/>
          <w:w w:val="120"/>
        </w:rPr>
        <w:t xml:space="preserve"> industrial</w:t>
      </w:r>
      <w:r w:rsidRPr="008B75E8">
        <w:rPr>
          <w:rFonts w:asciiTheme="majorBidi" w:hAnsiTheme="majorBidi" w:cstheme="majorBidi"/>
          <w:spacing w:val="-1"/>
          <w:w w:val="120"/>
        </w:rPr>
        <w:t xml:space="preserve"> </w:t>
      </w:r>
      <w:r w:rsidRPr="008B75E8">
        <w:rPr>
          <w:rFonts w:asciiTheme="majorBidi" w:hAnsiTheme="majorBidi" w:cstheme="majorBidi"/>
          <w:w w:val="120"/>
        </w:rPr>
        <w:t>world.</w:t>
      </w:r>
    </w:p>
    <w:p w:rsidR="00400617" w:rsidRPr="008B75E8" w:rsidRDefault="00000000" w:rsidP="002E6FBE">
      <w:pPr>
        <w:pStyle w:val="BodyText"/>
        <w:spacing w:before="203" w:line="280" w:lineRule="auto"/>
        <w:ind w:left="222" w:right="194" w:firstLine="707"/>
        <w:jc w:val="both"/>
        <w:rPr>
          <w:rFonts w:asciiTheme="majorBidi" w:hAnsiTheme="majorBidi" w:cstheme="majorBidi"/>
        </w:rPr>
      </w:pPr>
      <w:r w:rsidRPr="008B75E8">
        <w:rPr>
          <w:rFonts w:asciiTheme="majorBidi" w:hAnsiTheme="majorBidi" w:cstheme="majorBidi"/>
          <w:w w:val="125"/>
        </w:rPr>
        <w:t>One of the MBKM policies is realized through a three (3) semester</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study rights program for students outside the study program </w:t>
      </w:r>
      <w:r w:rsidR="00C325F9" w:rsidRPr="008B75E8">
        <w:rPr>
          <w:rFonts w:asciiTheme="majorBidi" w:hAnsiTheme="majorBidi" w:cstheme="majorBidi"/>
          <w:w w:val="125"/>
        </w:rPr>
        <w:t>thus creating a flexible and autonomous learning pattern.</w:t>
      </w:r>
      <w:r w:rsidRPr="008B75E8">
        <w:rPr>
          <w:rFonts w:asciiTheme="majorBidi" w:hAnsiTheme="majorBidi" w:cstheme="majorBidi"/>
          <w:w w:val="125"/>
        </w:rPr>
        <w:t xml:space="preserve"> </w:t>
      </w:r>
      <w:r w:rsidR="00E74942" w:rsidRPr="008B75E8">
        <w:rPr>
          <w:rFonts w:asciiTheme="majorBidi" w:hAnsiTheme="majorBidi" w:cstheme="majorBidi"/>
          <w:w w:val="125"/>
        </w:rPr>
        <w:t>This</w:t>
      </w:r>
      <w:r w:rsidRPr="008B75E8">
        <w:rPr>
          <w:rFonts w:asciiTheme="majorBidi" w:hAnsiTheme="majorBidi" w:cstheme="majorBidi"/>
          <w:w w:val="125"/>
        </w:rPr>
        <w:t xml:space="preserve"> learning culture is</w:t>
      </w:r>
      <w:r w:rsidRPr="008B75E8">
        <w:rPr>
          <w:rFonts w:asciiTheme="majorBidi" w:hAnsiTheme="majorBidi" w:cstheme="majorBidi"/>
          <w:spacing w:val="1"/>
          <w:w w:val="125"/>
        </w:rPr>
        <w:t xml:space="preserve"> </w:t>
      </w:r>
      <w:r w:rsidRPr="008B75E8">
        <w:rPr>
          <w:rFonts w:asciiTheme="majorBidi" w:hAnsiTheme="majorBidi" w:cstheme="majorBidi"/>
          <w:w w:val="125"/>
        </w:rPr>
        <w:t>developed creatively and innovatively according to the interests, needs</w:t>
      </w:r>
      <w:r w:rsidR="00E74942" w:rsidRPr="008B75E8">
        <w:rPr>
          <w:rFonts w:asciiTheme="majorBidi" w:hAnsiTheme="majorBidi" w:cstheme="majorBidi"/>
          <w:w w:val="125"/>
        </w:rPr>
        <w:t>,</w:t>
      </w:r>
      <w:r w:rsidRPr="008B75E8">
        <w:rPr>
          <w:rFonts w:asciiTheme="majorBidi" w:hAnsiTheme="majorBidi" w:cstheme="majorBidi"/>
          <w:w w:val="125"/>
        </w:rPr>
        <w:t xml:space="preserve"> and</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orientation of students in the learning process. </w:t>
      </w:r>
      <w:r w:rsidR="00E74942" w:rsidRPr="008B75E8">
        <w:rPr>
          <w:rFonts w:asciiTheme="majorBidi" w:hAnsiTheme="majorBidi" w:cstheme="majorBidi"/>
          <w:w w:val="125"/>
        </w:rPr>
        <w:t xml:space="preserve">The learning activities for two (2) semesters outside the study program and outside the home university can take place either on campus or off campus. </w:t>
      </w:r>
      <w:r w:rsidRPr="008B75E8">
        <w:rPr>
          <w:rFonts w:asciiTheme="majorBidi" w:hAnsiTheme="majorBidi" w:cstheme="majorBidi"/>
          <w:w w:val="125"/>
        </w:rPr>
        <w:t>MBKM in</w:t>
      </w:r>
      <w:r w:rsidRPr="008B75E8">
        <w:rPr>
          <w:rFonts w:asciiTheme="majorBidi" w:hAnsiTheme="majorBidi" w:cstheme="majorBidi"/>
          <w:spacing w:val="1"/>
          <w:w w:val="125"/>
        </w:rPr>
        <w:t xml:space="preserve"> </w:t>
      </w:r>
      <w:proofErr w:type="spellStart"/>
      <w:r w:rsidR="002D6A5D">
        <w:rPr>
          <w:rFonts w:asciiTheme="majorBidi" w:hAnsiTheme="majorBidi" w:cstheme="majorBidi"/>
          <w:i/>
          <w:iCs/>
          <w:w w:val="125"/>
        </w:rPr>
        <w:t>Tridharma</w:t>
      </w:r>
      <w:proofErr w:type="spellEnd"/>
      <w:r w:rsidRPr="008B75E8">
        <w:rPr>
          <w:rFonts w:asciiTheme="majorBidi" w:hAnsiTheme="majorBidi" w:cstheme="majorBidi"/>
          <w:i/>
          <w:iCs/>
          <w:spacing w:val="1"/>
          <w:w w:val="125"/>
        </w:rPr>
        <w:t xml:space="preserve"> </w:t>
      </w:r>
      <w:r w:rsidR="00E74942" w:rsidRPr="008B75E8">
        <w:rPr>
          <w:rFonts w:asciiTheme="majorBidi" w:hAnsiTheme="majorBidi" w:cstheme="majorBidi"/>
          <w:w w:val="125"/>
        </w:rPr>
        <w:t>of Higher Education</w:t>
      </w:r>
      <w:r w:rsidRPr="008B75E8">
        <w:rPr>
          <w:rFonts w:asciiTheme="majorBidi" w:hAnsiTheme="majorBidi" w:cstheme="majorBidi"/>
          <w:spacing w:val="1"/>
          <w:w w:val="125"/>
        </w:rPr>
        <w:t xml:space="preserve"> </w:t>
      </w:r>
      <w:r w:rsidRPr="008B75E8">
        <w:rPr>
          <w:rFonts w:asciiTheme="majorBidi" w:hAnsiTheme="majorBidi" w:cstheme="majorBidi"/>
          <w:w w:val="125"/>
        </w:rPr>
        <w:t>includes;</w:t>
      </w:r>
      <w:r w:rsidRPr="008B75E8">
        <w:rPr>
          <w:rFonts w:asciiTheme="majorBidi" w:hAnsiTheme="majorBidi" w:cstheme="majorBidi"/>
          <w:spacing w:val="1"/>
          <w:w w:val="125"/>
        </w:rPr>
        <w:t xml:space="preserve"> </w:t>
      </w:r>
      <w:r w:rsidRPr="008B75E8">
        <w:rPr>
          <w:rFonts w:asciiTheme="majorBidi" w:hAnsiTheme="majorBidi" w:cstheme="majorBidi"/>
          <w:w w:val="125"/>
        </w:rPr>
        <w:t>student</w:t>
      </w:r>
      <w:r w:rsidRPr="008B75E8">
        <w:rPr>
          <w:rFonts w:asciiTheme="majorBidi" w:hAnsiTheme="majorBidi" w:cstheme="majorBidi"/>
          <w:spacing w:val="1"/>
          <w:w w:val="125"/>
        </w:rPr>
        <w:t xml:space="preserve"> </w:t>
      </w:r>
      <w:r w:rsidRPr="008B75E8">
        <w:rPr>
          <w:rFonts w:asciiTheme="majorBidi" w:hAnsiTheme="majorBidi" w:cstheme="majorBidi"/>
          <w:w w:val="125"/>
        </w:rPr>
        <w:t>exchange,</w:t>
      </w:r>
      <w:r w:rsidRPr="008B75E8">
        <w:rPr>
          <w:rFonts w:asciiTheme="majorBidi" w:hAnsiTheme="majorBidi" w:cstheme="majorBidi"/>
          <w:spacing w:val="1"/>
          <w:w w:val="125"/>
        </w:rPr>
        <w:t xml:space="preserve"> </w:t>
      </w:r>
      <w:r w:rsidRPr="008B75E8">
        <w:rPr>
          <w:rFonts w:asciiTheme="majorBidi" w:hAnsiTheme="majorBidi" w:cstheme="majorBidi"/>
          <w:w w:val="125"/>
        </w:rPr>
        <w:t>internships,</w:t>
      </w:r>
      <w:r w:rsidRPr="008B75E8">
        <w:rPr>
          <w:rFonts w:asciiTheme="majorBidi" w:hAnsiTheme="majorBidi" w:cstheme="majorBidi"/>
          <w:spacing w:val="1"/>
          <w:w w:val="125"/>
        </w:rPr>
        <w:t xml:space="preserve"> </w:t>
      </w:r>
      <w:r w:rsidRPr="008B75E8">
        <w:rPr>
          <w:rFonts w:asciiTheme="majorBidi" w:hAnsiTheme="majorBidi" w:cstheme="majorBidi"/>
          <w:w w:val="125"/>
        </w:rPr>
        <w:t>teaching</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assistance, research, independent </w:t>
      </w:r>
      <w:r w:rsidR="00E74942" w:rsidRPr="008B75E8">
        <w:rPr>
          <w:rFonts w:asciiTheme="majorBidi" w:hAnsiTheme="majorBidi" w:cstheme="majorBidi"/>
          <w:w w:val="125"/>
        </w:rPr>
        <w:t>studies/projects</w:t>
      </w:r>
      <w:r w:rsidRPr="008B75E8">
        <w:rPr>
          <w:rFonts w:asciiTheme="majorBidi" w:hAnsiTheme="majorBidi" w:cstheme="majorBidi"/>
          <w:w w:val="125"/>
        </w:rPr>
        <w:t>, humanitarian</w:t>
      </w:r>
      <w:r w:rsidRPr="008B75E8">
        <w:rPr>
          <w:rFonts w:asciiTheme="majorBidi" w:hAnsiTheme="majorBidi" w:cstheme="majorBidi"/>
          <w:spacing w:val="1"/>
          <w:w w:val="125"/>
        </w:rPr>
        <w:t xml:space="preserve"> </w:t>
      </w:r>
      <w:r w:rsidRPr="008B75E8">
        <w:rPr>
          <w:rFonts w:asciiTheme="majorBidi" w:hAnsiTheme="majorBidi" w:cstheme="majorBidi"/>
          <w:w w:val="125"/>
        </w:rPr>
        <w:t>activities,</w:t>
      </w:r>
      <w:r w:rsidRPr="008B75E8">
        <w:rPr>
          <w:rFonts w:asciiTheme="majorBidi" w:hAnsiTheme="majorBidi" w:cstheme="majorBidi"/>
          <w:spacing w:val="1"/>
          <w:w w:val="125"/>
        </w:rPr>
        <w:t xml:space="preserve"> </w:t>
      </w:r>
      <w:r w:rsidR="00DA3039">
        <w:rPr>
          <w:rFonts w:asciiTheme="majorBidi" w:hAnsiTheme="majorBidi" w:cstheme="majorBidi"/>
          <w:w w:val="125"/>
        </w:rPr>
        <w:t>village</w:t>
      </w:r>
      <w:r w:rsidR="00CD0850">
        <w:rPr>
          <w:rFonts w:asciiTheme="majorBidi" w:hAnsiTheme="majorBidi" w:cstheme="majorBidi"/>
          <w:w w:val="125"/>
        </w:rPr>
        <w:t xml:space="preserve"> </w:t>
      </w:r>
      <w:r w:rsidR="00E74942" w:rsidRPr="008B75E8">
        <w:rPr>
          <w:rFonts w:asciiTheme="majorBidi" w:hAnsiTheme="majorBidi" w:cstheme="majorBidi"/>
          <w:w w:val="125"/>
        </w:rPr>
        <w:t xml:space="preserve">development/integrated thematic community service (KKNT) </w:t>
      </w:r>
      <w:r w:rsidRPr="008B75E8">
        <w:rPr>
          <w:rFonts w:asciiTheme="majorBidi" w:hAnsiTheme="majorBidi" w:cstheme="majorBidi"/>
          <w:w w:val="125"/>
        </w:rPr>
        <w:t>entrepreneurship, and</w:t>
      </w:r>
      <w:r w:rsidRPr="008B75E8">
        <w:rPr>
          <w:rFonts w:asciiTheme="majorBidi" w:hAnsiTheme="majorBidi" w:cstheme="majorBidi"/>
          <w:spacing w:val="-1"/>
          <w:w w:val="125"/>
        </w:rPr>
        <w:t xml:space="preserve"> </w:t>
      </w:r>
      <w:r w:rsidRPr="008B75E8">
        <w:rPr>
          <w:rFonts w:asciiTheme="majorBidi" w:hAnsiTheme="majorBidi" w:cstheme="majorBidi"/>
          <w:w w:val="125"/>
        </w:rPr>
        <w:t>religious moderation.</w:t>
      </w:r>
    </w:p>
    <w:p w:rsidR="00B5773F" w:rsidRPr="008B75E8" w:rsidRDefault="000F2163" w:rsidP="002E6FBE">
      <w:pPr>
        <w:pStyle w:val="BodyText"/>
        <w:spacing w:before="201" w:line="280" w:lineRule="auto"/>
        <w:ind w:left="222" w:right="194" w:firstLine="707"/>
        <w:jc w:val="both"/>
        <w:rPr>
          <w:rFonts w:asciiTheme="majorBidi" w:hAnsiTheme="majorBidi" w:cstheme="majorBidi"/>
          <w:w w:val="120"/>
        </w:rPr>
      </w:pPr>
      <w:r w:rsidRPr="008B75E8">
        <w:rPr>
          <w:rFonts w:asciiTheme="majorBidi" w:hAnsiTheme="majorBidi" w:cstheme="majorBidi"/>
          <w:w w:val="120"/>
        </w:rPr>
        <w:t>The implementation of MBKM at PTKI is the authority</w:t>
      </w:r>
      <w:r w:rsidRPr="008B75E8">
        <w:rPr>
          <w:rFonts w:asciiTheme="majorBidi" w:hAnsiTheme="majorBidi" w:cstheme="majorBidi"/>
          <w:spacing w:val="-66"/>
          <w:w w:val="120"/>
        </w:rPr>
        <w:t xml:space="preserve"> </w:t>
      </w:r>
      <w:r w:rsidRPr="008B75E8">
        <w:rPr>
          <w:rFonts w:asciiTheme="majorBidi" w:hAnsiTheme="majorBidi" w:cstheme="majorBidi"/>
          <w:w w:val="120"/>
        </w:rPr>
        <w:t>of</w:t>
      </w:r>
      <w:r w:rsidRPr="008B75E8">
        <w:rPr>
          <w:rFonts w:asciiTheme="majorBidi" w:hAnsiTheme="majorBidi" w:cstheme="majorBidi"/>
          <w:spacing w:val="31"/>
          <w:w w:val="120"/>
        </w:rPr>
        <w:t xml:space="preserve"> </w:t>
      </w:r>
      <w:r w:rsidRPr="008B75E8">
        <w:rPr>
          <w:rFonts w:asciiTheme="majorBidi" w:hAnsiTheme="majorBidi" w:cstheme="majorBidi"/>
          <w:w w:val="120"/>
        </w:rPr>
        <w:t>the</w:t>
      </w:r>
      <w:r w:rsidRPr="008B75E8">
        <w:rPr>
          <w:rFonts w:asciiTheme="majorBidi" w:hAnsiTheme="majorBidi" w:cstheme="majorBidi"/>
          <w:spacing w:val="32"/>
          <w:w w:val="120"/>
        </w:rPr>
        <w:t xml:space="preserve"> </w:t>
      </w:r>
      <w:r w:rsidRPr="008B75E8">
        <w:rPr>
          <w:rFonts w:asciiTheme="majorBidi" w:hAnsiTheme="majorBidi" w:cstheme="majorBidi"/>
          <w:w w:val="120"/>
        </w:rPr>
        <w:t>campus</w:t>
      </w:r>
      <w:r w:rsidRPr="008B75E8">
        <w:rPr>
          <w:rFonts w:asciiTheme="majorBidi" w:hAnsiTheme="majorBidi" w:cstheme="majorBidi"/>
          <w:spacing w:val="31"/>
          <w:w w:val="120"/>
        </w:rPr>
        <w:t xml:space="preserve"> </w:t>
      </w:r>
      <w:r w:rsidRPr="008B75E8">
        <w:rPr>
          <w:rFonts w:asciiTheme="majorBidi" w:hAnsiTheme="majorBidi" w:cstheme="majorBidi"/>
          <w:w w:val="120"/>
        </w:rPr>
        <w:t>by</w:t>
      </w:r>
      <w:r w:rsidRPr="008B75E8">
        <w:rPr>
          <w:rFonts w:asciiTheme="majorBidi" w:hAnsiTheme="majorBidi" w:cstheme="majorBidi"/>
          <w:spacing w:val="32"/>
          <w:w w:val="120"/>
        </w:rPr>
        <w:t xml:space="preserve"> </w:t>
      </w:r>
      <w:r w:rsidRPr="008B75E8">
        <w:rPr>
          <w:rFonts w:asciiTheme="majorBidi" w:hAnsiTheme="majorBidi" w:cstheme="majorBidi"/>
          <w:w w:val="120"/>
        </w:rPr>
        <w:t>referring</w:t>
      </w:r>
      <w:r w:rsidRPr="008B75E8">
        <w:rPr>
          <w:rFonts w:asciiTheme="majorBidi" w:hAnsiTheme="majorBidi" w:cstheme="majorBidi"/>
          <w:spacing w:val="32"/>
          <w:w w:val="120"/>
        </w:rPr>
        <w:t xml:space="preserve"> </w:t>
      </w:r>
      <w:r w:rsidRPr="008B75E8">
        <w:rPr>
          <w:rFonts w:asciiTheme="majorBidi" w:hAnsiTheme="majorBidi" w:cstheme="majorBidi"/>
          <w:w w:val="120"/>
        </w:rPr>
        <w:t>to</w:t>
      </w:r>
      <w:r w:rsidRPr="008B75E8">
        <w:rPr>
          <w:rFonts w:asciiTheme="majorBidi" w:hAnsiTheme="majorBidi" w:cstheme="majorBidi"/>
          <w:spacing w:val="31"/>
          <w:w w:val="120"/>
        </w:rPr>
        <w:t xml:space="preserve"> </w:t>
      </w:r>
      <w:r w:rsidRPr="008B75E8">
        <w:rPr>
          <w:rFonts w:asciiTheme="majorBidi" w:hAnsiTheme="majorBidi" w:cstheme="majorBidi"/>
          <w:w w:val="120"/>
        </w:rPr>
        <w:t>the</w:t>
      </w:r>
      <w:r w:rsidRPr="008B75E8">
        <w:rPr>
          <w:rFonts w:asciiTheme="majorBidi" w:hAnsiTheme="majorBidi" w:cstheme="majorBidi"/>
          <w:spacing w:val="32"/>
          <w:w w:val="120"/>
        </w:rPr>
        <w:t xml:space="preserve"> </w:t>
      </w:r>
      <w:r w:rsidRPr="008B75E8">
        <w:rPr>
          <w:rFonts w:asciiTheme="majorBidi" w:hAnsiTheme="majorBidi" w:cstheme="majorBidi"/>
          <w:w w:val="120"/>
        </w:rPr>
        <w:t>guidelines</w:t>
      </w:r>
      <w:r w:rsidRPr="008B75E8">
        <w:rPr>
          <w:rFonts w:asciiTheme="majorBidi" w:hAnsiTheme="majorBidi" w:cstheme="majorBidi"/>
          <w:spacing w:val="31"/>
          <w:w w:val="120"/>
        </w:rPr>
        <w:t xml:space="preserve"> </w:t>
      </w:r>
      <w:r w:rsidRPr="008B75E8">
        <w:rPr>
          <w:rFonts w:asciiTheme="majorBidi" w:hAnsiTheme="majorBidi" w:cstheme="majorBidi"/>
          <w:w w:val="120"/>
        </w:rPr>
        <w:t>and</w:t>
      </w:r>
      <w:r w:rsidRPr="008B75E8">
        <w:rPr>
          <w:rFonts w:asciiTheme="majorBidi" w:hAnsiTheme="majorBidi" w:cstheme="majorBidi"/>
          <w:spacing w:val="32"/>
          <w:w w:val="120"/>
        </w:rPr>
        <w:t xml:space="preserve"> </w:t>
      </w:r>
      <w:r w:rsidRPr="008B75E8">
        <w:rPr>
          <w:rFonts w:asciiTheme="majorBidi" w:hAnsiTheme="majorBidi" w:cstheme="majorBidi"/>
          <w:w w:val="120"/>
        </w:rPr>
        <w:t>technical</w:t>
      </w:r>
      <w:r w:rsidRPr="008B75E8">
        <w:rPr>
          <w:rFonts w:asciiTheme="majorBidi" w:hAnsiTheme="majorBidi" w:cstheme="majorBidi"/>
          <w:spacing w:val="32"/>
          <w:w w:val="120"/>
        </w:rPr>
        <w:t xml:space="preserve"> </w:t>
      </w:r>
      <w:r w:rsidRPr="008B75E8">
        <w:rPr>
          <w:rFonts w:asciiTheme="majorBidi" w:hAnsiTheme="majorBidi" w:cstheme="majorBidi"/>
          <w:w w:val="120"/>
        </w:rPr>
        <w:t>guidelines</w:t>
      </w:r>
      <w:r w:rsidRPr="008B75E8">
        <w:rPr>
          <w:rFonts w:asciiTheme="majorBidi" w:hAnsiTheme="majorBidi" w:cstheme="majorBidi"/>
          <w:spacing w:val="31"/>
          <w:w w:val="120"/>
        </w:rPr>
        <w:t xml:space="preserve"> </w:t>
      </w:r>
      <w:r w:rsidRPr="008B75E8">
        <w:rPr>
          <w:rFonts w:asciiTheme="majorBidi" w:hAnsiTheme="majorBidi" w:cstheme="majorBidi"/>
          <w:w w:val="120"/>
        </w:rPr>
        <w:t>set</w:t>
      </w:r>
      <w:r w:rsidRPr="008B75E8">
        <w:rPr>
          <w:rFonts w:asciiTheme="majorBidi" w:hAnsiTheme="majorBidi" w:cstheme="majorBidi"/>
          <w:spacing w:val="1"/>
          <w:w w:val="120"/>
        </w:rPr>
        <w:t xml:space="preserve"> </w:t>
      </w:r>
      <w:r w:rsidRPr="008B75E8">
        <w:rPr>
          <w:rFonts w:asciiTheme="majorBidi" w:hAnsiTheme="majorBidi" w:cstheme="majorBidi"/>
          <w:w w:val="120"/>
        </w:rPr>
        <w:t>by</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Ministry</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Religious</w:t>
      </w:r>
      <w:r w:rsidRPr="008B75E8">
        <w:rPr>
          <w:rFonts w:asciiTheme="majorBidi" w:hAnsiTheme="majorBidi" w:cstheme="majorBidi"/>
          <w:spacing w:val="1"/>
          <w:w w:val="120"/>
        </w:rPr>
        <w:t xml:space="preserve"> </w:t>
      </w:r>
      <w:r w:rsidRPr="008B75E8">
        <w:rPr>
          <w:rFonts w:asciiTheme="majorBidi" w:hAnsiTheme="majorBidi" w:cstheme="majorBidi"/>
          <w:w w:val="120"/>
        </w:rPr>
        <w:t>Affairs.</w:t>
      </w:r>
      <w:r w:rsidRPr="008B75E8">
        <w:rPr>
          <w:rFonts w:asciiTheme="majorBidi" w:hAnsiTheme="majorBidi" w:cstheme="majorBidi"/>
          <w:spacing w:val="1"/>
          <w:w w:val="120"/>
        </w:rPr>
        <w:t xml:space="preserve"> </w:t>
      </w:r>
      <w:r w:rsidRPr="008B75E8">
        <w:rPr>
          <w:rFonts w:asciiTheme="majorBidi" w:hAnsiTheme="majorBidi" w:cstheme="majorBidi"/>
          <w:w w:val="120"/>
        </w:rPr>
        <w:t>This</w:t>
      </w:r>
      <w:r w:rsidRPr="008B75E8">
        <w:rPr>
          <w:rFonts w:asciiTheme="majorBidi" w:hAnsiTheme="majorBidi" w:cstheme="majorBidi"/>
          <w:spacing w:val="1"/>
          <w:w w:val="120"/>
        </w:rPr>
        <w:t xml:space="preserve"> </w:t>
      </w:r>
      <w:r w:rsidRPr="008B75E8">
        <w:rPr>
          <w:rFonts w:asciiTheme="majorBidi" w:hAnsiTheme="majorBidi" w:cstheme="majorBidi"/>
          <w:w w:val="120"/>
        </w:rPr>
        <w:t>is</w:t>
      </w:r>
      <w:r w:rsidRPr="008B75E8">
        <w:rPr>
          <w:rFonts w:asciiTheme="majorBidi" w:hAnsiTheme="majorBidi" w:cstheme="majorBidi"/>
          <w:spacing w:val="1"/>
          <w:w w:val="120"/>
        </w:rPr>
        <w:t xml:space="preserve"> </w:t>
      </w:r>
      <w:r w:rsidRPr="008B75E8">
        <w:rPr>
          <w:rFonts w:asciiTheme="majorBidi" w:hAnsiTheme="majorBidi" w:cstheme="majorBidi"/>
          <w:w w:val="120"/>
        </w:rPr>
        <w:t>important</w:t>
      </w:r>
      <w:r w:rsidRPr="008B75E8">
        <w:rPr>
          <w:rFonts w:asciiTheme="majorBidi" w:hAnsiTheme="majorBidi" w:cstheme="majorBidi"/>
          <w:spacing w:val="1"/>
          <w:w w:val="120"/>
        </w:rPr>
        <w:t xml:space="preserve"> </w:t>
      </w:r>
      <w:r w:rsidRPr="008B75E8">
        <w:rPr>
          <w:rFonts w:asciiTheme="majorBidi" w:hAnsiTheme="majorBidi" w:cstheme="majorBidi"/>
          <w:w w:val="120"/>
        </w:rPr>
        <w:t>because each</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campus has different characteristics and uniqueness based on its potential. </w:t>
      </w:r>
      <w:r w:rsidR="00B5773F" w:rsidRPr="008B75E8">
        <w:rPr>
          <w:rFonts w:asciiTheme="majorBidi" w:hAnsiTheme="majorBidi" w:cstheme="majorBidi"/>
          <w:w w:val="120"/>
        </w:rPr>
        <w:t>The MBKM learning approach provides challenges and opportunities for developing students' creativity, capacity, personality, independence, and the need for skill development (both hard skills and soft skills).</w:t>
      </w:r>
    </w:p>
    <w:p w:rsidR="00400617" w:rsidRPr="008B75E8" w:rsidRDefault="00400617" w:rsidP="002E6FBE">
      <w:pPr>
        <w:pStyle w:val="BodyText"/>
        <w:spacing w:before="4"/>
        <w:ind w:right="194"/>
        <w:rPr>
          <w:rFonts w:asciiTheme="majorBidi" w:hAnsiTheme="majorBidi" w:cstheme="majorBidi"/>
          <w:sz w:val="21"/>
        </w:rPr>
      </w:pPr>
    </w:p>
    <w:p w:rsidR="00400617" w:rsidRPr="008B75E8" w:rsidRDefault="00000000" w:rsidP="002E6FBE">
      <w:pPr>
        <w:spacing w:line="280" w:lineRule="auto"/>
        <w:ind w:left="222" w:right="194" w:firstLine="707"/>
        <w:jc w:val="both"/>
        <w:rPr>
          <w:rFonts w:asciiTheme="majorBidi" w:hAnsiTheme="majorBidi" w:cstheme="majorBidi"/>
          <w:sz w:val="23"/>
        </w:rPr>
      </w:pPr>
      <w:r w:rsidRPr="008B75E8">
        <w:rPr>
          <w:rFonts w:asciiTheme="majorBidi" w:hAnsiTheme="majorBidi" w:cstheme="majorBidi"/>
          <w:w w:val="120"/>
          <w:sz w:val="23"/>
        </w:rPr>
        <w:t>In skills development (</w:t>
      </w:r>
      <w:r w:rsidRPr="008B75E8">
        <w:rPr>
          <w:rFonts w:asciiTheme="majorBidi" w:hAnsiTheme="majorBidi" w:cstheme="majorBidi"/>
          <w:iCs/>
          <w:w w:val="120"/>
          <w:sz w:val="23"/>
        </w:rPr>
        <w:t xml:space="preserve">hard skills </w:t>
      </w:r>
      <w:r w:rsidR="00B5773F" w:rsidRPr="008B75E8">
        <w:rPr>
          <w:rFonts w:asciiTheme="majorBidi" w:hAnsiTheme="majorBidi" w:cstheme="majorBidi"/>
          <w:iCs/>
          <w:w w:val="120"/>
          <w:sz w:val="23"/>
        </w:rPr>
        <w:t>and</w:t>
      </w:r>
      <w:r w:rsidRPr="008B75E8">
        <w:rPr>
          <w:rFonts w:asciiTheme="majorBidi" w:hAnsiTheme="majorBidi" w:cstheme="majorBidi"/>
          <w:iCs/>
          <w:w w:val="120"/>
          <w:sz w:val="23"/>
        </w:rPr>
        <w:t xml:space="preserve"> soft skills</w:t>
      </w:r>
      <w:r w:rsidRPr="008B75E8">
        <w:rPr>
          <w:rFonts w:asciiTheme="majorBidi" w:hAnsiTheme="majorBidi" w:cstheme="majorBidi"/>
          <w:w w:val="120"/>
          <w:sz w:val="23"/>
        </w:rPr>
        <w:t>) as part 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 implementation of MBKM, the academic community is expected to be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actively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involved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forums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initiated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developed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by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Ministry 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Religious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Affairs.</w:t>
      </w:r>
      <w:r w:rsidRPr="008B75E8">
        <w:rPr>
          <w:rFonts w:asciiTheme="majorBidi" w:hAnsiTheme="majorBidi" w:cstheme="majorBidi"/>
          <w:spacing w:val="1"/>
          <w:w w:val="120"/>
          <w:sz w:val="23"/>
        </w:rPr>
        <w:t xml:space="preserve"> </w:t>
      </w:r>
      <w:r w:rsidR="00B5773F" w:rsidRPr="008B75E8">
        <w:rPr>
          <w:rFonts w:asciiTheme="majorBidi" w:hAnsiTheme="majorBidi" w:cstheme="majorBidi"/>
          <w:w w:val="120"/>
          <w:sz w:val="23"/>
        </w:rPr>
        <w:t>Among these forums are the Biannual Conference on Research Results (BCRR), the International Conference on University Community Engagement (ICON-UCE), ADIKTIS, AICIS, and others.</w:t>
      </w:r>
    </w:p>
    <w:p w:rsidR="00400617" w:rsidRPr="008B75E8" w:rsidRDefault="00000000">
      <w:pPr>
        <w:pStyle w:val="Heading1"/>
        <w:numPr>
          <w:ilvl w:val="0"/>
          <w:numId w:val="49"/>
        </w:numPr>
        <w:tabs>
          <w:tab w:val="left" w:pos="580"/>
        </w:tabs>
        <w:spacing w:before="162"/>
        <w:ind w:right="194"/>
        <w:rPr>
          <w:rFonts w:asciiTheme="majorBidi" w:hAnsiTheme="majorBidi" w:cstheme="majorBidi"/>
        </w:rPr>
      </w:pPr>
      <w:r w:rsidRPr="008B75E8">
        <w:rPr>
          <w:rFonts w:asciiTheme="majorBidi" w:hAnsiTheme="majorBidi" w:cstheme="majorBidi"/>
          <w:w w:val="105"/>
        </w:rPr>
        <w:lastRenderedPageBreak/>
        <w:t>LEGAL</w:t>
      </w:r>
      <w:r w:rsidRPr="008B75E8">
        <w:rPr>
          <w:rFonts w:asciiTheme="majorBidi" w:hAnsiTheme="majorBidi" w:cstheme="majorBidi"/>
          <w:spacing w:val="-9"/>
          <w:w w:val="105"/>
        </w:rPr>
        <w:t xml:space="preserve"> </w:t>
      </w:r>
      <w:r w:rsidRPr="008B75E8">
        <w:rPr>
          <w:rFonts w:asciiTheme="majorBidi" w:hAnsiTheme="majorBidi" w:cstheme="majorBidi"/>
          <w:w w:val="105"/>
        </w:rPr>
        <w:t>BASIS</w:t>
      </w:r>
    </w:p>
    <w:p w:rsidR="00400617" w:rsidRPr="008B75E8" w:rsidRDefault="00400617" w:rsidP="002E6FBE">
      <w:pPr>
        <w:pStyle w:val="BodyText"/>
        <w:spacing w:before="2"/>
        <w:ind w:right="194"/>
        <w:rPr>
          <w:rFonts w:asciiTheme="majorBidi" w:hAnsiTheme="majorBidi" w:cstheme="majorBidi"/>
          <w:b/>
          <w:sz w:val="21"/>
        </w:rPr>
      </w:pPr>
    </w:p>
    <w:p w:rsidR="00400617" w:rsidRPr="008B75E8" w:rsidRDefault="00000000">
      <w:pPr>
        <w:pStyle w:val="ListParagraph"/>
        <w:numPr>
          <w:ilvl w:val="1"/>
          <w:numId w:val="49"/>
        </w:numPr>
        <w:tabs>
          <w:tab w:val="left" w:pos="788"/>
        </w:tabs>
        <w:ind w:right="194" w:hanging="361"/>
        <w:rPr>
          <w:rFonts w:asciiTheme="majorBidi" w:hAnsiTheme="majorBidi" w:cstheme="majorBidi"/>
          <w:sz w:val="23"/>
        </w:rPr>
      </w:pPr>
      <w:r w:rsidRPr="008B75E8">
        <w:rPr>
          <w:rFonts w:asciiTheme="majorBidi" w:hAnsiTheme="majorBidi" w:cstheme="majorBidi"/>
          <w:w w:val="120"/>
          <w:sz w:val="23"/>
        </w:rPr>
        <w:t>Law</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No.</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20</w:t>
      </w:r>
      <w:r w:rsidR="001F593B" w:rsidRPr="008B75E8">
        <w:rPr>
          <w:rFonts w:asciiTheme="majorBidi" w:hAnsiTheme="majorBidi" w:cstheme="majorBidi"/>
          <w:w w:val="120"/>
          <w:sz w:val="23"/>
        </w:rPr>
        <w:t xml:space="preserve"> of </w:t>
      </w:r>
      <w:r w:rsidRPr="008B75E8">
        <w:rPr>
          <w:rFonts w:asciiTheme="majorBidi" w:hAnsiTheme="majorBidi" w:cstheme="majorBidi"/>
          <w:w w:val="120"/>
          <w:sz w:val="23"/>
        </w:rPr>
        <w:t>2003,</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National</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System;</w:t>
      </w:r>
    </w:p>
    <w:p w:rsidR="00400617" w:rsidRPr="008B75E8" w:rsidRDefault="00000000">
      <w:pPr>
        <w:pStyle w:val="ListParagraph"/>
        <w:numPr>
          <w:ilvl w:val="1"/>
          <w:numId w:val="49"/>
        </w:numPr>
        <w:tabs>
          <w:tab w:val="left" w:pos="787"/>
        </w:tabs>
        <w:spacing w:before="43"/>
        <w:ind w:left="787" w:right="194"/>
        <w:rPr>
          <w:rFonts w:asciiTheme="majorBidi" w:hAnsiTheme="majorBidi" w:cstheme="majorBidi"/>
          <w:sz w:val="23"/>
        </w:rPr>
      </w:pPr>
      <w:r w:rsidRPr="008B75E8">
        <w:rPr>
          <w:rFonts w:asciiTheme="majorBidi" w:hAnsiTheme="majorBidi" w:cstheme="majorBidi"/>
          <w:w w:val="120"/>
          <w:sz w:val="23"/>
        </w:rPr>
        <w:t>Law</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No.</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12</w:t>
      </w:r>
      <w:r w:rsidR="001F593B" w:rsidRPr="008B75E8">
        <w:rPr>
          <w:rFonts w:asciiTheme="majorBidi" w:hAnsiTheme="majorBidi" w:cstheme="majorBidi"/>
          <w:w w:val="120"/>
          <w:sz w:val="23"/>
        </w:rPr>
        <w:t xml:space="preserve"> of </w:t>
      </w:r>
      <w:r w:rsidRPr="008B75E8">
        <w:rPr>
          <w:rFonts w:asciiTheme="majorBidi" w:hAnsiTheme="majorBidi" w:cstheme="majorBidi"/>
          <w:w w:val="120"/>
          <w:sz w:val="23"/>
        </w:rPr>
        <w:t>2012,</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Education;</w:t>
      </w:r>
    </w:p>
    <w:p w:rsidR="00400617" w:rsidRPr="008B75E8" w:rsidRDefault="00000000">
      <w:pPr>
        <w:pStyle w:val="ListParagraph"/>
        <w:numPr>
          <w:ilvl w:val="1"/>
          <w:numId w:val="49"/>
        </w:numPr>
        <w:tabs>
          <w:tab w:val="left" w:pos="788"/>
        </w:tabs>
        <w:spacing w:before="49" w:line="283" w:lineRule="auto"/>
        <w:ind w:right="194"/>
        <w:rPr>
          <w:rFonts w:asciiTheme="majorBidi" w:hAnsiTheme="majorBidi" w:cstheme="majorBidi"/>
          <w:sz w:val="23"/>
        </w:rPr>
      </w:pPr>
      <w:r w:rsidRPr="008B75E8">
        <w:rPr>
          <w:rFonts w:asciiTheme="majorBidi" w:hAnsiTheme="majorBidi" w:cstheme="majorBidi"/>
          <w:w w:val="120"/>
          <w:sz w:val="23"/>
        </w:rPr>
        <w:t>Government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Regulation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Number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04</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2014,</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concerning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Implementation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Management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Education;</w:t>
      </w:r>
    </w:p>
    <w:p w:rsidR="00400617" w:rsidRPr="008B75E8" w:rsidRDefault="00000000">
      <w:pPr>
        <w:pStyle w:val="ListParagraph"/>
        <w:numPr>
          <w:ilvl w:val="1"/>
          <w:numId w:val="49"/>
        </w:numPr>
        <w:tabs>
          <w:tab w:val="left" w:pos="788"/>
        </w:tabs>
        <w:spacing w:line="283" w:lineRule="auto"/>
        <w:ind w:right="194"/>
        <w:rPr>
          <w:rFonts w:asciiTheme="majorBidi" w:hAnsiTheme="majorBidi" w:cstheme="majorBidi"/>
          <w:sz w:val="23"/>
        </w:rPr>
      </w:pPr>
      <w:r w:rsidRPr="008B75E8">
        <w:rPr>
          <w:rFonts w:asciiTheme="majorBidi" w:hAnsiTheme="majorBidi" w:cstheme="majorBidi"/>
          <w:w w:val="120"/>
          <w:sz w:val="23"/>
        </w:rPr>
        <w:t>Presidential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Regulation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number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8</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2012,</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concerning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Indonesian</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National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Qualifications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Framework</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(KKNI);</w:t>
      </w:r>
    </w:p>
    <w:p w:rsidR="00400617" w:rsidRPr="008B75E8" w:rsidRDefault="00000000">
      <w:pPr>
        <w:pStyle w:val="ListParagraph"/>
        <w:numPr>
          <w:ilvl w:val="1"/>
          <w:numId w:val="49"/>
        </w:numPr>
        <w:tabs>
          <w:tab w:val="left" w:pos="788"/>
        </w:tabs>
        <w:spacing w:line="283" w:lineRule="auto"/>
        <w:ind w:right="194"/>
        <w:rPr>
          <w:rFonts w:asciiTheme="majorBidi" w:hAnsiTheme="majorBidi" w:cstheme="majorBidi"/>
          <w:sz w:val="23"/>
        </w:rPr>
      </w:pPr>
      <w:r w:rsidRPr="008B75E8">
        <w:rPr>
          <w:rFonts w:asciiTheme="majorBidi" w:hAnsiTheme="majorBidi" w:cstheme="majorBidi"/>
          <w:w w:val="120"/>
          <w:sz w:val="23"/>
        </w:rPr>
        <w:t>Regulation of the Minister of Education and Culture of the Republic 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Indonesia</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Number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3</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2020,</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concerning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National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Standards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(SN-</w:t>
      </w:r>
      <w:r w:rsidRPr="008B75E8">
        <w:rPr>
          <w:rFonts w:asciiTheme="majorBidi" w:hAnsiTheme="majorBidi" w:cstheme="majorBidi"/>
          <w:spacing w:val="-1"/>
          <w:w w:val="120"/>
          <w:sz w:val="23"/>
        </w:rPr>
        <w:t xml:space="preserve"> </w:t>
      </w:r>
      <w:proofErr w:type="spellStart"/>
      <w:r w:rsidRPr="008B75E8">
        <w:rPr>
          <w:rFonts w:asciiTheme="majorBidi" w:hAnsiTheme="majorBidi" w:cstheme="majorBidi"/>
          <w:w w:val="120"/>
          <w:sz w:val="23"/>
        </w:rPr>
        <w:t>Dikti</w:t>
      </w:r>
      <w:proofErr w:type="spellEnd"/>
      <w:r w:rsidRPr="008B75E8">
        <w:rPr>
          <w:rFonts w:asciiTheme="majorBidi" w:hAnsiTheme="majorBidi" w:cstheme="majorBidi"/>
          <w:w w:val="120"/>
          <w:sz w:val="23"/>
        </w:rPr>
        <w:t>);</w:t>
      </w:r>
    </w:p>
    <w:p w:rsidR="00400617" w:rsidRPr="008B75E8" w:rsidRDefault="00000000">
      <w:pPr>
        <w:pStyle w:val="ListParagraph"/>
        <w:numPr>
          <w:ilvl w:val="1"/>
          <w:numId w:val="49"/>
        </w:numPr>
        <w:tabs>
          <w:tab w:val="left" w:pos="788"/>
        </w:tabs>
        <w:spacing w:line="264" w:lineRule="exact"/>
        <w:ind w:right="194" w:hanging="361"/>
        <w:rPr>
          <w:rFonts w:asciiTheme="majorBidi" w:hAnsiTheme="majorBidi" w:cstheme="majorBidi"/>
          <w:sz w:val="23"/>
        </w:rPr>
      </w:pPr>
      <w:r w:rsidRPr="008B75E8">
        <w:rPr>
          <w:rFonts w:asciiTheme="majorBidi" w:hAnsiTheme="majorBidi" w:cstheme="majorBidi"/>
          <w:w w:val="120"/>
          <w:sz w:val="23"/>
        </w:rPr>
        <w:t>Government</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Regulation</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No.</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46/2019</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on</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Religious</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Education;</w:t>
      </w:r>
    </w:p>
    <w:p w:rsidR="00400617" w:rsidRPr="008B75E8" w:rsidRDefault="00000000">
      <w:pPr>
        <w:pStyle w:val="ListParagraph"/>
        <w:numPr>
          <w:ilvl w:val="1"/>
          <w:numId w:val="49"/>
        </w:numPr>
        <w:tabs>
          <w:tab w:val="left" w:pos="788"/>
        </w:tabs>
        <w:spacing w:before="43" w:line="280" w:lineRule="auto"/>
        <w:ind w:right="194"/>
        <w:rPr>
          <w:rFonts w:asciiTheme="majorBidi" w:hAnsiTheme="majorBidi" w:cstheme="majorBidi"/>
          <w:sz w:val="23"/>
        </w:rPr>
      </w:pPr>
      <w:r w:rsidRPr="008B75E8">
        <w:rPr>
          <w:rFonts w:asciiTheme="majorBidi" w:hAnsiTheme="majorBidi" w:cstheme="majorBidi"/>
          <w:w w:val="120"/>
          <w:sz w:val="23"/>
        </w:rPr>
        <w:t>Decree of the Director General of Islamic Education Number 706 of 2018</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concerning Guidelines for PTKI Curriculum Development Referring to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KKNI</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SN-</w:t>
      </w:r>
      <w:proofErr w:type="spellStart"/>
      <w:r w:rsidRPr="008B75E8">
        <w:rPr>
          <w:rFonts w:asciiTheme="majorBidi" w:hAnsiTheme="majorBidi" w:cstheme="majorBidi"/>
          <w:w w:val="120"/>
          <w:sz w:val="23"/>
        </w:rPr>
        <w:t>Dikti</w:t>
      </w:r>
      <w:proofErr w:type="spellEnd"/>
      <w:r w:rsidRPr="008B75E8">
        <w:rPr>
          <w:rFonts w:asciiTheme="majorBidi" w:hAnsiTheme="majorBidi" w:cstheme="majorBidi"/>
          <w:w w:val="120"/>
          <w:sz w:val="23"/>
        </w:rPr>
        <w:t>;</w:t>
      </w:r>
    </w:p>
    <w:p w:rsidR="00400617" w:rsidRPr="008B75E8" w:rsidRDefault="00000000">
      <w:pPr>
        <w:pStyle w:val="ListParagraph"/>
        <w:numPr>
          <w:ilvl w:val="1"/>
          <w:numId w:val="49"/>
        </w:numPr>
        <w:tabs>
          <w:tab w:val="left" w:pos="788"/>
        </w:tabs>
        <w:spacing w:line="283" w:lineRule="auto"/>
        <w:ind w:right="194"/>
        <w:rPr>
          <w:rFonts w:asciiTheme="majorBidi" w:hAnsiTheme="majorBidi" w:cstheme="majorBidi"/>
          <w:sz w:val="23"/>
        </w:rPr>
      </w:pPr>
      <w:r w:rsidRPr="008B75E8">
        <w:rPr>
          <w:rFonts w:asciiTheme="majorBidi" w:hAnsiTheme="majorBidi" w:cstheme="majorBidi"/>
          <w:w w:val="120"/>
          <w:sz w:val="23"/>
        </w:rPr>
        <w:t>Decree</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Director</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General</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Islamic</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Number</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3879</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67"/>
          <w:w w:val="120"/>
          <w:sz w:val="23"/>
        </w:rPr>
        <w:t xml:space="preserve"> </w:t>
      </w:r>
      <w:r w:rsidRPr="008B75E8">
        <w:rPr>
          <w:rFonts w:asciiTheme="majorBidi" w:hAnsiTheme="majorBidi" w:cstheme="majorBidi"/>
          <w:w w:val="120"/>
          <w:sz w:val="23"/>
        </w:rPr>
        <w:t>2019</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concerning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Guidelines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for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Learning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Assessment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at</w:t>
      </w:r>
      <w:r w:rsidRPr="008B75E8">
        <w:rPr>
          <w:rFonts w:asciiTheme="majorBidi" w:hAnsiTheme="majorBidi" w:cstheme="majorBidi"/>
          <w:spacing w:val="1"/>
          <w:w w:val="120"/>
          <w:sz w:val="23"/>
        </w:rPr>
        <w:t xml:space="preserve"> </w:t>
      </w:r>
      <w:r w:rsidR="001F593B" w:rsidRPr="008B75E8">
        <w:rPr>
          <w:rFonts w:asciiTheme="majorBidi" w:hAnsiTheme="majorBidi" w:cstheme="majorBidi"/>
          <w:w w:val="120"/>
          <w:sz w:val="23"/>
        </w:rPr>
        <w:t>Islamic Higher Education Institutions</w:t>
      </w:r>
      <w:r w:rsidRPr="008B75E8">
        <w:rPr>
          <w:rFonts w:asciiTheme="majorBidi" w:hAnsiTheme="majorBidi" w:cstheme="majorBidi"/>
          <w:w w:val="120"/>
          <w:sz w:val="23"/>
        </w:rPr>
        <w:t>;</w:t>
      </w:r>
    </w:p>
    <w:p w:rsidR="00400617" w:rsidRPr="008B75E8" w:rsidRDefault="00000000">
      <w:pPr>
        <w:pStyle w:val="ListParagraph"/>
        <w:numPr>
          <w:ilvl w:val="1"/>
          <w:numId w:val="49"/>
        </w:numPr>
        <w:tabs>
          <w:tab w:val="left" w:pos="788"/>
        </w:tabs>
        <w:spacing w:line="280" w:lineRule="auto"/>
        <w:ind w:right="194"/>
        <w:rPr>
          <w:rFonts w:asciiTheme="majorBidi" w:hAnsiTheme="majorBidi" w:cstheme="majorBidi"/>
          <w:sz w:val="23"/>
        </w:rPr>
      </w:pPr>
      <w:r w:rsidRPr="008B75E8">
        <w:rPr>
          <w:rFonts w:asciiTheme="majorBidi" w:hAnsiTheme="majorBidi" w:cstheme="majorBidi"/>
          <w:w w:val="120"/>
          <w:sz w:val="23"/>
        </w:rPr>
        <w:t>Decree</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Director</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General</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Islamic</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Number</w:t>
      </w:r>
      <w:r w:rsidRPr="008B75E8">
        <w:rPr>
          <w:rFonts w:asciiTheme="majorBidi" w:hAnsiTheme="majorBidi" w:cstheme="majorBidi"/>
          <w:spacing w:val="57"/>
          <w:w w:val="120"/>
          <w:sz w:val="23"/>
        </w:rPr>
        <w:t xml:space="preserve"> </w:t>
      </w:r>
      <w:r w:rsidRPr="008B75E8">
        <w:rPr>
          <w:rFonts w:asciiTheme="majorBidi" w:hAnsiTheme="majorBidi" w:cstheme="majorBidi"/>
          <w:w w:val="120"/>
          <w:sz w:val="23"/>
        </w:rPr>
        <w:t>7290</w:t>
      </w:r>
      <w:r w:rsidRPr="008B75E8">
        <w:rPr>
          <w:rFonts w:asciiTheme="majorBidi" w:hAnsiTheme="majorBidi" w:cstheme="majorBidi"/>
          <w:spacing w:val="58"/>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 xml:space="preserve">2020 concerning Guidelines for Implementing </w:t>
      </w:r>
      <w:r w:rsidR="001F593B" w:rsidRPr="008B75E8">
        <w:rPr>
          <w:rFonts w:asciiTheme="majorBidi" w:hAnsiTheme="majorBidi" w:cstheme="majorBidi"/>
          <w:w w:val="120"/>
          <w:sz w:val="23"/>
        </w:rPr>
        <w:t>Independent Learning-Independent Campus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Curriculum</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at</w:t>
      </w:r>
      <w:r w:rsidRPr="008B75E8">
        <w:rPr>
          <w:rFonts w:asciiTheme="majorBidi" w:hAnsiTheme="majorBidi" w:cstheme="majorBidi"/>
          <w:spacing w:val="1"/>
          <w:w w:val="120"/>
          <w:sz w:val="23"/>
        </w:rPr>
        <w:t xml:space="preserve"> </w:t>
      </w:r>
      <w:r w:rsidR="001F593B" w:rsidRPr="008B75E8">
        <w:rPr>
          <w:rFonts w:asciiTheme="majorBidi" w:hAnsiTheme="majorBidi" w:cstheme="majorBidi"/>
          <w:w w:val="120"/>
          <w:sz w:val="23"/>
        </w:rPr>
        <w:t>Islamic Higher Education Institutions.</w:t>
      </w:r>
    </w:p>
    <w:p w:rsidR="00400617" w:rsidRPr="008B75E8" w:rsidRDefault="00400617" w:rsidP="002E6FBE">
      <w:pPr>
        <w:pStyle w:val="BodyText"/>
        <w:spacing w:before="3"/>
        <w:ind w:right="194"/>
        <w:rPr>
          <w:rFonts w:asciiTheme="majorBidi" w:hAnsiTheme="majorBidi" w:cstheme="majorBidi"/>
          <w:sz w:val="19"/>
        </w:rPr>
      </w:pPr>
    </w:p>
    <w:p w:rsidR="00400617" w:rsidRPr="008B75E8" w:rsidRDefault="000D022E">
      <w:pPr>
        <w:pStyle w:val="Heading1"/>
        <w:numPr>
          <w:ilvl w:val="0"/>
          <w:numId w:val="49"/>
        </w:numPr>
        <w:tabs>
          <w:tab w:val="left" w:pos="580"/>
        </w:tabs>
        <w:ind w:right="194"/>
        <w:rPr>
          <w:rFonts w:asciiTheme="majorBidi" w:hAnsiTheme="majorBidi" w:cstheme="majorBidi"/>
        </w:rPr>
      </w:pPr>
      <w:r w:rsidRPr="008B75E8">
        <w:rPr>
          <w:rFonts w:asciiTheme="majorBidi" w:hAnsiTheme="majorBidi" w:cstheme="majorBidi"/>
          <w:w w:val="105"/>
        </w:rPr>
        <w:t>OBJECTIVES</w:t>
      </w:r>
    </w:p>
    <w:p w:rsidR="00400617" w:rsidRPr="008B75E8" w:rsidRDefault="00000000" w:rsidP="002E6FBE">
      <w:pPr>
        <w:pStyle w:val="BodyText"/>
        <w:ind w:left="222" w:right="194"/>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6"/>
          <w:w w:val="125"/>
        </w:rPr>
        <w:t xml:space="preserve"> </w:t>
      </w:r>
      <w:r w:rsidRPr="008B75E8">
        <w:rPr>
          <w:rFonts w:asciiTheme="majorBidi" w:hAnsiTheme="majorBidi" w:cstheme="majorBidi"/>
          <w:w w:val="125"/>
        </w:rPr>
        <w:t>preparation</w:t>
      </w:r>
      <w:r w:rsidRPr="008B75E8">
        <w:rPr>
          <w:rFonts w:asciiTheme="majorBidi" w:hAnsiTheme="majorBidi" w:cstheme="majorBidi"/>
          <w:spacing w:val="6"/>
          <w:w w:val="125"/>
        </w:rPr>
        <w:t xml:space="preserve"> </w:t>
      </w:r>
      <w:r w:rsidRPr="008B75E8">
        <w:rPr>
          <w:rFonts w:asciiTheme="majorBidi" w:hAnsiTheme="majorBidi" w:cstheme="majorBidi"/>
          <w:w w:val="125"/>
        </w:rPr>
        <w:t>of</w:t>
      </w:r>
      <w:r w:rsidRPr="008B75E8">
        <w:rPr>
          <w:rFonts w:asciiTheme="majorBidi" w:hAnsiTheme="majorBidi" w:cstheme="majorBidi"/>
          <w:spacing w:val="6"/>
          <w:w w:val="125"/>
        </w:rPr>
        <w:t xml:space="preserve"> </w:t>
      </w:r>
      <w:r w:rsidRPr="008B75E8">
        <w:rPr>
          <w:rFonts w:asciiTheme="majorBidi" w:hAnsiTheme="majorBidi" w:cstheme="majorBidi"/>
          <w:w w:val="125"/>
        </w:rPr>
        <w:t>this</w:t>
      </w:r>
      <w:r w:rsidRPr="008B75E8">
        <w:rPr>
          <w:rFonts w:asciiTheme="majorBidi" w:hAnsiTheme="majorBidi" w:cstheme="majorBidi"/>
          <w:spacing w:val="6"/>
          <w:w w:val="125"/>
        </w:rPr>
        <w:t xml:space="preserve"> </w:t>
      </w:r>
      <w:r w:rsidRPr="008B75E8">
        <w:rPr>
          <w:rFonts w:asciiTheme="majorBidi" w:hAnsiTheme="majorBidi" w:cstheme="majorBidi"/>
          <w:w w:val="125"/>
        </w:rPr>
        <w:t>technical</w:t>
      </w:r>
      <w:r w:rsidRPr="008B75E8">
        <w:rPr>
          <w:rFonts w:asciiTheme="majorBidi" w:hAnsiTheme="majorBidi" w:cstheme="majorBidi"/>
          <w:spacing w:val="6"/>
          <w:w w:val="125"/>
        </w:rPr>
        <w:t xml:space="preserve"> </w:t>
      </w:r>
      <w:r w:rsidRPr="008B75E8">
        <w:rPr>
          <w:rFonts w:asciiTheme="majorBidi" w:hAnsiTheme="majorBidi" w:cstheme="majorBidi"/>
          <w:w w:val="125"/>
        </w:rPr>
        <w:t>guideline</w:t>
      </w:r>
      <w:r w:rsidRPr="008B75E8">
        <w:rPr>
          <w:rFonts w:asciiTheme="majorBidi" w:hAnsiTheme="majorBidi" w:cstheme="majorBidi"/>
          <w:spacing w:val="21"/>
          <w:w w:val="125"/>
        </w:rPr>
        <w:t xml:space="preserve"> </w:t>
      </w:r>
      <w:r w:rsidRPr="008B75E8">
        <w:rPr>
          <w:rFonts w:asciiTheme="majorBidi" w:hAnsiTheme="majorBidi" w:cstheme="majorBidi"/>
          <w:w w:val="125"/>
        </w:rPr>
        <w:t>aims</w:t>
      </w:r>
      <w:r w:rsidRPr="008B75E8">
        <w:rPr>
          <w:rFonts w:asciiTheme="majorBidi" w:hAnsiTheme="majorBidi" w:cstheme="majorBidi"/>
          <w:spacing w:val="6"/>
          <w:w w:val="125"/>
        </w:rPr>
        <w:t xml:space="preserve"> </w:t>
      </w:r>
      <w:r w:rsidRPr="008B75E8">
        <w:rPr>
          <w:rFonts w:asciiTheme="majorBidi" w:hAnsiTheme="majorBidi" w:cstheme="majorBidi"/>
          <w:w w:val="125"/>
        </w:rPr>
        <w:t>to:</w:t>
      </w:r>
    </w:p>
    <w:p w:rsidR="00400617" w:rsidRPr="008B75E8" w:rsidRDefault="00400617" w:rsidP="002E6FBE">
      <w:pPr>
        <w:pStyle w:val="BodyText"/>
        <w:spacing w:before="2"/>
        <w:ind w:right="194"/>
        <w:rPr>
          <w:rFonts w:asciiTheme="majorBidi" w:hAnsiTheme="majorBidi" w:cstheme="majorBidi"/>
          <w:sz w:val="21"/>
        </w:rPr>
      </w:pPr>
    </w:p>
    <w:p w:rsidR="00400617" w:rsidRPr="008B75E8" w:rsidRDefault="00000000">
      <w:pPr>
        <w:pStyle w:val="ListParagraph"/>
        <w:numPr>
          <w:ilvl w:val="1"/>
          <w:numId w:val="49"/>
        </w:numPr>
        <w:tabs>
          <w:tab w:val="left" w:pos="581"/>
        </w:tabs>
        <w:ind w:left="581" w:right="194" w:hanging="359"/>
        <w:rPr>
          <w:rFonts w:asciiTheme="majorBidi" w:hAnsiTheme="majorBidi" w:cstheme="majorBidi"/>
          <w:sz w:val="23"/>
        </w:rPr>
      </w:pPr>
      <w:r w:rsidRPr="008B75E8">
        <w:rPr>
          <w:rFonts w:asciiTheme="majorBidi" w:hAnsiTheme="majorBidi" w:cstheme="majorBidi"/>
          <w:w w:val="120"/>
          <w:sz w:val="23"/>
        </w:rPr>
        <w:t>Guidelines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for</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Implementation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PTKI,</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both</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public</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private;</w:t>
      </w:r>
    </w:p>
    <w:p w:rsidR="00400617" w:rsidRPr="008B75E8" w:rsidRDefault="00000000">
      <w:pPr>
        <w:pStyle w:val="ListParagraph"/>
        <w:numPr>
          <w:ilvl w:val="1"/>
          <w:numId w:val="49"/>
        </w:numPr>
        <w:tabs>
          <w:tab w:val="left" w:pos="581"/>
        </w:tabs>
        <w:spacing w:before="48" w:line="280" w:lineRule="auto"/>
        <w:ind w:left="581" w:right="194"/>
        <w:rPr>
          <w:rFonts w:asciiTheme="majorBidi" w:hAnsiTheme="majorBidi" w:cstheme="majorBidi"/>
          <w:sz w:val="23"/>
        </w:rPr>
      </w:pPr>
      <w:r w:rsidRPr="008B75E8">
        <w:rPr>
          <w:rFonts w:asciiTheme="majorBidi" w:hAnsiTheme="majorBidi" w:cstheme="majorBidi"/>
          <w:w w:val="125"/>
          <w:sz w:val="23"/>
        </w:rPr>
        <w:t>Enrich</w:t>
      </w:r>
      <w:r w:rsidRPr="008B75E8">
        <w:rPr>
          <w:rFonts w:asciiTheme="majorBidi" w:hAnsiTheme="majorBidi" w:cstheme="majorBidi"/>
          <w:spacing w:val="46"/>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47"/>
          <w:w w:val="125"/>
          <w:sz w:val="23"/>
        </w:rPr>
        <w:t xml:space="preserve"> </w:t>
      </w:r>
      <w:r w:rsidRPr="008B75E8">
        <w:rPr>
          <w:rFonts w:asciiTheme="majorBidi" w:hAnsiTheme="majorBidi" w:cstheme="majorBidi"/>
          <w:w w:val="125"/>
          <w:sz w:val="23"/>
        </w:rPr>
        <w:t>improve</w:t>
      </w:r>
      <w:r w:rsidRPr="008B75E8">
        <w:rPr>
          <w:rFonts w:asciiTheme="majorBidi" w:hAnsiTheme="majorBidi" w:cstheme="majorBidi"/>
          <w:spacing w:val="47"/>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47"/>
          <w:w w:val="125"/>
          <w:sz w:val="23"/>
        </w:rPr>
        <w:t xml:space="preserve"> </w:t>
      </w:r>
      <w:r w:rsidRPr="008B75E8">
        <w:rPr>
          <w:rFonts w:asciiTheme="majorBidi" w:hAnsiTheme="majorBidi" w:cstheme="majorBidi"/>
          <w:w w:val="125"/>
          <w:sz w:val="23"/>
        </w:rPr>
        <w:t>insights</w:t>
      </w:r>
      <w:r w:rsidRPr="008B75E8">
        <w:rPr>
          <w:rFonts w:asciiTheme="majorBidi" w:hAnsiTheme="majorBidi" w:cstheme="majorBidi"/>
          <w:spacing w:val="47"/>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47"/>
          <w:w w:val="125"/>
          <w:sz w:val="23"/>
        </w:rPr>
        <w:t xml:space="preserve"> </w:t>
      </w:r>
      <w:r w:rsidRPr="008B75E8">
        <w:rPr>
          <w:rFonts w:asciiTheme="majorBidi" w:hAnsiTheme="majorBidi" w:cstheme="majorBidi"/>
          <w:w w:val="125"/>
          <w:sz w:val="23"/>
        </w:rPr>
        <w:t>competencies</w:t>
      </w:r>
      <w:r w:rsidRPr="008B75E8">
        <w:rPr>
          <w:rFonts w:asciiTheme="majorBidi" w:hAnsiTheme="majorBidi" w:cstheme="majorBidi"/>
          <w:spacing w:val="47"/>
          <w:w w:val="125"/>
          <w:sz w:val="23"/>
        </w:rPr>
        <w:t xml:space="preserve"> </w:t>
      </w:r>
      <w:r w:rsidR="000D022E" w:rsidRPr="008B75E8">
        <w:rPr>
          <w:rFonts w:asciiTheme="majorBidi" w:hAnsiTheme="majorBidi" w:cstheme="majorBidi"/>
          <w:w w:val="125"/>
          <w:sz w:val="23"/>
        </w:rPr>
        <w:t>by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their talents,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interests</w:t>
      </w:r>
      <w:r w:rsidR="000D022E" w:rsidRPr="008B75E8">
        <w:rPr>
          <w:rFonts w:asciiTheme="majorBidi" w:hAnsiTheme="majorBidi" w:cstheme="majorBidi"/>
          <w:w w:val="125"/>
          <w:sz w:val="23"/>
        </w:rPr>
        <w:t>,</w:t>
      </w:r>
      <w:r w:rsidRPr="008B75E8">
        <w:rPr>
          <w:rFonts w:asciiTheme="majorBidi" w:hAnsiTheme="majorBidi" w:cstheme="majorBidi"/>
          <w:w w:val="125"/>
          <w:sz w:val="23"/>
        </w:rPr>
        <w:t xml:space="preserve"> 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abilities;</w:t>
      </w:r>
    </w:p>
    <w:p w:rsidR="00400617" w:rsidRPr="008B75E8" w:rsidRDefault="00000000">
      <w:pPr>
        <w:pStyle w:val="ListParagraph"/>
        <w:numPr>
          <w:ilvl w:val="1"/>
          <w:numId w:val="49"/>
        </w:numPr>
        <w:tabs>
          <w:tab w:val="left" w:pos="581"/>
        </w:tabs>
        <w:spacing w:before="2" w:line="280" w:lineRule="auto"/>
        <w:ind w:left="581" w:right="194"/>
        <w:rPr>
          <w:rFonts w:asciiTheme="majorBidi" w:hAnsiTheme="majorBidi" w:cstheme="majorBidi"/>
          <w:sz w:val="23"/>
        </w:rPr>
      </w:pPr>
      <w:r w:rsidRPr="008B75E8">
        <w:rPr>
          <w:rFonts w:asciiTheme="majorBidi" w:hAnsiTheme="majorBidi" w:cstheme="majorBidi"/>
          <w:w w:val="125"/>
          <w:sz w:val="23"/>
        </w:rPr>
        <w:t>Encourag</w:t>
      </w:r>
      <w:r w:rsidR="00DB3124">
        <w:rPr>
          <w:rFonts w:asciiTheme="majorBidi" w:hAnsiTheme="majorBidi" w:cstheme="majorBidi"/>
          <w:w w:val="125"/>
          <w:sz w:val="23"/>
        </w:rPr>
        <w:t>e</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18"/>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master</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various</w:t>
      </w:r>
      <w:r w:rsidRPr="008B75E8">
        <w:rPr>
          <w:rFonts w:asciiTheme="majorBidi" w:hAnsiTheme="majorBidi" w:cstheme="majorBidi"/>
          <w:spacing w:val="17"/>
          <w:w w:val="125"/>
          <w:sz w:val="23"/>
        </w:rPr>
        <w:t xml:space="preserve"> </w:t>
      </w:r>
      <w:r w:rsidR="000D022E" w:rsidRPr="008B75E8">
        <w:rPr>
          <w:rFonts w:asciiTheme="majorBidi" w:hAnsiTheme="majorBidi" w:cstheme="majorBidi"/>
          <w:w w:val="125"/>
          <w:sz w:val="23"/>
        </w:rPr>
        <w:t>fields of knowledge</w:t>
      </w:r>
      <w:r w:rsidRPr="008B75E8">
        <w:rPr>
          <w:rFonts w:asciiTheme="majorBidi" w:hAnsiTheme="majorBidi" w:cstheme="majorBidi"/>
          <w:spacing w:val="18"/>
          <w:w w:val="125"/>
          <w:sz w:val="23"/>
        </w:rPr>
        <w:t xml:space="preserve"> </w:t>
      </w:r>
      <w:r w:rsidRPr="008B75E8">
        <w:rPr>
          <w:rFonts w:asciiTheme="majorBidi" w:hAnsiTheme="majorBidi" w:cstheme="majorBidi"/>
          <w:w w:val="125"/>
          <w:sz w:val="23"/>
        </w:rPr>
        <w:t>that</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are</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useful</w:t>
      </w:r>
      <w:r w:rsidRPr="008B75E8">
        <w:rPr>
          <w:rFonts w:asciiTheme="majorBidi" w:hAnsiTheme="majorBidi" w:cstheme="majorBidi"/>
          <w:spacing w:val="17"/>
          <w:w w:val="125"/>
          <w:sz w:val="23"/>
        </w:rPr>
        <w:t xml:space="preserve"> </w:t>
      </w:r>
      <w:r w:rsidR="000D022E" w:rsidRPr="008B75E8">
        <w:rPr>
          <w:rFonts w:asciiTheme="majorBidi" w:hAnsiTheme="majorBidi" w:cstheme="majorBidi"/>
          <w:w w:val="125"/>
          <w:sz w:val="23"/>
        </w:rPr>
        <w:t xml:space="preserve">for </w:t>
      </w:r>
      <w:r w:rsidRPr="008B75E8">
        <w:rPr>
          <w:rFonts w:asciiTheme="majorBidi" w:hAnsiTheme="majorBidi" w:cstheme="majorBidi"/>
          <w:w w:val="125"/>
          <w:sz w:val="23"/>
        </w:rPr>
        <w:t>the business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 industrial</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world;</w:t>
      </w:r>
    </w:p>
    <w:p w:rsidR="00400617" w:rsidRPr="008B75E8" w:rsidRDefault="00000000">
      <w:pPr>
        <w:pStyle w:val="ListParagraph"/>
        <w:numPr>
          <w:ilvl w:val="1"/>
          <w:numId w:val="49"/>
        </w:numPr>
        <w:tabs>
          <w:tab w:val="left" w:pos="581"/>
        </w:tabs>
        <w:spacing w:line="283" w:lineRule="auto"/>
        <w:ind w:left="581" w:right="194"/>
        <w:rPr>
          <w:rFonts w:asciiTheme="majorBidi" w:hAnsiTheme="majorBidi" w:cstheme="majorBidi"/>
          <w:sz w:val="23"/>
        </w:rPr>
      </w:pPr>
      <w:r w:rsidRPr="008B75E8">
        <w:rPr>
          <w:rFonts w:asciiTheme="majorBidi" w:hAnsiTheme="majorBidi" w:cstheme="majorBidi"/>
          <w:w w:val="120"/>
          <w:sz w:val="23"/>
        </w:rPr>
        <w:t>Become</w:t>
      </w:r>
      <w:r w:rsidRPr="008B75E8">
        <w:rPr>
          <w:rFonts w:asciiTheme="majorBidi" w:hAnsiTheme="majorBidi" w:cstheme="majorBidi"/>
          <w:spacing w:val="38"/>
          <w:w w:val="120"/>
          <w:sz w:val="23"/>
        </w:rPr>
        <w:t xml:space="preserve"> </w:t>
      </w:r>
      <w:r w:rsidRPr="008B75E8">
        <w:rPr>
          <w:rFonts w:asciiTheme="majorBidi" w:hAnsiTheme="majorBidi" w:cstheme="majorBidi"/>
          <w:w w:val="120"/>
          <w:sz w:val="23"/>
        </w:rPr>
        <w:t>a</w:t>
      </w:r>
      <w:r w:rsidRPr="008B75E8">
        <w:rPr>
          <w:rFonts w:asciiTheme="majorBidi" w:hAnsiTheme="majorBidi" w:cstheme="majorBidi"/>
          <w:spacing w:val="39"/>
          <w:w w:val="120"/>
          <w:sz w:val="23"/>
        </w:rPr>
        <w:t xml:space="preserve"> </w:t>
      </w:r>
      <w:r w:rsidRPr="008B75E8">
        <w:rPr>
          <w:rFonts w:asciiTheme="majorBidi" w:hAnsiTheme="majorBidi" w:cstheme="majorBidi"/>
          <w:w w:val="120"/>
          <w:sz w:val="23"/>
        </w:rPr>
        <w:t>benchmark</w:t>
      </w:r>
      <w:r w:rsidRPr="008B75E8">
        <w:rPr>
          <w:rFonts w:asciiTheme="majorBidi" w:hAnsiTheme="majorBidi" w:cstheme="majorBidi"/>
          <w:spacing w:val="39"/>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39"/>
          <w:w w:val="120"/>
          <w:sz w:val="23"/>
        </w:rPr>
        <w:t xml:space="preserve"> </w:t>
      </w:r>
      <w:r w:rsidRPr="008B75E8">
        <w:rPr>
          <w:rFonts w:asciiTheme="majorBidi" w:hAnsiTheme="majorBidi" w:cstheme="majorBidi"/>
          <w:w w:val="120"/>
          <w:sz w:val="23"/>
        </w:rPr>
        <w:t>planning,</w:t>
      </w:r>
      <w:r w:rsidRPr="008B75E8">
        <w:rPr>
          <w:rFonts w:asciiTheme="majorBidi" w:hAnsiTheme="majorBidi" w:cstheme="majorBidi"/>
          <w:spacing w:val="39"/>
          <w:w w:val="120"/>
          <w:sz w:val="23"/>
        </w:rPr>
        <w:t xml:space="preserve"> </w:t>
      </w:r>
      <w:r w:rsidRPr="008B75E8">
        <w:rPr>
          <w:rFonts w:asciiTheme="majorBidi" w:hAnsiTheme="majorBidi" w:cstheme="majorBidi"/>
          <w:w w:val="120"/>
          <w:sz w:val="23"/>
        </w:rPr>
        <w:t>implementing,</w:t>
      </w:r>
      <w:r w:rsidRPr="008B75E8">
        <w:rPr>
          <w:rFonts w:asciiTheme="majorBidi" w:hAnsiTheme="majorBidi" w:cstheme="majorBidi"/>
          <w:spacing w:val="39"/>
          <w:w w:val="120"/>
          <w:sz w:val="23"/>
        </w:rPr>
        <w:t xml:space="preserve"> </w:t>
      </w:r>
      <w:r w:rsidRPr="008B75E8">
        <w:rPr>
          <w:rFonts w:asciiTheme="majorBidi" w:hAnsiTheme="majorBidi" w:cstheme="majorBidi"/>
          <w:w w:val="120"/>
          <w:sz w:val="23"/>
        </w:rPr>
        <w:t>controlling,</w:t>
      </w:r>
      <w:r w:rsidRPr="008B75E8">
        <w:rPr>
          <w:rFonts w:asciiTheme="majorBidi" w:hAnsiTheme="majorBidi" w:cstheme="majorBidi"/>
          <w:spacing w:val="39"/>
          <w:w w:val="120"/>
          <w:sz w:val="23"/>
        </w:rPr>
        <w:t xml:space="preserve"> </w:t>
      </w:r>
      <w:r w:rsidRPr="008B75E8">
        <w:rPr>
          <w:rFonts w:asciiTheme="majorBidi" w:hAnsiTheme="majorBidi" w:cstheme="majorBidi"/>
          <w:w w:val="120"/>
          <w:sz w:val="23"/>
        </w:rPr>
        <w:t>supervising,</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0030456F" w:rsidRPr="008B75E8">
        <w:rPr>
          <w:rFonts w:asciiTheme="majorBidi" w:hAnsiTheme="majorBidi" w:cstheme="majorBidi"/>
          <w:w w:val="120"/>
          <w:sz w:val="23"/>
        </w:rPr>
        <w:t>quality assurance of 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MBKM policies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each PTKI;</w:t>
      </w:r>
    </w:p>
    <w:p w:rsidR="00336193" w:rsidRPr="008B75E8" w:rsidRDefault="00336193" w:rsidP="002E6FBE">
      <w:pPr>
        <w:spacing w:line="283" w:lineRule="auto"/>
        <w:ind w:right="194"/>
        <w:rPr>
          <w:rFonts w:asciiTheme="majorBidi" w:hAnsiTheme="majorBidi" w:cstheme="majorBidi"/>
          <w:sz w:val="23"/>
        </w:rPr>
      </w:pPr>
    </w:p>
    <w:p w:rsidR="00400617" w:rsidRPr="008B75E8" w:rsidRDefault="00336193">
      <w:pPr>
        <w:pStyle w:val="ListParagraph"/>
        <w:numPr>
          <w:ilvl w:val="0"/>
          <w:numId w:val="49"/>
        </w:numPr>
        <w:spacing w:before="5" w:line="283" w:lineRule="auto"/>
        <w:ind w:right="194"/>
        <w:rPr>
          <w:rFonts w:asciiTheme="majorBidi" w:hAnsiTheme="majorBidi" w:cstheme="majorBidi"/>
          <w:b/>
          <w:sz w:val="21"/>
        </w:rPr>
      </w:pPr>
      <w:r w:rsidRPr="008B75E8">
        <w:rPr>
          <w:rFonts w:asciiTheme="majorBidi" w:hAnsiTheme="majorBidi" w:cstheme="majorBidi"/>
          <w:b/>
          <w:bCs/>
          <w:sz w:val="23"/>
        </w:rPr>
        <w:t>TARGETS</w:t>
      </w:r>
    </w:p>
    <w:p w:rsidR="00400617" w:rsidRPr="008B75E8" w:rsidRDefault="00000000" w:rsidP="002E6FBE">
      <w:pPr>
        <w:pStyle w:val="BodyText"/>
        <w:ind w:left="222" w:right="194"/>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2"/>
          <w:w w:val="125"/>
        </w:rPr>
        <w:t xml:space="preserve"> </w:t>
      </w:r>
      <w:r w:rsidRPr="008B75E8">
        <w:rPr>
          <w:rFonts w:asciiTheme="majorBidi" w:hAnsiTheme="majorBidi" w:cstheme="majorBidi"/>
          <w:w w:val="125"/>
        </w:rPr>
        <w:t>target</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this</w:t>
      </w:r>
      <w:r w:rsidRPr="008B75E8">
        <w:rPr>
          <w:rFonts w:asciiTheme="majorBidi" w:hAnsiTheme="majorBidi" w:cstheme="majorBidi"/>
          <w:spacing w:val="-1"/>
          <w:w w:val="125"/>
        </w:rPr>
        <w:t xml:space="preserve"> </w:t>
      </w:r>
      <w:r w:rsidRPr="008B75E8">
        <w:rPr>
          <w:rFonts w:asciiTheme="majorBidi" w:hAnsiTheme="majorBidi" w:cstheme="majorBidi"/>
          <w:w w:val="125"/>
        </w:rPr>
        <w:t>technical</w:t>
      </w:r>
      <w:r w:rsidRPr="008B75E8">
        <w:rPr>
          <w:rFonts w:asciiTheme="majorBidi" w:hAnsiTheme="majorBidi" w:cstheme="majorBidi"/>
          <w:spacing w:val="-1"/>
          <w:w w:val="125"/>
        </w:rPr>
        <w:t xml:space="preserve"> </w:t>
      </w:r>
      <w:r w:rsidRPr="008B75E8">
        <w:rPr>
          <w:rFonts w:asciiTheme="majorBidi" w:hAnsiTheme="majorBidi" w:cstheme="majorBidi"/>
          <w:w w:val="125"/>
        </w:rPr>
        <w:t>guideline</w:t>
      </w:r>
      <w:r w:rsidRPr="008B75E8">
        <w:rPr>
          <w:rFonts w:asciiTheme="majorBidi" w:hAnsiTheme="majorBidi" w:cstheme="majorBidi"/>
          <w:spacing w:val="-1"/>
          <w:w w:val="125"/>
        </w:rPr>
        <w:t xml:space="preserve"> </w:t>
      </w:r>
      <w:r w:rsidRPr="008B75E8">
        <w:rPr>
          <w:rFonts w:asciiTheme="majorBidi" w:hAnsiTheme="majorBidi" w:cstheme="majorBidi"/>
          <w:w w:val="125"/>
        </w:rPr>
        <w:t>is</w:t>
      </w:r>
      <w:r w:rsidRPr="008B75E8">
        <w:rPr>
          <w:rFonts w:asciiTheme="majorBidi" w:hAnsiTheme="majorBidi" w:cstheme="majorBidi"/>
          <w:spacing w:val="-1"/>
          <w:w w:val="125"/>
        </w:rPr>
        <w:t xml:space="preserve"> </w:t>
      </w:r>
      <w:r w:rsidRPr="008B75E8">
        <w:rPr>
          <w:rFonts w:asciiTheme="majorBidi" w:hAnsiTheme="majorBidi" w:cstheme="majorBidi"/>
          <w:w w:val="125"/>
        </w:rPr>
        <w:t>addressed</w:t>
      </w:r>
      <w:r w:rsidRPr="008B75E8">
        <w:rPr>
          <w:rFonts w:asciiTheme="majorBidi" w:hAnsiTheme="majorBidi" w:cstheme="majorBidi"/>
          <w:spacing w:val="-1"/>
          <w:w w:val="125"/>
        </w:rPr>
        <w:t xml:space="preserve"> </w:t>
      </w:r>
      <w:r w:rsidRPr="008B75E8">
        <w:rPr>
          <w:rFonts w:asciiTheme="majorBidi" w:hAnsiTheme="majorBidi" w:cstheme="majorBidi"/>
          <w:w w:val="125"/>
        </w:rPr>
        <w:t>to:</w:t>
      </w:r>
    </w:p>
    <w:p w:rsidR="00400617" w:rsidRPr="008B75E8" w:rsidRDefault="00400617" w:rsidP="002E6FBE">
      <w:pPr>
        <w:pStyle w:val="BodyText"/>
        <w:spacing w:before="3"/>
        <w:ind w:right="194"/>
        <w:rPr>
          <w:rFonts w:asciiTheme="majorBidi" w:hAnsiTheme="majorBidi" w:cstheme="majorBidi"/>
          <w:sz w:val="21"/>
        </w:rPr>
      </w:pPr>
    </w:p>
    <w:p w:rsidR="00400617" w:rsidRPr="008B75E8" w:rsidRDefault="00000000">
      <w:pPr>
        <w:pStyle w:val="ListParagraph"/>
        <w:numPr>
          <w:ilvl w:val="1"/>
          <w:numId w:val="49"/>
        </w:numPr>
        <w:tabs>
          <w:tab w:val="left" w:pos="581"/>
        </w:tabs>
        <w:ind w:left="581" w:right="194" w:hanging="359"/>
        <w:rPr>
          <w:rFonts w:asciiTheme="majorBidi" w:hAnsiTheme="majorBidi" w:cstheme="majorBidi"/>
          <w:sz w:val="23"/>
        </w:rPr>
      </w:pPr>
      <w:r w:rsidRPr="008B75E8">
        <w:rPr>
          <w:rFonts w:asciiTheme="majorBidi" w:hAnsiTheme="majorBidi" w:cstheme="majorBidi"/>
          <w:w w:val="120"/>
          <w:sz w:val="23"/>
        </w:rPr>
        <w:t>The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head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PTKI</w:t>
      </w:r>
      <w:r w:rsidRPr="008B75E8">
        <w:rPr>
          <w:rFonts w:asciiTheme="majorBidi" w:hAnsiTheme="majorBidi" w:cstheme="majorBidi"/>
          <w:spacing w:val="-2"/>
          <w:w w:val="120"/>
          <w:sz w:val="23"/>
        </w:rPr>
        <w:t xml:space="preserve"> </w:t>
      </w:r>
      <w:r w:rsidR="006E6A58">
        <w:rPr>
          <w:rFonts w:asciiTheme="majorBidi" w:hAnsiTheme="majorBidi" w:cstheme="majorBidi"/>
          <w:w w:val="120"/>
          <w:sz w:val="23"/>
        </w:rPr>
        <w:t>as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person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charge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implementing</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policy;</w:t>
      </w:r>
    </w:p>
    <w:p w:rsidR="00400617" w:rsidRPr="008B75E8" w:rsidRDefault="00000000">
      <w:pPr>
        <w:pStyle w:val="ListParagraph"/>
        <w:numPr>
          <w:ilvl w:val="1"/>
          <w:numId w:val="49"/>
        </w:numPr>
        <w:tabs>
          <w:tab w:val="left" w:pos="581"/>
        </w:tabs>
        <w:spacing w:before="48"/>
        <w:ind w:left="581" w:right="194" w:hanging="359"/>
        <w:rPr>
          <w:rFonts w:asciiTheme="majorBidi" w:hAnsiTheme="majorBidi" w:cstheme="majorBidi"/>
          <w:sz w:val="23"/>
        </w:rPr>
      </w:pPr>
      <w:r w:rsidRPr="008B75E8">
        <w:rPr>
          <w:rFonts w:asciiTheme="majorBidi" w:hAnsiTheme="majorBidi" w:cstheme="majorBidi"/>
          <w:w w:val="120"/>
          <w:sz w:val="23"/>
        </w:rPr>
        <w:t>Faculty</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leaders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as</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implementers;</w:t>
      </w:r>
    </w:p>
    <w:p w:rsidR="00400617" w:rsidRPr="008B75E8" w:rsidRDefault="00000000">
      <w:pPr>
        <w:pStyle w:val="ListParagraph"/>
        <w:numPr>
          <w:ilvl w:val="1"/>
          <w:numId w:val="49"/>
        </w:numPr>
        <w:tabs>
          <w:tab w:val="left" w:pos="581"/>
        </w:tabs>
        <w:spacing w:before="45" w:line="280" w:lineRule="auto"/>
        <w:ind w:left="581" w:right="194"/>
        <w:rPr>
          <w:rFonts w:asciiTheme="majorBidi" w:hAnsiTheme="majorBidi" w:cstheme="majorBidi"/>
          <w:sz w:val="23"/>
        </w:rPr>
      </w:pPr>
      <w:r w:rsidRPr="008B75E8">
        <w:rPr>
          <w:rFonts w:asciiTheme="majorBidi" w:hAnsiTheme="majorBidi" w:cstheme="majorBidi"/>
          <w:w w:val="125"/>
          <w:sz w:val="23"/>
        </w:rPr>
        <w:t xml:space="preserve">Head/Coordinator of Study Program as the </w:t>
      </w:r>
      <w:r w:rsidR="00352443" w:rsidRPr="008B75E8">
        <w:rPr>
          <w:rFonts w:asciiTheme="majorBidi" w:hAnsiTheme="majorBidi" w:cstheme="majorBidi"/>
          <w:w w:val="125"/>
          <w:sz w:val="23"/>
        </w:rPr>
        <w:t xml:space="preserve">technical implementer </w:t>
      </w:r>
      <w:r w:rsidRPr="008B75E8">
        <w:rPr>
          <w:rFonts w:asciiTheme="majorBidi" w:hAnsiTheme="majorBidi" w:cstheme="majorBidi"/>
          <w:w w:val="125"/>
          <w:sz w:val="23"/>
        </w:rPr>
        <w:t>of MBKM</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implementation;</w:t>
      </w:r>
    </w:p>
    <w:p w:rsidR="00336193" w:rsidRPr="008B75E8" w:rsidRDefault="00336193">
      <w:pPr>
        <w:pStyle w:val="ListParagraph"/>
        <w:numPr>
          <w:ilvl w:val="1"/>
          <w:numId w:val="49"/>
        </w:numPr>
        <w:tabs>
          <w:tab w:val="left" w:pos="581"/>
        </w:tabs>
        <w:spacing w:before="45" w:line="280" w:lineRule="auto"/>
        <w:ind w:left="581" w:right="194"/>
        <w:rPr>
          <w:rFonts w:asciiTheme="majorBidi" w:hAnsiTheme="majorBidi" w:cstheme="majorBidi"/>
          <w:sz w:val="23"/>
        </w:rPr>
      </w:pPr>
      <w:r w:rsidRPr="008B75E8">
        <w:rPr>
          <w:rFonts w:asciiTheme="majorBidi" w:hAnsiTheme="majorBidi" w:cstheme="majorBidi"/>
          <w:w w:val="125"/>
          <w:sz w:val="23"/>
        </w:rPr>
        <w:t>Lecturers as the course lecturers in student exchange programs;</w:t>
      </w:r>
    </w:p>
    <w:p w:rsidR="00400617" w:rsidRPr="008B75E8" w:rsidRDefault="00000000">
      <w:pPr>
        <w:pStyle w:val="ListParagraph"/>
        <w:numPr>
          <w:ilvl w:val="1"/>
          <w:numId w:val="49"/>
        </w:numPr>
        <w:tabs>
          <w:tab w:val="left" w:pos="581"/>
        </w:tabs>
        <w:spacing w:line="263" w:lineRule="exact"/>
        <w:ind w:left="581" w:right="194"/>
        <w:rPr>
          <w:rFonts w:asciiTheme="majorBidi" w:hAnsiTheme="majorBidi" w:cstheme="majorBidi"/>
          <w:sz w:val="23"/>
        </w:rPr>
      </w:pPr>
      <w:r w:rsidRPr="008B75E8">
        <w:rPr>
          <w:rFonts w:asciiTheme="majorBidi" w:hAnsiTheme="majorBidi" w:cstheme="majorBidi"/>
          <w:w w:val="120"/>
          <w:sz w:val="23"/>
        </w:rPr>
        <w:t>Lecturers</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as</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field</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supervisors</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activities</w:t>
      </w:r>
      <w:r w:rsidR="008E27D0" w:rsidRPr="008B75E8">
        <w:rPr>
          <w:rFonts w:asciiTheme="majorBidi" w:hAnsiTheme="majorBidi" w:cstheme="majorBidi"/>
          <w:w w:val="120"/>
          <w:sz w:val="23"/>
        </w:rPr>
        <w:t xml:space="preserve"> both</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off</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campus;</w:t>
      </w:r>
    </w:p>
    <w:p w:rsidR="00400617" w:rsidRPr="008B75E8" w:rsidRDefault="00000000">
      <w:pPr>
        <w:pStyle w:val="ListParagraph"/>
        <w:numPr>
          <w:ilvl w:val="1"/>
          <w:numId w:val="49"/>
        </w:numPr>
        <w:tabs>
          <w:tab w:val="left" w:pos="581"/>
        </w:tabs>
        <w:spacing w:before="43"/>
        <w:ind w:left="581" w:right="194" w:hanging="359"/>
        <w:rPr>
          <w:rFonts w:asciiTheme="majorBidi" w:hAnsiTheme="majorBidi" w:cstheme="majorBidi"/>
          <w:sz w:val="23"/>
        </w:rPr>
      </w:pPr>
      <w:r w:rsidRPr="008B75E8">
        <w:rPr>
          <w:rFonts w:asciiTheme="majorBidi" w:hAnsiTheme="majorBidi" w:cstheme="majorBidi"/>
          <w:w w:val="120"/>
          <w:sz w:val="23"/>
        </w:rPr>
        <w:t>Students</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as</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participants</w:t>
      </w:r>
      <w:r w:rsidRPr="008B75E8">
        <w:rPr>
          <w:rFonts w:asciiTheme="majorBidi" w:hAnsiTheme="majorBidi" w:cstheme="majorBidi"/>
          <w:spacing w:val="-4"/>
          <w:w w:val="120"/>
          <w:sz w:val="23"/>
        </w:rPr>
        <w:t xml:space="preserve"> </w:t>
      </w:r>
      <w:r w:rsidR="008E27D0"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12"/>
          <w:w w:val="120"/>
          <w:sz w:val="23"/>
        </w:rPr>
        <w:t xml:space="preserve"> </w:t>
      </w:r>
      <w:r w:rsidRPr="008B75E8">
        <w:rPr>
          <w:rFonts w:asciiTheme="majorBidi" w:hAnsiTheme="majorBidi" w:cstheme="majorBidi"/>
          <w:w w:val="120"/>
          <w:sz w:val="23"/>
        </w:rPr>
        <w:t>activities.</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0"/>
          <w:numId w:val="49"/>
        </w:numPr>
        <w:tabs>
          <w:tab w:val="left" w:pos="580"/>
        </w:tabs>
        <w:ind w:right="194"/>
        <w:rPr>
          <w:rFonts w:asciiTheme="majorBidi" w:hAnsiTheme="majorBidi" w:cstheme="majorBidi"/>
        </w:rPr>
      </w:pPr>
      <w:r w:rsidRPr="008B75E8">
        <w:rPr>
          <w:rFonts w:asciiTheme="majorBidi" w:hAnsiTheme="majorBidi" w:cstheme="majorBidi"/>
        </w:rPr>
        <w:t>SCOPE</w:t>
      </w:r>
    </w:p>
    <w:p w:rsidR="00400617" w:rsidRPr="008B75E8" w:rsidRDefault="00000000" w:rsidP="002E6FBE">
      <w:pPr>
        <w:pStyle w:val="BodyText"/>
        <w:spacing w:line="283" w:lineRule="auto"/>
        <w:ind w:left="222" w:right="194"/>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scope</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these</w:t>
      </w:r>
      <w:r w:rsidRPr="008B75E8">
        <w:rPr>
          <w:rFonts w:asciiTheme="majorBidi" w:hAnsiTheme="majorBidi" w:cstheme="majorBidi"/>
          <w:spacing w:val="1"/>
          <w:w w:val="125"/>
        </w:rPr>
        <w:t xml:space="preserve"> </w:t>
      </w:r>
      <w:r w:rsidRPr="008B75E8">
        <w:rPr>
          <w:rFonts w:asciiTheme="majorBidi" w:hAnsiTheme="majorBidi" w:cstheme="majorBidi"/>
          <w:w w:val="125"/>
        </w:rPr>
        <w:t>technical</w:t>
      </w:r>
      <w:r w:rsidRPr="008B75E8">
        <w:rPr>
          <w:rFonts w:asciiTheme="majorBidi" w:hAnsiTheme="majorBidi" w:cstheme="majorBidi"/>
          <w:spacing w:val="1"/>
          <w:w w:val="125"/>
        </w:rPr>
        <w:t xml:space="preserve"> </w:t>
      </w:r>
      <w:r w:rsidRPr="008B75E8">
        <w:rPr>
          <w:rFonts w:asciiTheme="majorBidi" w:hAnsiTheme="majorBidi" w:cstheme="majorBidi"/>
          <w:w w:val="125"/>
        </w:rPr>
        <w:t>guidelines</w:t>
      </w:r>
      <w:r w:rsidRPr="008B75E8">
        <w:rPr>
          <w:rFonts w:asciiTheme="majorBidi" w:hAnsiTheme="majorBidi" w:cstheme="majorBidi"/>
          <w:spacing w:val="1"/>
          <w:w w:val="125"/>
        </w:rPr>
        <w:t xml:space="preserve"> </w:t>
      </w:r>
      <w:r w:rsidRPr="008B75E8">
        <w:rPr>
          <w:rFonts w:asciiTheme="majorBidi" w:hAnsiTheme="majorBidi" w:cstheme="majorBidi"/>
          <w:w w:val="125"/>
        </w:rPr>
        <w:t>includes</w:t>
      </w:r>
      <w:r w:rsidRPr="008B75E8">
        <w:rPr>
          <w:rFonts w:asciiTheme="majorBidi" w:hAnsiTheme="majorBidi" w:cstheme="majorBidi"/>
          <w:spacing w:val="1"/>
          <w:w w:val="125"/>
        </w:rPr>
        <w:t xml:space="preserve"> </w:t>
      </w:r>
      <w:r w:rsidRPr="008B75E8">
        <w:rPr>
          <w:rFonts w:asciiTheme="majorBidi" w:hAnsiTheme="majorBidi" w:cstheme="majorBidi"/>
          <w:w w:val="125"/>
        </w:rPr>
        <w:t>curriculu</w:t>
      </w:r>
      <w:r w:rsidR="00D532D5" w:rsidRPr="008B75E8">
        <w:rPr>
          <w:rFonts w:asciiTheme="majorBidi" w:hAnsiTheme="majorBidi" w:cstheme="majorBidi"/>
          <w:w w:val="125"/>
        </w:rPr>
        <w:t xml:space="preserve">m </w:t>
      </w:r>
      <w:r w:rsidRPr="008B75E8">
        <w:rPr>
          <w:rFonts w:asciiTheme="majorBidi" w:hAnsiTheme="majorBidi" w:cstheme="majorBidi"/>
          <w:w w:val="125"/>
        </w:rPr>
        <w:t>design,</w:t>
      </w:r>
      <w:r w:rsidRPr="008B75E8">
        <w:rPr>
          <w:rFonts w:asciiTheme="majorBidi" w:hAnsiTheme="majorBidi" w:cstheme="majorBidi"/>
          <w:spacing w:val="1"/>
          <w:w w:val="125"/>
        </w:rPr>
        <w:t xml:space="preserve"> </w:t>
      </w:r>
      <w:r w:rsidRPr="008B75E8">
        <w:rPr>
          <w:rFonts w:asciiTheme="majorBidi" w:hAnsiTheme="majorBidi" w:cstheme="majorBidi"/>
          <w:w w:val="125"/>
        </w:rPr>
        <w:t>concepts,</w:t>
      </w:r>
      <w:r w:rsidRPr="008B75E8">
        <w:rPr>
          <w:rFonts w:asciiTheme="majorBidi" w:hAnsiTheme="majorBidi" w:cstheme="majorBidi"/>
          <w:spacing w:val="38"/>
          <w:w w:val="125"/>
        </w:rPr>
        <w:t xml:space="preserve"> </w:t>
      </w:r>
      <w:r w:rsidRPr="008B75E8">
        <w:rPr>
          <w:rFonts w:asciiTheme="majorBidi" w:hAnsiTheme="majorBidi" w:cstheme="majorBidi"/>
          <w:w w:val="125"/>
        </w:rPr>
        <w:t>requirements,</w:t>
      </w:r>
      <w:r w:rsidRPr="008B75E8">
        <w:rPr>
          <w:rFonts w:asciiTheme="majorBidi" w:hAnsiTheme="majorBidi" w:cstheme="majorBidi"/>
          <w:spacing w:val="38"/>
          <w:w w:val="125"/>
        </w:rPr>
        <w:t xml:space="preserve"> </w:t>
      </w:r>
      <w:r w:rsidRPr="008B75E8">
        <w:rPr>
          <w:rFonts w:asciiTheme="majorBidi" w:hAnsiTheme="majorBidi" w:cstheme="majorBidi"/>
          <w:w w:val="125"/>
        </w:rPr>
        <w:t>mechanisms,</w:t>
      </w:r>
      <w:r w:rsidRPr="008B75E8">
        <w:rPr>
          <w:rFonts w:asciiTheme="majorBidi" w:hAnsiTheme="majorBidi" w:cstheme="majorBidi"/>
          <w:spacing w:val="38"/>
          <w:w w:val="125"/>
        </w:rPr>
        <w:t xml:space="preserve"> </w:t>
      </w:r>
      <w:r w:rsidRPr="008B75E8">
        <w:rPr>
          <w:rFonts w:asciiTheme="majorBidi" w:hAnsiTheme="majorBidi" w:cstheme="majorBidi"/>
          <w:w w:val="125"/>
        </w:rPr>
        <w:t>roles,</w:t>
      </w:r>
      <w:r w:rsidRPr="008B75E8">
        <w:rPr>
          <w:rFonts w:asciiTheme="majorBidi" w:hAnsiTheme="majorBidi" w:cstheme="majorBidi"/>
          <w:spacing w:val="38"/>
          <w:w w:val="125"/>
        </w:rPr>
        <w:t xml:space="preserve"> </w:t>
      </w:r>
      <w:r w:rsidRPr="008B75E8">
        <w:rPr>
          <w:rFonts w:asciiTheme="majorBidi" w:hAnsiTheme="majorBidi" w:cstheme="majorBidi"/>
          <w:w w:val="125"/>
        </w:rPr>
        <w:t>tasks,</w:t>
      </w:r>
      <w:r w:rsidRPr="008B75E8">
        <w:rPr>
          <w:rFonts w:asciiTheme="majorBidi" w:hAnsiTheme="majorBidi" w:cstheme="majorBidi"/>
          <w:spacing w:val="38"/>
          <w:w w:val="125"/>
        </w:rPr>
        <w:t xml:space="preserve"> </w:t>
      </w:r>
      <w:r w:rsidRPr="008B75E8">
        <w:rPr>
          <w:rFonts w:asciiTheme="majorBidi" w:hAnsiTheme="majorBidi" w:cstheme="majorBidi"/>
          <w:w w:val="125"/>
        </w:rPr>
        <w:t>outputs,</w:t>
      </w:r>
      <w:r w:rsidRPr="008B75E8">
        <w:rPr>
          <w:rFonts w:asciiTheme="majorBidi" w:hAnsiTheme="majorBidi" w:cstheme="majorBidi"/>
          <w:spacing w:val="38"/>
          <w:w w:val="125"/>
        </w:rPr>
        <w:t xml:space="preserve"> </w:t>
      </w:r>
      <w:r w:rsidRPr="008B75E8">
        <w:rPr>
          <w:rFonts w:asciiTheme="majorBidi" w:hAnsiTheme="majorBidi" w:cstheme="majorBidi"/>
          <w:w w:val="125"/>
        </w:rPr>
        <w:t>and</w:t>
      </w:r>
      <w:r w:rsidRPr="008B75E8">
        <w:rPr>
          <w:rFonts w:asciiTheme="majorBidi" w:hAnsiTheme="majorBidi" w:cstheme="majorBidi"/>
          <w:spacing w:val="39"/>
          <w:w w:val="125"/>
        </w:rPr>
        <w:t xml:space="preserve"> </w:t>
      </w:r>
      <w:r w:rsidRPr="008B75E8">
        <w:rPr>
          <w:rFonts w:asciiTheme="majorBidi" w:hAnsiTheme="majorBidi" w:cstheme="majorBidi"/>
          <w:w w:val="125"/>
        </w:rPr>
        <w:t>recognition</w:t>
      </w:r>
      <w:r w:rsidRPr="008B75E8">
        <w:rPr>
          <w:rFonts w:asciiTheme="majorBidi" w:hAnsiTheme="majorBidi" w:cstheme="majorBidi"/>
          <w:spacing w:val="-70"/>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credits</w:t>
      </w:r>
      <w:r w:rsidR="00D532D5" w:rsidRPr="008B75E8">
        <w:rPr>
          <w:rFonts w:asciiTheme="majorBidi" w:hAnsiTheme="majorBidi" w:cstheme="majorBidi"/>
          <w:w w:val="125"/>
        </w:rPr>
        <w:t xml:space="preserve"> (SKS)</w:t>
      </w:r>
      <w:r w:rsidRPr="008B75E8">
        <w:rPr>
          <w:rFonts w:asciiTheme="majorBidi" w:hAnsiTheme="majorBidi" w:cstheme="majorBidi"/>
          <w:w w:val="125"/>
        </w:rPr>
        <w:t>,</w:t>
      </w:r>
      <w:r w:rsidRPr="008B75E8">
        <w:rPr>
          <w:rFonts w:asciiTheme="majorBidi" w:hAnsiTheme="majorBidi" w:cstheme="majorBidi"/>
          <w:spacing w:val="-1"/>
          <w:w w:val="125"/>
        </w:rPr>
        <w:t xml:space="preserve"> </w:t>
      </w:r>
      <w:r w:rsidRPr="008B75E8">
        <w:rPr>
          <w:rFonts w:asciiTheme="majorBidi" w:hAnsiTheme="majorBidi" w:cstheme="majorBidi"/>
          <w:w w:val="125"/>
        </w:rPr>
        <w:t>as</w:t>
      </w:r>
      <w:r w:rsidRPr="008B75E8">
        <w:rPr>
          <w:rFonts w:asciiTheme="majorBidi" w:hAnsiTheme="majorBidi" w:cstheme="majorBidi"/>
          <w:spacing w:val="-1"/>
          <w:w w:val="125"/>
        </w:rPr>
        <w:t xml:space="preserve"> </w:t>
      </w:r>
      <w:r w:rsidRPr="008B75E8">
        <w:rPr>
          <w:rFonts w:asciiTheme="majorBidi" w:hAnsiTheme="majorBidi" w:cstheme="majorBidi"/>
          <w:w w:val="125"/>
        </w:rPr>
        <w:t>well</w:t>
      </w:r>
      <w:r w:rsidRPr="008B75E8">
        <w:rPr>
          <w:rFonts w:asciiTheme="majorBidi" w:hAnsiTheme="majorBidi" w:cstheme="majorBidi"/>
          <w:spacing w:val="-1"/>
          <w:w w:val="125"/>
        </w:rPr>
        <w:t xml:space="preserve"> </w:t>
      </w:r>
      <w:r w:rsidRPr="008B75E8">
        <w:rPr>
          <w:rFonts w:asciiTheme="majorBidi" w:hAnsiTheme="majorBidi" w:cstheme="majorBidi"/>
          <w:w w:val="125"/>
        </w:rPr>
        <w:t>as</w:t>
      </w:r>
      <w:r w:rsidRPr="008B75E8">
        <w:rPr>
          <w:rFonts w:asciiTheme="majorBidi" w:hAnsiTheme="majorBidi" w:cstheme="majorBidi"/>
          <w:spacing w:val="-1"/>
          <w:w w:val="125"/>
        </w:rPr>
        <w:t xml:space="preserve"> </w:t>
      </w:r>
      <w:r w:rsidRPr="008B75E8">
        <w:rPr>
          <w:rFonts w:asciiTheme="majorBidi" w:hAnsiTheme="majorBidi" w:cstheme="majorBidi"/>
          <w:w w:val="125"/>
        </w:rPr>
        <w:t>quality</w:t>
      </w:r>
      <w:r w:rsidRPr="008B75E8">
        <w:rPr>
          <w:rFonts w:asciiTheme="majorBidi" w:hAnsiTheme="majorBidi" w:cstheme="majorBidi"/>
          <w:spacing w:val="-1"/>
          <w:w w:val="125"/>
        </w:rPr>
        <w:t xml:space="preserve"> </w:t>
      </w:r>
      <w:r w:rsidRPr="008B75E8">
        <w:rPr>
          <w:rFonts w:asciiTheme="majorBidi" w:hAnsiTheme="majorBidi" w:cstheme="majorBidi"/>
          <w:w w:val="125"/>
        </w:rPr>
        <w:t>assurance</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MBKM</w:t>
      </w:r>
      <w:r w:rsidRPr="008B75E8">
        <w:rPr>
          <w:rFonts w:asciiTheme="majorBidi" w:hAnsiTheme="majorBidi" w:cstheme="majorBidi"/>
          <w:spacing w:val="-1"/>
          <w:w w:val="125"/>
        </w:rPr>
        <w:t xml:space="preserve"> </w:t>
      </w:r>
      <w:r w:rsidRPr="008B75E8">
        <w:rPr>
          <w:rFonts w:asciiTheme="majorBidi" w:hAnsiTheme="majorBidi" w:cstheme="majorBidi"/>
          <w:w w:val="125"/>
        </w:rPr>
        <w:t>activities</w:t>
      </w:r>
      <w:r w:rsidRPr="008B75E8">
        <w:rPr>
          <w:rFonts w:asciiTheme="majorBidi" w:hAnsiTheme="majorBidi" w:cstheme="majorBidi"/>
          <w:spacing w:val="-1"/>
          <w:w w:val="125"/>
        </w:rPr>
        <w:t xml:space="preserve"> </w:t>
      </w:r>
      <w:r w:rsidRPr="008B75E8">
        <w:rPr>
          <w:rFonts w:asciiTheme="majorBidi" w:hAnsiTheme="majorBidi" w:cstheme="majorBidi"/>
          <w:w w:val="125"/>
        </w:rPr>
        <w:t>at</w:t>
      </w:r>
      <w:r w:rsidRPr="008B75E8">
        <w:rPr>
          <w:rFonts w:asciiTheme="majorBidi" w:hAnsiTheme="majorBidi" w:cstheme="majorBidi"/>
          <w:spacing w:val="-1"/>
          <w:w w:val="125"/>
        </w:rPr>
        <w:t xml:space="preserve"> </w:t>
      </w:r>
      <w:r w:rsidRPr="008B75E8">
        <w:rPr>
          <w:rFonts w:asciiTheme="majorBidi" w:hAnsiTheme="majorBidi" w:cstheme="majorBidi"/>
          <w:w w:val="125"/>
        </w:rPr>
        <w:t>PTKI.</w:t>
      </w:r>
    </w:p>
    <w:p w:rsidR="00400617" w:rsidRPr="008B75E8" w:rsidRDefault="00400617" w:rsidP="002E6FBE">
      <w:pPr>
        <w:spacing w:line="283" w:lineRule="auto"/>
        <w:ind w:right="194"/>
        <w:jc w:val="both"/>
        <w:rPr>
          <w:rFonts w:asciiTheme="majorBidi" w:hAnsiTheme="majorBidi" w:cstheme="majorBidi"/>
        </w:rPr>
        <w:sectPr w:rsidR="00400617" w:rsidRPr="008B75E8" w:rsidSect="007E2E7F">
          <w:footerReference w:type="default" r:id="rId7"/>
          <w:pgSz w:w="12250" w:h="18730"/>
          <w:pgMar w:top="1440" w:right="1440" w:bottom="1440" w:left="1440" w:header="0" w:footer="936" w:gutter="0"/>
          <w:cols w:space="720"/>
          <w:docGrid w:linePitch="299"/>
        </w:sectPr>
      </w:pPr>
    </w:p>
    <w:p w:rsidR="00400617" w:rsidRPr="008B75E8" w:rsidRDefault="00000000" w:rsidP="002E6FBE">
      <w:pPr>
        <w:pStyle w:val="Heading1"/>
        <w:spacing w:before="70"/>
        <w:ind w:left="944" w:right="194" w:firstLine="0"/>
        <w:jc w:val="center"/>
        <w:rPr>
          <w:rFonts w:asciiTheme="majorBidi" w:hAnsiTheme="majorBidi" w:cstheme="majorBidi"/>
        </w:rPr>
      </w:pPr>
      <w:r w:rsidRPr="008B75E8">
        <w:rPr>
          <w:rFonts w:asciiTheme="majorBidi" w:hAnsiTheme="majorBidi" w:cstheme="majorBidi"/>
        </w:rPr>
        <w:lastRenderedPageBreak/>
        <w:t>PART</w:t>
      </w:r>
      <w:r w:rsidRPr="008B75E8">
        <w:rPr>
          <w:rFonts w:asciiTheme="majorBidi" w:hAnsiTheme="majorBidi" w:cstheme="majorBidi"/>
          <w:spacing w:val="-3"/>
        </w:rPr>
        <w:t xml:space="preserve"> </w:t>
      </w:r>
      <w:r w:rsidRPr="008B75E8">
        <w:rPr>
          <w:rFonts w:asciiTheme="majorBidi" w:hAnsiTheme="majorBidi" w:cstheme="majorBidi"/>
        </w:rPr>
        <w:t>II</w:t>
      </w:r>
    </w:p>
    <w:p w:rsidR="009C22E6" w:rsidRDefault="00000000" w:rsidP="002E6FBE">
      <w:pPr>
        <w:spacing w:before="46"/>
        <w:ind w:left="944" w:right="194"/>
        <w:jc w:val="center"/>
        <w:rPr>
          <w:rFonts w:asciiTheme="majorBidi" w:hAnsiTheme="majorBidi" w:cstheme="majorBidi"/>
          <w:b/>
          <w:sz w:val="23"/>
        </w:rPr>
      </w:pPr>
      <w:r w:rsidRPr="008B75E8">
        <w:rPr>
          <w:rFonts w:asciiTheme="majorBidi" w:hAnsiTheme="majorBidi" w:cstheme="majorBidi"/>
          <w:b/>
          <w:sz w:val="23"/>
        </w:rPr>
        <w:t xml:space="preserve">DEVELOPMENT OF STUDY PROGRAM CURRICULUM </w:t>
      </w:r>
    </w:p>
    <w:p w:rsidR="00400617" w:rsidRPr="008B75E8" w:rsidRDefault="00000000" w:rsidP="002E6FBE">
      <w:pPr>
        <w:spacing w:before="46"/>
        <w:ind w:left="944" w:right="194"/>
        <w:jc w:val="center"/>
        <w:rPr>
          <w:rFonts w:asciiTheme="majorBidi" w:hAnsiTheme="majorBidi" w:cstheme="majorBidi"/>
          <w:b/>
          <w:sz w:val="23"/>
        </w:rPr>
      </w:pPr>
      <w:r w:rsidRPr="008B75E8">
        <w:rPr>
          <w:rFonts w:asciiTheme="majorBidi" w:hAnsiTheme="majorBidi" w:cstheme="majorBidi"/>
          <w:b/>
          <w:sz w:val="23"/>
        </w:rPr>
        <w:t>REFERRING</w:t>
      </w:r>
      <w:r w:rsidRPr="008B75E8">
        <w:rPr>
          <w:rFonts w:asciiTheme="majorBidi" w:hAnsiTheme="majorBidi" w:cstheme="majorBidi"/>
          <w:b/>
          <w:spacing w:val="-56"/>
          <w:sz w:val="23"/>
        </w:rPr>
        <w:t xml:space="preserve"> </w:t>
      </w:r>
      <w:r w:rsidR="009C22E6">
        <w:rPr>
          <w:rFonts w:asciiTheme="majorBidi" w:hAnsiTheme="majorBidi" w:cstheme="majorBidi"/>
          <w:b/>
          <w:spacing w:val="-56"/>
          <w:sz w:val="23"/>
        </w:rPr>
        <w:t xml:space="preserve"> </w:t>
      </w:r>
      <w:r w:rsidRPr="008B75E8">
        <w:rPr>
          <w:rFonts w:asciiTheme="majorBidi" w:hAnsiTheme="majorBidi" w:cstheme="majorBidi"/>
          <w:b/>
          <w:spacing w:val="-1"/>
          <w:sz w:val="23"/>
        </w:rPr>
        <w:t xml:space="preserve"> </w:t>
      </w:r>
      <w:r w:rsidR="009C22E6">
        <w:rPr>
          <w:rFonts w:asciiTheme="majorBidi" w:hAnsiTheme="majorBidi" w:cstheme="majorBidi"/>
          <w:b/>
          <w:spacing w:val="-1"/>
          <w:sz w:val="23"/>
        </w:rPr>
        <w:t xml:space="preserve">TO </w:t>
      </w:r>
      <w:r w:rsidRPr="008B75E8">
        <w:rPr>
          <w:rFonts w:asciiTheme="majorBidi" w:hAnsiTheme="majorBidi" w:cstheme="majorBidi"/>
          <w:b/>
          <w:sz w:val="23"/>
        </w:rPr>
        <w:t>MBKM</w:t>
      </w:r>
    </w:p>
    <w:p w:rsidR="00400617" w:rsidRPr="008B75E8" w:rsidRDefault="00400617" w:rsidP="002E6FBE">
      <w:pPr>
        <w:pStyle w:val="BodyText"/>
        <w:ind w:right="194"/>
        <w:rPr>
          <w:rFonts w:asciiTheme="majorBidi" w:hAnsiTheme="majorBidi" w:cstheme="majorBidi"/>
          <w:b/>
          <w:sz w:val="24"/>
        </w:rPr>
      </w:pPr>
    </w:p>
    <w:p w:rsidR="00D64FFE" w:rsidRPr="008B75E8" w:rsidRDefault="00D64FFE">
      <w:pPr>
        <w:pStyle w:val="BodyText"/>
        <w:numPr>
          <w:ilvl w:val="0"/>
          <w:numId w:val="50"/>
        </w:numPr>
        <w:spacing w:before="45" w:line="280" w:lineRule="auto"/>
        <w:ind w:right="194"/>
        <w:jc w:val="both"/>
        <w:rPr>
          <w:rFonts w:asciiTheme="majorBidi" w:hAnsiTheme="majorBidi" w:cstheme="majorBidi"/>
        </w:rPr>
      </w:pPr>
      <w:r w:rsidRPr="008B75E8">
        <w:rPr>
          <w:rFonts w:asciiTheme="majorBidi" w:hAnsiTheme="majorBidi" w:cstheme="majorBidi"/>
          <w:b/>
          <w:bCs/>
        </w:rPr>
        <w:t xml:space="preserve">RELEVANCE OF MBKM IN CURRICULUM DEVELOPMENT </w:t>
      </w:r>
    </w:p>
    <w:p w:rsidR="00400617" w:rsidRPr="008B75E8" w:rsidRDefault="00000000" w:rsidP="002E6FBE">
      <w:pPr>
        <w:pStyle w:val="BodyText"/>
        <w:spacing w:before="45" w:line="280" w:lineRule="auto"/>
        <w:ind w:left="720" w:right="194" w:firstLine="353"/>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67"/>
          <w:w w:val="125"/>
        </w:rPr>
        <w:t xml:space="preserve"> </w:t>
      </w:r>
      <w:r w:rsidR="00B846E9" w:rsidRPr="008B75E8">
        <w:rPr>
          <w:rFonts w:asciiTheme="majorBidi" w:hAnsiTheme="majorBidi" w:cstheme="majorBidi"/>
          <w:w w:val="125"/>
        </w:rPr>
        <w:t>Independent Learning – Independent Campus (MBKM)</w:t>
      </w:r>
      <w:r w:rsidRPr="008B75E8">
        <w:rPr>
          <w:rFonts w:asciiTheme="majorBidi" w:hAnsiTheme="majorBidi" w:cstheme="majorBidi"/>
          <w:spacing w:val="68"/>
          <w:w w:val="125"/>
        </w:rPr>
        <w:t xml:space="preserve"> </w:t>
      </w:r>
      <w:r w:rsidRPr="008B75E8">
        <w:rPr>
          <w:rFonts w:asciiTheme="majorBidi" w:hAnsiTheme="majorBidi" w:cstheme="majorBidi"/>
          <w:w w:val="125"/>
        </w:rPr>
        <w:t>policy</w:t>
      </w:r>
      <w:r w:rsidR="0087703A">
        <w:rPr>
          <w:rFonts w:asciiTheme="majorBidi" w:hAnsiTheme="majorBidi" w:cstheme="majorBidi"/>
          <w:w w:val="125"/>
        </w:rPr>
        <w:t xml:space="preserve"> established by The Ministry of </w:t>
      </w:r>
      <w:r w:rsidRPr="008B75E8">
        <w:rPr>
          <w:rFonts w:asciiTheme="majorBidi" w:hAnsiTheme="majorBidi" w:cstheme="majorBidi"/>
          <w:w w:val="125"/>
        </w:rPr>
        <w:t xml:space="preserve">Education and Culture includes four main policies, </w:t>
      </w:r>
      <w:r w:rsidR="004713CC">
        <w:rPr>
          <w:rFonts w:asciiTheme="majorBidi" w:hAnsiTheme="majorBidi" w:cstheme="majorBidi"/>
          <w:w w:val="125"/>
        </w:rPr>
        <w:t>including</w:t>
      </w:r>
      <w:r w:rsidRPr="008B75E8">
        <w:rPr>
          <w:rFonts w:asciiTheme="majorBidi" w:hAnsiTheme="majorBidi" w:cstheme="majorBidi"/>
          <w:w w:val="125"/>
        </w:rPr>
        <w:t>;</w:t>
      </w:r>
      <w:r w:rsidRPr="008B75E8">
        <w:rPr>
          <w:rFonts w:asciiTheme="majorBidi" w:hAnsiTheme="majorBidi" w:cstheme="majorBidi"/>
          <w:spacing w:val="1"/>
          <w:w w:val="125"/>
        </w:rPr>
        <w:t xml:space="preserve"> </w:t>
      </w:r>
      <w:r w:rsidRPr="008B75E8">
        <w:rPr>
          <w:rFonts w:asciiTheme="majorBidi" w:hAnsiTheme="majorBidi" w:cstheme="majorBidi"/>
          <w:w w:val="125"/>
        </w:rPr>
        <w:t>ease</w:t>
      </w:r>
      <w:r w:rsidRPr="008B75E8">
        <w:rPr>
          <w:rFonts w:asciiTheme="majorBidi" w:hAnsiTheme="majorBidi" w:cstheme="majorBidi"/>
          <w:spacing w:val="69"/>
          <w:w w:val="125"/>
        </w:rPr>
        <w:t xml:space="preserve"> </w:t>
      </w:r>
      <w:r w:rsidRPr="008B75E8">
        <w:rPr>
          <w:rFonts w:asciiTheme="majorBidi" w:hAnsiTheme="majorBidi" w:cstheme="majorBidi"/>
          <w:w w:val="125"/>
        </w:rPr>
        <w:t>of</w:t>
      </w:r>
      <w:r w:rsidRPr="008B75E8">
        <w:rPr>
          <w:rFonts w:asciiTheme="majorBidi" w:hAnsiTheme="majorBidi" w:cstheme="majorBidi"/>
          <w:spacing w:val="69"/>
          <w:w w:val="125"/>
        </w:rPr>
        <w:t xml:space="preserve"> </w:t>
      </w:r>
      <w:r w:rsidR="007B223C" w:rsidRPr="008B75E8">
        <w:rPr>
          <w:rFonts w:asciiTheme="majorBidi" w:hAnsiTheme="majorBidi" w:cstheme="majorBidi"/>
          <w:w w:val="125"/>
        </w:rPr>
        <w:t>establishing</w:t>
      </w:r>
      <w:r w:rsidRPr="008B75E8">
        <w:rPr>
          <w:rFonts w:asciiTheme="majorBidi" w:hAnsiTheme="majorBidi" w:cstheme="majorBidi"/>
          <w:spacing w:val="69"/>
          <w:w w:val="125"/>
        </w:rPr>
        <w:t xml:space="preserve"> </w:t>
      </w:r>
      <w:r w:rsidRPr="008B75E8">
        <w:rPr>
          <w:rFonts w:asciiTheme="majorBidi" w:hAnsiTheme="majorBidi" w:cstheme="majorBidi"/>
          <w:w w:val="125"/>
        </w:rPr>
        <w:t>new</w:t>
      </w:r>
      <w:r w:rsidRPr="008B75E8">
        <w:rPr>
          <w:rFonts w:asciiTheme="majorBidi" w:hAnsiTheme="majorBidi" w:cstheme="majorBidi"/>
          <w:spacing w:val="69"/>
          <w:w w:val="125"/>
        </w:rPr>
        <w:t xml:space="preserve"> </w:t>
      </w:r>
      <w:r w:rsidRPr="008B75E8">
        <w:rPr>
          <w:rFonts w:asciiTheme="majorBidi" w:hAnsiTheme="majorBidi" w:cstheme="majorBidi"/>
          <w:w w:val="125"/>
        </w:rPr>
        <w:t>study</w:t>
      </w:r>
      <w:r w:rsidRPr="008B75E8">
        <w:rPr>
          <w:rFonts w:asciiTheme="majorBidi" w:hAnsiTheme="majorBidi" w:cstheme="majorBidi"/>
          <w:spacing w:val="69"/>
          <w:w w:val="125"/>
        </w:rPr>
        <w:t xml:space="preserve"> </w:t>
      </w:r>
      <w:r w:rsidRPr="008B75E8">
        <w:rPr>
          <w:rFonts w:asciiTheme="majorBidi" w:hAnsiTheme="majorBidi" w:cstheme="majorBidi"/>
          <w:w w:val="125"/>
        </w:rPr>
        <w:t>programs,</w:t>
      </w:r>
      <w:r w:rsidRPr="008B75E8">
        <w:rPr>
          <w:rFonts w:asciiTheme="majorBidi" w:hAnsiTheme="majorBidi" w:cstheme="majorBidi"/>
          <w:spacing w:val="69"/>
          <w:w w:val="125"/>
        </w:rPr>
        <w:t xml:space="preserve"> </w:t>
      </w:r>
      <w:r w:rsidRPr="008B75E8">
        <w:rPr>
          <w:rFonts w:asciiTheme="majorBidi" w:hAnsiTheme="majorBidi" w:cstheme="majorBidi"/>
          <w:w w:val="125"/>
        </w:rPr>
        <w:t>changes</w:t>
      </w:r>
      <w:r w:rsidRPr="008B75E8">
        <w:rPr>
          <w:rFonts w:asciiTheme="majorBidi" w:hAnsiTheme="majorBidi" w:cstheme="majorBidi"/>
          <w:spacing w:val="69"/>
          <w:w w:val="125"/>
        </w:rPr>
        <w:t xml:space="preserve"> </w:t>
      </w:r>
      <w:r w:rsidRPr="008B75E8">
        <w:rPr>
          <w:rFonts w:asciiTheme="majorBidi" w:hAnsiTheme="majorBidi" w:cstheme="majorBidi"/>
          <w:w w:val="125"/>
        </w:rPr>
        <w:t>in</w:t>
      </w:r>
      <w:r w:rsidRPr="008B75E8">
        <w:rPr>
          <w:rFonts w:asciiTheme="majorBidi" w:hAnsiTheme="majorBidi" w:cstheme="majorBidi"/>
          <w:spacing w:val="69"/>
          <w:w w:val="125"/>
        </w:rPr>
        <w:t xml:space="preserve"> </w:t>
      </w:r>
      <w:r w:rsidRPr="008B75E8">
        <w:rPr>
          <w:rFonts w:asciiTheme="majorBidi" w:hAnsiTheme="majorBidi" w:cstheme="majorBidi"/>
          <w:w w:val="125"/>
        </w:rPr>
        <w:t>the</w:t>
      </w:r>
      <w:r w:rsidRPr="008B75E8">
        <w:rPr>
          <w:rFonts w:asciiTheme="majorBidi" w:hAnsiTheme="majorBidi" w:cstheme="majorBidi"/>
          <w:spacing w:val="69"/>
          <w:w w:val="125"/>
        </w:rPr>
        <w:t xml:space="preserve"> </w:t>
      </w:r>
      <w:r w:rsidRPr="008B75E8">
        <w:rPr>
          <w:rFonts w:asciiTheme="majorBidi" w:hAnsiTheme="majorBidi" w:cstheme="majorBidi"/>
          <w:w w:val="125"/>
        </w:rPr>
        <w:t>university</w:t>
      </w:r>
      <w:r w:rsidR="003F3238">
        <w:rPr>
          <w:rFonts w:asciiTheme="majorBidi" w:hAnsiTheme="majorBidi" w:cstheme="majorBidi"/>
          <w:w w:val="125"/>
        </w:rPr>
        <w:t xml:space="preserve"> </w:t>
      </w:r>
      <w:r w:rsidRPr="008B75E8">
        <w:rPr>
          <w:rFonts w:asciiTheme="majorBidi" w:hAnsiTheme="majorBidi" w:cstheme="majorBidi"/>
          <w:w w:val="125"/>
        </w:rPr>
        <w:t xml:space="preserve">accreditation system, ease of </w:t>
      </w:r>
      <w:r w:rsidR="007B223C" w:rsidRPr="008B75E8">
        <w:rPr>
          <w:rFonts w:asciiTheme="majorBidi" w:hAnsiTheme="majorBidi" w:cstheme="majorBidi"/>
          <w:w w:val="125"/>
        </w:rPr>
        <w:t>transforming universities into legal entities</w:t>
      </w:r>
      <w:r w:rsidRPr="008B75E8">
        <w:rPr>
          <w:rFonts w:asciiTheme="majorBidi" w:hAnsiTheme="majorBidi" w:cstheme="majorBidi"/>
          <w:w w:val="125"/>
        </w:rPr>
        <w:t>, and</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the right to study </w:t>
      </w:r>
      <w:r w:rsidR="007B223C" w:rsidRPr="008B75E8">
        <w:rPr>
          <w:rFonts w:asciiTheme="majorBidi" w:hAnsiTheme="majorBidi" w:cstheme="majorBidi"/>
          <w:w w:val="125"/>
        </w:rPr>
        <w:t xml:space="preserve">for </w:t>
      </w:r>
      <w:r w:rsidRPr="008B75E8">
        <w:rPr>
          <w:rFonts w:asciiTheme="majorBidi" w:hAnsiTheme="majorBidi" w:cstheme="majorBidi"/>
          <w:w w:val="125"/>
        </w:rPr>
        <w:t xml:space="preserve">three semesters outside the study program. </w:t>
      </w:r>
      <w:r w:rsidR="0058492D" w:rsidRPr="008B75E8">
        <w:rPr>
          <w:rFonts w:asciiTheme="majorBidi" w:hAnsiTheme="majorBidi" w:cstheme="majorBidi"/>
          <w:w w:val="125"/>
        </w:rPr>
        <w:t>The MBKM policy aims to address the challenges faced by higher education institutions in p</w:t>
      </w:r>
      <w:r w:rsidR="0055676E" w:rsidRPr="008B75E8">
        <w:rPr>
          <w:rFonts w:asciiTheme="majorBidi" w:hAnsiTheme="majorBidi" w:cstheme="majorBidi"/>
          <w:w w:val="125"/>
        </w:rPr>
        <w:t>roviding</w:t>
      </w:r>
      <w:r w:rsidR="0058492D" w:rsidRPr="008B75E8">
        <w:rPr>
          <w:rFonts w:asciiTheme="majorBidi" w:hAnsiTheme="majorBidi" w:cstheme="majorBidi"/>
          <w:w w:val="125"/>
        </w:rPr>
        <w:t xml:space="preserve"> graduates who meet the advancements in science and technology and the demands of the business and industrial worlds.</w:t>
      </w:r>
    </w:p>
    <w:p w:rsidR="00400617" w:rsidRPr="008B75E8" w:rsidRDefault="00000000" w:rsidP="002E6FBE">
      <w:pPr>
        <w:pStyle w:val="BodyText"/>
        <w:spacing w:before="1" w:line="280" w:lineRule="auto"/>
        <w:ind w:left="720" w:right="194" w:firstLine="492"/>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objectives</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MBKM</w:t>
      </w:r>
      <w:r w:rsidRPr="008B75E8">
        <w:rPr>
          <w:rFonts w:asciiTheme="majorBidi" w:hAnsiTheme="majorBidi" w:cstheme="majorBidi"/>
          <w:spacing w:val="1"/>
          <w:w w:val="125"/>
        </w:rPr>
        <w:t xml:space="preserve"> </w:t>
      </w:r>
      <w:r w:rsidRPr="008B75E8">
        <w:rPr>
          <w:rFonts w:asciiTheme="majorBidi" w:hAnsiTheme="majorBidi" w:cstheme="majorBidi"/>
          <w:w w:val="125"/>
        </w:rPr>
        <w:t>policy</w:t>
      </w:r>
      <w:r w:rsidRPr="008B75E8">
        <w:rPr>
          <w:rFonts w:asciiTheme="majorBidi" w:hAnsiTheme="majorBidi" w:cstheme="majorBidi"/>
          <w:spacing w:val="1"/>
          <w:w w:val="125"/>
        </w:rPr>
        <w:t xml:space="preserve"> </w:t>
      </w:r>
      <w:r w:rsidRPr="008B75E8">
        <w:rPr>
          <w:rFonts w:asciiTheme="majorBidi" w:hAnsiTheme="majorBidi" w:cstheme="majorBidi"/>
          <w:w w:val="125"/>
        </w:rPr>
        <w:t>are;</w:t>
      </w:r>
      <w:r w:rsidRPr="008B75E8">
        <w:rPr>
          <w:rFonts w:asciiTheme="majorBidi" w:hAnsiTheme="majorBidi" w:cstheme="majorBidi"/>
          <w:spacing w:val="1"/>
          <w:w w:val="125"/>
        </w:rPr>
        <w:t xml:space="preserve"> </w:t>
      </w:r>
      <w:r w:rsidRPr="008B75E8">
        <w:rPr>
          <w:rFonts w:asciiTheme="majorBidi" w:hAnsiTheme="majorBidi" w:cstheme="majorBidi"/>
          <w:w w:val="125"/>
        </w:rPr>
        <w:t>a.</w:t>
      </w:r>
      <w:r w:rsidRPr="008B75E8">
        <w:rPr>
          <w:rFonts w:asciiTheme="majorBidi" w:hAnsiTheme="majorBidi" w:cstheme="majorBidi"/>
          <w:spacing w:val="1"/>
          <w:w w:val="125"/>
        </w:rPr>
        <w:t xml:space="preserve"> </w:t>
      </w:r>
      <w:r w:rsidR="00342068" w:rsidRPr="008B75E8">
        <w:rPr>
          <w:rFonts w:asciiTheme="majorBidi" w:hAnsiTheme="majorBidi" w:cstheme="majorBidi"/>
          <w:w w:val="125"/>
        </w:rPr>
        <w:t xml:space="preserve">To encourage a more autonomous and flexible learning process in higher education; </w:t>
      </w:r>
      <w:r w:rsidRPr="008B75E8">
        <w:rPr>
          <w:rFonts w:asciiTheme="majorBidi" w:hAnsiTheme="majorBidi" w:cstheme="majorBidi"/>
          <w:w w:val="125"/>
        </w:rPr>
        <w:t xml:space="preserve">b. </w:t>
      </w:r>
      <w:r w:rsidR="00342068" w:rsidRPr="008B75E8">
        <w:rPr>
          <w:rFonts w:asciiTheme="majorBidi" w:hAnsiTheme="majorBidi" w:cstheme="majorBidi"/>
          <w:w w:val="125"/>
        </w:rPr>
        <w:t>To create an innovative, non-restrictive learning culture that meets student needs;</w:t>
      </w:r>
      <w:r w:rsidRPr="008B75E8">
        <w:rPr>
          <w:rFonts w:asciiTheme="majorBidi" w:hAnsiTheme="majorBidi" w:cstheme="majorBidi"/>
          <w:w w:val="125"/>
        </w:rPr>
        <w:t xml:space="preserve"> c. </w:t>
      </w:r>
      <w:r w:rsidR="00342068" w:rsidRPr="008B75E8">
        <w:rPr>
          <w:rFonts w:asciiTheme="majorBidi" w:hAnsiTheme="majorBidi" w:cstheme="majorBidi"/>
          <w:w w:val="125"/>
        </w:rPr>
        <w:t xml:space="preserve">To improve the quality of graduates so they have the capabilities required in 21st-century life and the 4.0 industrial era; </w:t>
      </w:r>
      <w:r w:rsidRPr="008B75E8">
        <w:rPr>
          <w:rFonts w:asciiTheme="majorBidi" w:hAnsiTheme="majorBidi" w:cstheme="majorBidi"/>
          <w:w w:val="125"/>
        </w:rPr>
        <w:t xml:space="preserve">d. </w:t>
      </w:r>
      <w:r w:rsidR="00342068" w:rsidRPr="008B75E8">
        <w:rPr>
          <w:rFonts w:asciiTheme="majorBidi" w:hAnsiTheme="majorBidi" w:cstheme="majorBidi"/>
          <w:w w:val="125"/>
        </w:rPr>
        <w:t>To enhance student learning capabilities by fulfilling their right to education through life-based, capability-focused, and transdisciplinary learning approaches;</w:t>
      </w:r>
      <w:r w:rsidRPr="008B75E8">
        <w:rPr>
          <w:rFonts w:asciiTheme="majorBidi" w:hAnsiTheme="majorBidi" w:cstheme="majorBidi"/>
          <w:w w:val="125"/>
        </w:rPr>
        <w:t xml:space="preserve"> e. </w:t>
      </w:r>
      <w:r w:rsidR="00342068" w:rsidRPr="008B75E8">
        <w:rPr>
          <w:rFonts w:asciiTheme="majorBidi" w:hAnsiTheme="majorBidi" w:cstheme="majorBidi"/>
          <w:w w:val="125"/>
        </w:rPr>
        <w:t>To facilitate students' right to learn according to their interests and potential, making them competitive and well-rounded graduates;</w:t>
      </w:r>
      <w:r w:rsidRPr="008B75E8">
        <w:rPr>
          <w:rFonts w:asciiTheme="majorBidi" w:hAnsiTheme="majorBidi" w:cstheme="majorBidi"/>
          <w:spacing w:val="1"/>
          <w:w w:val="125"/>
        </w:rPr>
        <w:t xml:space="preserve"> </w:t>
      </w:r>
      <w:r w:rsidRPr="008B75E8">
        <w:rPr>
          <w:rFonts w:asciiTheme="majorBidi" w:hAnsiTheme="majorBidi" w:cstheme="majorBidi"/>
          <w:w w:val="125"/>
        </w:rPr>
        <w:t>f.</w:t>
      </w:r>
      <w:r w:rsidRPr="008B75E8">
        <w:rPr>
          <w:rFonts w:asciiTheme="majorBidi" w:hAnsiTheme="majorBidi" w:cstheme="majorBidi"/>
          <w:spacing w:val="1"/>
          <w:w w:val="125"/>
        </w:rPr>
        <w:t xml:space="preserve"> </w:t>
      </w:r>
      <w:r w:rsidR="00342068" w:rsidRPr="008B75E8">
        <w:rPr>
          <w:rFonts w:asciiTheme="majorBidi" w:hAnsiTheme="majorBidi" w:cstheme="majorBidi"/>
          <w:w w:val="125"/>
        </w:rPr>
        <w:t>To provide insights and experiences to students so they graduate in line with the desired graduate profile.</w:t>
      </w:r>
    </w:p>
    <w:p w:rsidR="00400617" w:rsidRPr="008B75E8" w:rsidRDefault="006C09A2" w:rsidP="00980A67">
      <w:pPr>
        <w:pStyle w:val="BodyText"/>
        <w:spacing w:before="3" w:line="280" w:lineRule="auto"/>
        <w:ind w:left="709" w:right="194" w:firstLine="492"/>
        <w:jc w:val="both"/>
        <w:rPr>
          <w:rFonts w:asciiTheme="majorBidi" w:hAnsiTheme="majorBidi" w:cstheme="majorBidi"/>
        </w:rPr>
      </w:pPr>
      <w:r w:rsidRPr="008B75E8">
        <w:rPr>
          <w:rFonts w:asciiTheme="majorBidi" w:hAnsiTheme="majorBidi" w:cstheme="majorBidi"/>
          <w:w w:val="125"/>
        </w:rPr>
        <w:t>To meet demands, dynamics</w:t>
      </w:r>
      <w:r w:rsidR="007160B6" w:rsidRPr="008B75E8">
        <w:rPr>
          <w:rFonts w:asciiTheme="majorBidi" w:hAnsiTheme="majorBidi" w:cstheme="majorBidi"/>
          <w:w w:val="125"/>
        </w:rPr>
        <w:t>,</w:t>
      </w:r>
      <w:r w:rsidRPr="008B75E8">
        <w:rPr>
          <w:rFonts w:asciiTheme="majorBidi" w:hAnsiTheme="majorBidi" w:cstheme="majorBidi"/>
          <w:w w:val="125"/>
        </w:rPr>
        <w:t xml:space="preserve"> and </w:t>
      </w:r>
      <w:r w:rsidR="007160B6" w:rsidRPr="008B75E8">
        <w:rPr>
          <w:rFonts w:asciiTheme="majorBidi" w:hAnsiTheme="majorBidi" w:cstheme="majorBidi"/>
          <w:w w:val="125"/>
        </w:rPr>
        <w:t>disruptive changes resulting from advancements in digital technology, as well as the need for alignment between education, business, and industry, a study program curriculum is required that prioritizes relevance to prepare students for the workforce. Therefore, higher education institutions, particularly at the study program level, are expected to design and implement their curriculum through creative and innovative learning processes so that students can achieve learning outcomes that encompass attitudes, knowledge, and skills optimally</w:t>
      </w:r>
    </w:p>
    <w:p w:rsidR="007A2F49" w:rsidRPr="008B75E8" w:rsidRDefault="00000000" w:rsidP="00980A67">
      <w:pPr>
        <w:pStyle w:val="BodyText"/>
        <w:spacing w:before="3" w:line="280" w:lineRule="auto"/>
        <w:ind w:left="709" w:right="194" w:firstLine="567"/>
        <w:jc w:val="both"/>
        <w:rPr>
          <w:rFonts w:asciiTheme="majorBidi" w:hAnsiTheme="majorBidi" w:cstheme="majorBidi"/>
          <w:w w:val="125"/>
        </w:rPr>
      </w:pPr>
      <w:r w:rsidRPr="008B75E8">
        <w:rPr>
          <w:rFonts w:asciiTheme="majorBidi" w:hAnsiTheme="majorBidi" w:cstheme="majorBidi"/>
          <w:w w:val="125"/>
        </w:rPr>
        <w:t xml:space="preserve">The MBKM policy is expected to </w:t>
      </w:r>
      <w:r w:rsidR="00982C7B" w:rsidRPr="008B75E8">
        <w:rPr>
          <w:rFonts w:asciiTheme="majorBidi" w:hAnsiTheme="majorBidi" w:cstheme="majorBidi"/>
          <w:w w:val="125"/>
        </w:rPr>
        <w:t>address</w:t>
      </w:r>
      <w:r w:rsidRPr="008B75E8">
        <w:rPr>
          <w:rFonts w:asciiTheme="majorBidi" w:hAnsiTheme="majorBidi" w:cstheme="majorBidi"/>
          <w:w w:val="125"/>
        </w:rPr>
        <w:t xml:space="preserve"> these demands.</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study</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r w:rsidRPr="008B75E8">
        <w:rPr>
          <w:rFonts w:asciiTheme="majorBidi" w:hAnsiTheme="majorBidi" w:cstheme="majorBidi"/>
          <w:spacing w:val="1"/>
          <w:w w:val="125"/>
        </w:rPr>
        <w:t xml:space="preserve"> </w:t>
      </w:r>
      <w:r w:rsidRPr="008B75E8">
        <w:rPr>
          <w:rFonts w:asciiTheme="majorBidi" w:hAnsiTheme="majorBidi" w:cstheme="majorBidi"/>
          <w:w w:val="125"/>
        </w:rPr>
        <w:t>curriculum</w:t>
      </w:r>
      <w:r w:rsidRPr="008B75E8">
        <w:rPr>
          <w:rFonts w:asciiTheme="majorBidi" w:hAnsiTheme="majorBidi" w:cstheme="majorBidi"/>
          <w:spacing w:val="1"/>
          <w:w w:val="125"/>
        </w:rPr>
        <w:t xml:space="preserve"> </w:t>
      </w:r>
      <w:r w:rsidR="00982C7B" w:rsidRPr="008B75E8">
        <w:rPr>
          <w:rFonts w:asciiTheme="majorBidi" w:hAnsiTheme="majorBidi" w:cstheme="majorBidi"/>
          <w:w w:val="125"/>
        </w:rPr>
        <w:t>based on</w:t>
      </w:r>
      <w:r w:rsidRPr="008B75E8">
        <w:rPr>
          <w:rFonts w:asciiTheme="majorBidi" w:hAnsiTheme="majorBidi" w:cstheme="majorBidi"/>
          <w:spacing w:val="1"/>
          <w:w w:val="125"/>
        </w:rPr>
        <w:t xml:space="preserve"> </w:t>
      </w:r>
      <w:r w:rsidRPr="008B75E8">
        <w:rPr>
          <w:rFonts w:asciiTheme="majorBidi" w:hAnsiTheme="majorBidi" w:cstheme="majorBidi"/>
          <w:w w:val="125"/>
        </w:rPr>
        <w:t>MBKM</w:t>
      </w:r>
      <w:r w:rsidRPr="008B75E8">
        <w:rPr>
          <w:rFonts w:asciiTheme="majorBidi" w:hAnsiTheme="majorBidi" w:cstheme="majorBidi"/>
          <w:spacing w:val="1"/>
          <w:w w:val="125"/>
        </w:rPr>
        <w:t xml:space="preserve"> </w:t>
      </w:r>
      <w:r w:rsidR="00982C7B" w:rsidRPr="008B75E8">
        <w:rPr>
          <w:rFonts w:asciiTheme="majorBidi" w:hAnsiTheme="majorBidi" w:cstheme="majorBidi"/>
          <w:w w:val="125"/>
        </w:rPr>
        <w:t xml:space="preserve">represents autonomy and flexibility in higher education, creating a learning culture that is creative, innovative, liberating, meaningful, functional, and aligned with student needs. </w:t>
      </w:r>
      <w:r w:rsidRPr="008B75E8">
        <w:rPr>
          <w:rFonts w:asciiTheme="majorBidi" w:hAnsiTheme="majorBidi" w:cstheme="majorBidi"/>
          <w:w w:val="125"/>
        </w:rPr>
        <w:t>Through the right to</w:t>
      </w:r>
      <w:r w:rsidRPr="008B75E8">
        <w:rPr>
          <w:rFonts w:asciiTheme="majorBidi" w:hAnsiTheme="majorBidi" w:cstheme="majorBidi"/>
          <w:spacing w:val="1"/>
          <w:w w:val="125"/>
        </w:rPr>
        <w:t xml:space="preserve"> </w:t>
      </w:r>
      <w:r w:rsidRPr="008B75E8">
        <w:rPr>
          <w:rFonts w:asciiTheme="majorBidi" w:hAnsiTheme="majorBidi" w:cstheme="majorBidi"/>
          <w:w w:val="125"/>
        </w:rPr>
        <w:t>study</w:t>
      </w:r>
      <w:r w:rsidR="000D7C1B" w:rsidRPr="008B75E8">
        <w:rPr>
          <w:rFonts w:asciiTheme="majorBidi" w:hAnsiTheme="majorBidi" w:cstheme="majorBidi"/>
          <w:w w:val="125"/>
        </w:rPr>
        <w:t xml:space="preserve"> for</w:t>
      </w:r>
      <w:r w:rsidRPr="008B75E8">
        <w:rPr>
          <w:rFonts w:asciiTheme="majorBidi" w:hAnsiTheme="majorBidi" w:cstheme="majorBidi"/>
          <w:w w:val="125"/>
        </w:rPr>
        <w:t xml:space="preserve"> three semesters outside the study program, students are given the</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freedom to take credits outside the study program. </w:t>
      </w:r>
      <w:r w:rsidR="007A2F49" w:rsidRPr="008B75E8">
        <w:rPr>
          <w:rFonts w:asciiTheme="majorBidi" w:hAnsiTheme="majorBidi" w:cstheme="majorBidi"/>
          <w:w w:val="125"/>
        </w:rPr>
        <w:t xml:space="preserve">These three semesters can be used for learning outside the study program within the university and/or learning outside the university. </w:t>
      </w:r>
      <w:r w:rsidRPr="008B75E8">
        <w:rPr>
          <w:rFonts w:asciiTheme="majorBidi" w:hAnsiTheme="majorBidi" w:cstheme="majorBidi"/>
          <w:w w:val="125"/>
        </w:rPr>
        <w:t>Learning programs outside of higher</w:t>
      </w:r>
      <w:r w:rsidRPr="008B75E8">
        <w:rPr>
          <w:rFonts w:asciiTheme="majorBidi" w:hAnsiTheme="majorBidi" w:cstheme="majorBidi"/>
          <w:spacing w:val="1"/>
          <w:w w:val="125"/>
        </w:rPr>
        <w:t xml:space="preserve"> </w:t>
      </w:r>
      <w:r w:rsidRPr="008B75E8">
        <w:rPr>
          <w:rFonts w:asciiTheme="majorBidi" w:hAnsiTheme="majorBidi" w:cstheme="majorBidi"/>
          <w:w w:val="125"/>
        </w:rPr>
        <w:t>education include internships/practical work, village projects, teaching</w:t>
      </w:r>
      <w:r w:rsidRPr="008B75E8">
        <w:rPr>
          <w:rFonts w:asciiTheme="majorBidi" w:hAnsiTheme="majorBidi" w:cstheme="majorBidi"/>
          <w:spacing w:val="1"/>
          <w:w w:val="125"/>
        </w:rPr>
        <w:t xml:space="preserve"> </w:t>
      </w:r>
      <w:r w:rsidRPr="008B75E8">
        <w:rPr>
          <w:rFonts w:asciiTheme="majorBidi" w:hAnsiTheme="majorBidi" w:cstheme="majorBidi"/>
          <w:w w:val="125"/>
        </w:rPr>
        <w:t>assista</w:t>
      </w:r>
      <w:r w:rsidR="007A2F49" w:rsidRPr="008B75E8">
        <w:rPr>
          <w:rFonts w:asciiTheme="majorBidi" w:hAnsiTheme="majorBidi" w:cstheme="majorBidi"/>
          <w:w w:val="125"/>
        </w:rPr>
        <w:t>nce</w:t>
      </w:r>
      <w:r w:rsidRPr="008B75E8">
        <w:rPr>
          <w:rFonts w:asciiTheme="majorBidi" w:hAnsiTheme="majorBidi" w:cstheme="majorBidi"/>
          <w:w w:val="125"/>
        </w:rPr>
        <w:t xml:space="preserve"> in educational</w:t>
      </w:r>
      <w:r w:rsidR="007A2F49" w:rsidRPr="008B75E8">
        <w:rPr>
          <w:rFonts w:asciiTheme="majorBidi" w:hAnsiTheme="majorBidi" w:cstheme="majorBidi"/>
          <w:w w:val="125"/>
        </w:rPr>
        <w:t xml:space="preserve"> institutions, </w:t>
      </w:r>
      <w:r w:rsidRPr="008B75E8">
        <w:rPr>
          <w:rFonts w:asciiTheme="majorBidi" w:hAnsiTheme="majorBidi" w:cstheme="majorBidi"/>
          <w:w w:val="125"/>
        </w:rPr>
        <w:t>student exchanges,</w:t>
      </w:r>
      <w:r w:rsidRPr="008B75E8">
        <w:rPr>
          <w:rFonts w:asciiTheme="majorBidi" w:hAnsiTheme="majorBidi" w:cstheme="majorBidi"/>
          <w:spacing w:val="-69"/>
          <w:w w:val="125"/>
        </w:rPr>
        <w:t xml:space="preserve"> </w:t>
      </w:r>
      <w:r w:rsidRPr="008B75E8">
        <w:rPr>
          <w:rFonts w:asciiTheme="majorBidi" w:hAnsiTheme="majorBidi" w:cstheme="majorBidi"/>
          <w:w w:val="125"/>
        </w:rPr>
        <w:t>research</w:t>
      </w:r>
      <w:r w:rsidR="007A2F49" w:rsidRPr="008B75E8">
        <w:rPr>
          <w:rFonts w:asciiTheme="majorBidi" w:hAnsiTheme="majorBidi" w:cstheme="majorBidi"/>
          <w:w w:val="125"/>
        </w:rPr>
        <w:t>,</w:t>
      </w:r>
      <w:r w:rsidRPr="008B75E8">
        <w:rPr>
          <w:rFonts w:asciiTheme="majorBidi" w:hAnsiTheme="majorBidi" w:cstheme="majorBidi"/>
          <w:w w:val="125"/>
        </w:rPr>
        <w:t xml:space="preserve"> entrepreneur</w:t>
      </w:r>
      <w:r w:rsidR="00903450">
        <w:rPr>
          <w:rFonts w:asciiTheme="majorBidi" w:hAnsiTheme="majorBidi" w:cstheme="majorBidi"/>
          <w:w w:val="125"/>
        </w:rPr>
        <w:t>ship</w:t>
      </w:r>
      <w:r w:rsidRPr="008B75E8">
        <w:rPr>
          <w:rFonts w:asciiTheme="majorBidi" w:hAnsiTheme="majorBidi" w:cstheme="majorBidi"/>
          <w:w w:val="125"/>
        </w:rPr>
        <w:t xml:space="preserve"> activities, independent studies/projects,</w:t>
      </w:r>
      <w:r w:rsidRPr="008B75E8">
        <w:rPr>
          <w:rFonts w:asciiTheme="majorBidi" w:hAnsiTheme="majorBidi" w:cstheme="majorBidi"/>
          <w:spacing w:val="-69"/>
          <w:w w:val="125"/>
        </w:rPr>
        <w:t xml:space="preserve"> </w:t>
      </w:r>
      <w:r w:rsidRPr="008B75E8">
        <w:rPr>
          <w:rFonts w:asciiTheme="majorBidi" w:hAnsiTheme="majorBidi" w:cstheme="majorBidi"/>
          <w:w w:val="125"/>
        </w:rPr>
        <w:t xml:space="preserve">and humanitarian projects. </w:t>
      </w:r>
      <w:r w:rsidR="007A2F49" w:rsidRPr="008B75E8">
        <w:rPr>
          <w:rFonts w:asciiTheme="majorBidi" w:hAnsiTheme="majorBidi" w:cstheme="majorBidi"/>
          <w:w w:val="125"/>
        </w:rPr>
        <w:t xml:space="preserve">All of these learning activities must be supervised by lecturers and relevant parties. A curriculum that adheres to the Independent Learning - Independent Campus principles is expected to provide contextual and empirical field experiences that will enhance students' competencies in a holistic, comprehensive, and job-ready manner. </w:t>
      </w:r>
    </w:p>
    <w:p w:rsidR="007A2F49" w:rsidRPr="008B75E8" w:rsidRDefault="007A2F49" w:rsidP="00980A67">
      <w:pPr>
        <w:pStyle w:val="BodyText"/>
        <w:spacing w:before="2" w:line="280" w:lineRule="auto"/>
        <w:ind w:left="709" w:right="194" w:firstLine="567"/>
        <w:jc w:val="both"/>
        <w:rPr>
          <w:rFonts w:asciiTheme="majorBidi" w:hAnsiTheme="majorBidi" w:cstheme="majorBidi"/>
          <w:w w:val="125"/>
        </w:rPr>
      </w:pPr>
      <w:r w:rsidRPr="008B75E8">
        <w:rPr>
          <w:rFonts w:asciiTheme="majorBidi" w:hAnsiTheme="majorBidi" w:cstheme="majorBidi"/>
          <w:w w:val="125"/>
        </w:rPr>
        <w:lastRenderedPageBreak/>
        <w:t xml:space="preserve">Higher education institutions are required to design and implement innovative learning processes so that students can achieve learning outcomes that encompass attitudes, knowledge, and skills optimally. The MBKM policy is expected to address these demands. MBKM represents autonomous and flexible learning in higher education, fostering an innovative, non-restrictive learning culture that meets student needs. </w:t>
      </w:r>
    </w:p>
    <w:p w:rsidR="00400617" w:rsidRPr="008B75E8" w:rsidRDefault="007A2F49" w:rsidP="00980A67">
      <w:pPr>
        <w:pStyle w:val="BodyText"/>
        <w:spacing w:before="2" w:line="280" w:lineRule="auto"/>
        <w:ind w:left="709" w:right="194" w:firstLine="567"/>
        <w:jc w:val="both"/>
        <w:rPr>
          <w:rFonts w:asciiTheme="majorBidi" w:hAnsiTheme="majorBidi" w:cstheme="majorBidi"/>
        </w:rPr>
      </w:pPr>
      <w:r w:rsidRPr="008B75E8">
        <w:rPr>
          <w:rFonts w:asciiTheme="majorBidi" w:hAnsiTheme="majorBidi" w:cstheme="majorBidi"/>
          <w:w w:val="125"/>
        </w:rPr>
        <w:t>The right to study for three semesters outside their study program is part of the MBKM policy. This must be an integral part of the curriculum development process. The curriculum development process that adheres to MBKM policy is closely linked with the Indonesian National Qualifications Framework (KKNI) and Outcome-Based Education (OBE). Therefore, the framework for curriculum development in the MBKM policy is shown in the following figure.</w:t>
      </w:r>
    </w:p>
    <w:p w:rsidR="00400617" w:rsidRPr="008B75E8" w:rsidRDefault="00000000" w:rsidP="002E6FBE">
      <w:pPr>
        <w:pStyle w:val="BodyText"/>
        <w:spacing w:before="8"/>
        <w:ind w:right="194"/>
        <w:rPr>
          <w:rFonts w:asciiTheme="majorBidi" w:hAnsiTheme="majorBidi" w:cstheme="majorBidi"/>
        </w:rPr>
      </w:pPr>
      <w:r w:rsidRPr="008B75E8">
        <w:rPr>
          <w:rFonts w:asciiTheme="majorBidi" w:hAnsiTheme="majorBidi" w:cstheme="majorBidi"/>
          <w:noProof/>
        </w:rPr>
        <w:drawing>
          <wp:anchor distT="0" distB="0" distL="0" distR="0" simplePos="0" relativeHeight="251657216" behindDoc="0" locked="0" layoutInCell="1" allowOverlap="1">
            <wp:simplePos x="0" y="0"/>
            <wp:positionH relativeFrom="page">
              <wp:posOffset>1308735</wp:posOffset>
            </wp:positionH>
            <wp:positionV relativeFrom="paragraph">
              <wp:posOffset>198211</wp:posOffset>
            </wp:positionV>
            <wp:extent cx="5552469" cy="32861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52469" cy="3286125"/>
                    </a:xfrm>
                    <a:prstGeom prst="rect">
                      <a:avLst/>
                    </a:prstGeom>
                  </pic:spPr>
                </pic:pic>
              </a:graphicData>
            </a:graphic>
          </wp:anchor>
        </w:drawing>
      </w:r>
    </w:p>
    <w:p w:rsidR="00400617" w:rsidRPr="008B75E8" w:rsidRDefault="00000000" w:rsidP="002E6FBE">
      <w:pPr>
        <w:tabs>
          <w:tab w:val="left" w:pos="308"/>
          <w:tab w:val="left" w:pos="5048"/>
        </w:tabs>
        <w:spacing w:before="148"/>
        <w:ind w:right="194"/>
        <w:jc w:val="center"/>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hd w:val="clear" w:color="auto" w:fill="4471C4"/>
        </w:rPr>
        <w:tab/>
        <w:t>Figure</w:t>
      </w:r>
      <w:r w:rsidRPr="008B75E8">
        <w:rPr>
          <w:rFonts w:asciiTheme="majorBidi" w:hAnsiTheme="majorBidi" w:cstheme="majorBidi"/>
          <w:color w:val="FFFFFF"/>
          <w:spacing w:val="-6"/>
          <w:shd w:val="clear" w:color="auto" w:fill="4471C4"/>
        </w:rPr>
        <w:t xml:space="preserve"> </w:t>
      </w:r>
      <w:r w:rsidRPr="008B75E8">
        <w:rPr>
          <w:rFonts w:asciiTheme="majorBidi" w:hAnsiTheme="majorBidi" w:cstheme="majorBidi"/>
          <w:color w:val="FFFFFF"/>
          <w:shd w:val="clear" w:color="auto" w:fill="4471C4"/>
        </w:rPr>
        <w:t>1:</w:t>
      </w:r>
      <w:r w:rsidRPr="008B75E8">
        <w:rPr>
          <w:rFonts w:asciiTheme="majorBidi" w:hAnsiTheme="majorBidi" w:cstheme="majorBidi"/>
          <w:color w:val="FFFFFF"/>
          <w:spacing w:val="-5"/>
          <w:shd w:val="clear" w:color="auto" w:fill="4471C4"/>
        </w:rPr>
        <w:t xml:space="preserve"> </w:t>
      </w:r>
      <w:r w:rsidR="007A2F49" w:rsidRPr="008B75E8">
        <w:rPr>
          <w:rFonts w:asciiTheme="majorBidi" w:hAnsiTheme="majorBidi" w:cstheme="majorBidi"/>
          <w:color w:val="FFFFFF"/>
          <w:shd w:val="clear" w:color="auto" w:fill="4471C4"/>
        </w:rPr>
        <w:t>Independent Learning</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Curriculum</w:t>
      </w:r>
      <w:r w:rsidRPr="008B75E8">
        <w:rPr>
          <w:rFonts w:asciiTheme="majorBidi" w:hAnsiTheme="majorBidi" w:cstheme="majorBidi"/>
          <w:color w:val="FFFFFF"/>
          <w:spacing w:val="-6"/>
          <w:shd w:val="clear" w:color="auto" w:fill="4471C4"/>
        </w:rPr>
        <w:t xml:space="preserve"> </w:t>
      </w:r>
      <w:r w:rsidRPr="008B75E8">
        <w:rPr>
          <w:rFonts w:asciiTheme="majorBidi" w:hAnsiTheme="majorBidi" w:cstheme="majorBidi"/>
          <w:color w:val="FFFFFF"/>
          <w:shd w:val="clear" w:color="auto" w:fill="4471C4"/>
        </w:rPr>
        <w:t>Paradigm</w:t>
      </w:r>
      <w:r w:rsidRPr="008B75E8">
        <w:rPr>
          <w:rFonts w:asciiTheme="majorBidi" w:hAnsiTheme="majorBidi" w:cstheme="majorBidi"/>
          <w:color w:val="FFFFFF"/>
          <w:shd w:val="clear" w:color="auto" w:fill="4471C4"/>
        </w:rPr>
        <w:tab/>
      </w:r>
    </w:p>
    <w:p w:rsidR="00400617" w:rsidRPr="008B75E8" w:rsidRDefault="00400617" w:rsidP="002E6FBE">
      <w:pPr>
        <w:pStyle w:val="BodyText"/>
        <w:spacing w:before="7"/>
        <w:ind w:right="194"/>
        <w:rPr>
          <w:rFonts w:asciiTheme="majorBidi" w:hAnsiTheme="majorBidi" w:cstheme="majorBidi"/>
          <w:sz w:val="24"/>
        </w:rPr>
      </w:pPr>
    </w:p>
    <w:p w:rsidR="00400617" w:rsidRPr="008B75E8" w:rsidRDefault="00000000" w:rsidP="002A04CA">
      <w:pPr>
        <w:pStyle w:val="BodyText"/>
        <w:spacing w:before="91" w:line="280" w:lineRule="auto"/>
        <w:ind w:left="581" w:right="194" w:firstLine="553"/>
        <w:jc w:val="both"/>
        <w:rPr>
          <w:rFonts w:asciiTheme="majorBidi" w:hAnsiTheme="majorBidi" w:cstheme="majorBidi"/>
          <w:sz w:val="24"/>
        </w:rPr>
      </w:pPr>
      <w:r w:rsidRPr="008B75E8">
        <w:rPr>
          <w:rFonts w:asciiTheme="majorBidi" w:hAnsiTheme="majorBidi" w:cstheme="majorBidi"/>
          <w:w w:val="125"/>
        </w:rPr>
        <w:t>In</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context</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curriculum</w:t>
      </w:r>
      <w:r w:rsidRPr="008B75E8">
        <w:rPr>
          <w:rFonts w:asciiTheme="majorBidi" w:hAnsiTheme="majorBidi" w:cstheme="majorBidi"/>
          <w:spacing w:val="1"/>
          <w:w w:val="125"/>
        </w:rPr>
        <w:t xml:space="preserve"> </w:t>
      </w:r>
      <w:r w:rsidRPr="008B75E8">
        <w:rPr>
          <w:rFonts w:asciiTheme="majorBidi" w:hAnsiTheme="majorBidi" w:cstheme="majorBidi"/>
          <w:w w:val="125"/>
        </w:rPr>
        <w:t>design</w:t>
      </w:r>
      <w:r w:rsidRPr="008B75E8">
        <w:rPr>
          <w:rFonts w:asciiTheme="majorBidi" w:hAnsiTheme="majorBidi" w:cstheme="majorBidi"/>
          <w:spacing w:val="1"/>
          <w:w w:val="125"/>
        </w:rPr>
        <w:t xml:space="preserve"> </w:t>
      </w:r>
      <w:r w:rsidRPr="008B75E8">
        <w:rPr>
          <w:rFonts w:asciiTheme="majorBidi" w:hAnsiTheme="majorBidi" w:cstheme="majorBidi"/>
          <w:w w:val="125"/>
        </w:rPr>
        <w:t>at</w:t>
      </w:r>
      <w:r w:rsidRPr="008B75E8">
        <w:rPr>
          <w:rFonts w:asciiTheme="majorBidi" w:hAnsiTheme="majorBidi" w:cstheme="majorBidi"/>
          <w:spacing w:val="1"/>
          <w:w w:val="125"/>
        </w:rPr>
        <w:t xml:space="preserve"> </w:t>
      </w:r>
      <w:r w:rsidRPr="008B75E8">
        <w:rPr>
          <w:rFonts w:asciiTheme="majorBidi" w:hAnsiTheme="majorBidi" w:cstheme="majorBidi"/>
          <w:w w:val="125"/>
        </w:rPr>
        <w:t>PTKI,</w:t>
      </w:r>
      <w:r w:rsidRPr="008B75E8">
        <w:rPr>
          <w:rFonts w:asciiTheme="majorBidi" w:hAnsiTheme="majorBidi" w:cstheme="majorBidi"/>
          <w:spacing w:val="1"/>
          <w:w w:val="125"/>
        </w:rPr>
        <w:t xml:space="preserve"> </w:t>
      </w:r>
      <w:r w:rsidR="00587743" w:rsidRPr="008B75E8">
        <w:rPr>
          <w:rFonts w:asciiTheme="majorBidi" w:hAnsiTheme="majorBidi" w:cstheme="majorBidi"/>
          <w:w w:val="125"/>
        </w:rPr>
        <w:t xml:space="preserve">learning outcomes related to attitudes and noble moral values, as well as basic religious knowledge and skills, are essential as distinguishing characteristics of graduates. Thus, PTKI graduates should be able to demonstrate a profile that reflects both piety and intellectuality, grounded in professionalism aligned with their field of study. The implementation of the </w:t>
      </w:r>
      <w:r w:rsidR="00722BEA" w:rsidRPr="008B75E8">
        <w:rPr>
          <w:rFonts w:asciiTheme="majorBidi" w:hAnsiTheme="majorBidi" w:cstheme="majorBidi"/>
          <w:w w:val="125"/>
        </w:rPr>
        <w:t>MBKM</w:t>
      </w:r>
      <w:r w:rsidR="00587743" w:rsidRPr="008B75E8">
        <w:rPr>
          <w:rFonts w:asciiTheme="majorBidi" w:hAnsiTheme="majorBidi" w:cstheme="majorBidi"/>
          <w:w w:val="125"/>
        </w:rPr>
        <w:t xml:space="preserve"> policy, through the three-semester learning outside the study program, is expected to foster an out-of-the-box mindset for PTKI students in responding to and entering life </w:t>
      </w:r>
      <w:r w:rsidR="00722BEA" w:rsidRPr="008B75E8">
        <w:rPr>
          <w:rFonts w:asciiTheme="majorBidi" w:hAnsiTheme="majorBidi" w:cstheme="majorBidi"/>
          <w:w w:val="125"/>
        </w:rPr>
        <w:t>by</w:t>
      </w:r>
      <w:r w:rsidR="00587743" w:rsidRPr="008B75E8">
        <w:rPr>
          <w:rFonts w:asciiTheme="majorBidi" w:hAnsiTheme="majorBidi" w:cstheme="majorBidi"/>
          <w:w w:val="125"/>
        </w:rPr>
        <w:t xml:space="preserve"> the demands of the 4.0 industrial revolution, Society 5.0, and 21st-century skills.</w:t>
      </w:r>
    </w:p>
    <w:p w:rsidR="00400617" w:rsidRPr="008B75E8" w:rsidRDefault="00400617" w:rsidP="002E6FBE">
      <w:pPr>
        <w:pStyle w:val="BodyText"/>
        <w:spacing w:before="11"/>
        <w:ind w:right="194"/>
        <w:rPr>
          <w:rFonts w:asciiTheme="majorBidi" w:hAnsiTheme="majorBidi" w:cstheme="majorBidi"/>
          <w:sz w:val="29"/>
        </w:rPr>
      </w:pPr>
    </w:p>
    <w:p w:rsidR="00400617" w:rsidRPr="008B75E8" w:rsidRDefault="00000000">
      <w:pPr>
        <w:pStyle w:val="Heading1"/>
        <w:numPr>
          <w:ilvl w:val="0"/>
          <w:numId w:val="48"/>
        </w:numPr>
        <w:tabs>
          <w:tab w:val="left" w:pos="580"/>
        </w:tabs>
        <w:ind w:right="194"/>
        <w:rPr>
          <w:rFonts w:asciiTheme="majorBidi" w:hAnsiTheme="majorBidi" w:cstheme="majorBidi"/>
        </w:rPr>
      </w:pPr>
      <w:r w:rsidRPr="008B75E8">
        <w:rPr>
          <w:rFonts w:asciiTheme="majorBidi" w:hAnsiTheme="majorBidi" w:cstheme="majorBidi"/>
        </w:rPr>
        <w:t>STAGES</w:t>
      </w:r>
      <w:r w:rsidRPr="008B75E8">
        <w:rPr>
          <w:rFonts w:asciiTheme="majorBidi" w:hAnsiTheme="majorBidi" w:cstheme="majorBidi"/>
          <w:spacing w:val="-7"/>
        </w:rPr>
        <w:t xml:space="preserve"> </w:t>
      </w:r>
      <w:r w:rsidRPr="008B75E8">
        <w:rPr>
          <w:rFonts w:asciiTheme="majorBidi" w:hAnsiTheme="majorBidi" w:cstheme="majorBidi"/>
        </w:rPr>
        <w:t>OF</w:t>
      </w:r>
      <w:r w:rsidRPr="008B75E8">
        <w:rPr>
          <w:rFonts w:asciiTheme="majorBidi" w:hAnsiTheme="majorBidi" w:cstheme="majorBidi"/>
          <w:spacing w:val="-5"/>
        </w:rPr>
        <w:t xml:space="preserve"> </w:t>
      </w:r>
      <w:r w:rsidR="00DD2010" w:rsidRPr="008B75E8">
        <w:rPr>
          <w:rFonts w:asciiTheme="majorBidi" w:hAnsiTheme="majorBidi" w:cstheme="majorBidi"/>
          <w:spacing w:val="-5"/>
        </w:rPr>
        <w:t xml:space="preserve">STUDY </w:t>
      </w:r>
      <w:r w:rsidRPr="008B75E8">
        <w:rPr>
          <w:rFonts w:asciiTheme="majorBidi" w:hAnsiTheme="majorBidi" w:cstheme="majorBidi"/>
        </w:rPr>
        <w:t>PROGRAM</w:t>
      </w:r>
      <w:r w:rsidRPr="008B75E8">
        <w:rPr>
          <w:rFonts w:asciiTheme="majorBidi" w:hAnsiTheme="majorBidi" w:cstheme="majorBidi"/>
          <w:spacing w:val="-5"/>
        </w:rPr>
        <w:t xml:space="preserve"> </w:t>
      </w:r>
      <w:r w:rsidRPr="008B75E8">
        <w:rPr>
          <w:rFonts w:asciiTheme="majorBidi" w:hAnsiTheme="majorBidi" w:cstheme="majorBidi"/>
        </w:rPr>
        <w:t>CURRICULUM</w:t>
      </w:r>
      <w:r w:rsidRPr="008B75E8">
        <w:rPr>
          <w:rFonts w:asciiTheme="majorBidi" w:hAnsiTheme="majorBidi" w:cstheme="majorBidi"/>
          <w:spacing w:val="-6"/>
        </w:rPr>
        <w:t xml:space="preserve"> </w:t>
      </w:r>
      <w:r w:rsidRPr="008B75E8">
        <w:rPr>
          <w:rFonts w:asciiTheme="majorBidi" w:hAnsiTheme="majorBidi" w:cstheme="majorBidi"/>
        </w:rPr>
        <w:t>DEVELOPMENT</w:t>
      </w:r>
      <w:r w:rsidRPr="008B75E8">
        <w:rPr>
          <w:rFonts w:asciiTheme="majorBidi" w:hAnsiTheme="majorBidi" w:cstheme="majorBidi"/>
          <w:spacing w:val="-6"/>
        </w:rPr>
        <w:t xml:space="preserve"> </w:t>
      </w:r>
      <w:r w:rsidRPr="008B75E8">
        <w:rPr>
          <w:rFonts w:asciiTheme="majorBidi" w:hAnsiTheme="majorBidi" w:cstheme="majorBidi"/>
        </w:rPr>
        <w:t>REFERRING</w:t>
      </w:r>
      <w:r w:rsidRPr="008B75E8">
        <w:rPr>
          <w:rFonts w:asciiTheme="majorBidi" w:hAnsiTheme="majorBidi" w:cstheme="majorBidi"/>
          <w:spacing w:val="-6"/>
        </w:rPr>
        <w:t xml:space="preserve"> </w:t>
      </w:r>
      <w:r w:rsidRPr="008B75E8">
        <w:rPr>
          <w:rFonts w:asciiTheme="majorBidi" w:hAnsiTheme="majorBidi" w:cstheme="majorBidi"/>
        </w:rPr>
        <w:t>TO</w:t>
      </w:r>
      <w:r w:rsidRPr="008B75E8">
        <w:rPr>
          <w:rFonts w:asciiTheme="majorBidi" w:hAnsiTheme="majorBidi" w:cstheme="majorBidi"/>
          <w:spacing w:val="-7"/>
        </w:rPr>
        <w:t xml:space="preserve"> </w:t>
      </w:r>
      <w:r w:rsidRPr="008B75E8">
        <w:rPr>
          <w:rFonts w:asciiTheme="majorBidi" w:hAnsiTheme="majorBidi" w:cstheme="majorBidi"/>
        </w:rPr>
        <w:t>MBKM</w:t>
      </w:r>
    </w:p>
    <w:p w:rsidR="00DD2010" w:rsidRPr="008B75E8" w:rsidRDefault="00000000" w:rsidP="002E6FBE">
      <w:pPr>
        <w:pStyle w:val="BodyText"/>
        <w:spacing w:before="48" w:line="280" w:lineRule="auto"/>
        <w:ind w:left="581" w:right="194" w:firstLine="492"/>
        <w:jc w:val="both"/>
        <w:rPr>
          <w:rFonts w:asciiTheme="majorBidi" w:hAnsiTheme="majorBidi" w:cstheme="majorBidi"/>
          <w:w w:val="125"/>
        </w:rPr>
      </w:pPr>
      <w:r w:rsidRPr="008B75E8">
        <w:rPr>
          <w:rFonts w:asciiTheme="majorBidi" w:hAnsiTheme="majorBidi" w:cstheme="majorBidi"/>
          <w:w w:val="125"/>
        </w:rPr>
        <w:t>The stages in developing the study program curriculum that refers to</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the </w:t>
      </w:r>
      <w:r w:rsidR="00DD2010" w:rsidRPr="008B75E8">
        <w:rPr>
          <w:rFonts w:asciiTheme="majorBidi" w:hAnsiTheme="majorBidi" w:cstheme="majorBidi"/>
          <w:w w:val="125"/>
        </w:rPr>
        <w:t xml:space="preserve">Independent Learning </w:t>
      </w:r>
      <w:r w:rsidRPr="008B75E8">
        <w:rPr>
          <w:rFonts w:asciiTheme="majorBidi" w:hAnsiTheme="majorBidi" w:cstheme="majorBidi"/>
          <w:w w:val="125"/>
        </w:rPr>
        <w:t xml:space="preserve">- </w:t>
      </w:r>
      <w:r w:rsidR="00DD2010" w:rsidRPr="008B75E8">
        <w:rPr>
          <w:rFonts w:asciiTheme="majorBidi" w:hAnsiTheme="majorBidi" w:cstheme="majorBidi"/>
          <w:w w:val="125"/>
        </w:rPr>
        <w:t xml:space="preserve">Independent Campus </w:t>
      </w:r>
      <w:r w:rsidRPr="008B75E8">
        <w:rPr>
          <w:rFonts w:asciiTheme="majorBidi" w:hAnsiTheme="majorBidi" w:cstheme="majorBidi"/>
          <w:w w:val="125"/>
        </w:rPr>
        <w:t>policy follow the patterns</w:t>
      </w:r>
      <w:r w:rsidRPr="008B75E8">
        <w:rPr>
          <w:rFonts w:asciiTheme="majorBidi" w:hAnsiTheme="majorBidi" w:cstheme="majorBidi"/>
          <w:spacing w:val="1"/>
          <w:w w:val="125"/>
        </w:rPr>
        <w:t xml:space="preserve"> </w:t>
      </w:r>
      <w:r w:rsidRPr="008B75E8">
        <w:rPr>
          <w:rFonts w:asciiTheme="majorBidi" w:hAnsiTheme="majorBidi" w:cstheme="majorBidi"/>
          <w:w w:val="125"/>
        </w:rPr>
        <w:t>and stages of developing the study program curriculum by referring to</w:t>
      </w:r>
      <w:r w:rsidRPr="008B75E8">
        <w:rPr>
          <w:rFonts w:asciiTheme="majorBidi" w:hAnsiTheme="majorBidi" w:cstheme="majorBidi"/>
          <w:spacing w:val="1"/>
          <w:w w:val="125"/>
        </w:rPr>
        <w:t xml:space="preserve"> </w:t>
      </w:r>
      <w:r w:rsidRPr="008B75E8">
        <w:rPr>
          <w:rFonts w:asciiTheme="majorBidi" w:hAnsiTheme="majorBidi" w:cstheme="majorBidi"/>
          <w:w w:val="125"/>
        </w:rPr>
        <w:t>several</w:t>
      </w:r>
      <w:r w:rsidRPr="008B75E8">
        <w:rPr>
          <w:rFonts w:asciiTheme="majorBidi" w:hAnsiTheme="majorBidi" w:cstheme="majorBidi"/>
          <w:spacing w:val="1"/>
          <w:w w:val="125"/>
        </w:rPr>
        <w:t xml:space="preserve"> </w:t>
      </w:r>
      <w:r w:rsidRPr="008B75E8">
        <w:rPr>
          <w:rFonts w:asciiTheme="majorBidi" w:hAnsiTheme="majorBidi" w:cstheme="majorBidi"/>
          <w:w w:val="125"/>
        </w:rPr>
        <w:t>regulations</w:t>
      </w:r>
      <w:r w:rsidRPr="008B75E8">
        <w:rPr>
          <w:rFonts w:asciiTheme="majorBidi" w:hAnsiTheme="majorBidi" w:cstheme="majorBidi"/>
          <w:spacing w:val="1"/>
          <w:w w:val="125"/>
        </w:rPr>
        <w:t xml:space="preserve"> </w:t>
      </w:r>
      <w:r w:rsidRPr="008B75E8">
        <w:rPr>
          <w:rFonts w:asciiTheme="majorBidi" w:hAnsiTheme="majorBidi" w:cstheme="majorBidi"/>
          <w:w w:val="125"/>
        </w:rPr>
        <w:t>related</w:t>
      </w:r>
      <w:r w:rsidRPr="008B75E8">
        <w:rPr>
          <w:rFonts w:asciiTheme="majorBidi" w:hAnsiTheme="majorBidi" w:cstheme="majorBidi"/>
          <w:spacing w:val="1"/>
          <w:w w:val="125"/>
        </w:rPr>
        <w:t xml:space="preserve"> </w:t>
      </w: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Pr="008B75E8">
        <w:rPr>
          <w:rFonts w:asciiTheme="majorBidi" w:hAnsiTheme="majorBidi" w:cstheme="majorBidi"/>
          <w:w w:val="125"/>
        </w:rPr>
        <w:t>curriculum</w:t>
      </w:r>
      <w:r w:rsidRPr="008B75E8">
        <w:rPr>
          <w:rFonts w:asciiTheme="majorBidi" w:hAnsiTheme="majorBidi" w:cstheme="majorBidi"/>
          <w:spacing w:val="1"/>
          <w:w w:val="125"/>
        </w:rPr>
        <w:t xml:space="preserve"> </w:t>
      </w:r>
      <w:r w:rsidRPr="008B75E8">
        <w:rPr>
          <w:rFonts w:asciiTheme="majorBidi" w:hAnsiTheme="majorBidi" w:cstheme="majorBidi"/>
          <w:w w:val="125"/>
        </w:rPr>
        <w:t>development</w:t>
      </w:r>
      <w:r w:rsidRPr="008B75E8">
        <w:rPr>
          <w:rFonts w:asciiTheme="majorBidi" w:hAnsiTheme="majorBidi" w:cstheme="majorBidi"/>
          <w:spacing w:val="1"/>
          <w:w w:val="125"/>
        </w:rPr>
        <w:t xml:space="preserve"> </w:t>
      </w:r>
      <w:r w:rsidRPr="008B75E8">
        <w:rPr>
          <w:rFonts w:asciiTheme="majorBidi" w:hAnsiTheme="majorBidi" w:cstheme="majorBidi"/>
          <w:w w:val="125"/>
        </w:rPr>
        <w:t>such</w:t>
      </w:r>
      <w:r w:rsidRPr="008B75E8">
        <w:rPr>
          <w:rFonts w:asciiTheme="majorBidi" w:hAnsiTheme="majorBidi" w:cstheme="majorBidi"/>
          <w:spacing w:val="1"/>
          <w:w w:val="125"/>
        </w:rPr>
        <w:t xml:space="preserve"> </w:t>
      </w:r>
      <w:r w:rsidRPr="008B75E8">
        <w:rPr>
          <w:rFonts w:asciiTheme="majorBidi" w:hAnsiTheme="majorBidi" w:cstheme="majorBidi"/>
          <w:w w:val="125"/>
        </w:rPr>
        <w:t>as</w:t>
      </w:r>
      <w:r w:rsidRPr="008B75E8">
        <w:rPr>
          <w:rFonts w:asciiTheme="majorBidi" w:hAnsiTheme="majorBidi" w:cstheme="majorBidi"/>
          <w:spacing w:val="1"/>
          <w:w w:val="125"/>
        </w:rPr>
        <w:t xml:space="preserve"> </w:t>
      </w:r>
      <w:r w:rsidRPr="008B75E8">
        <w:rPr>
          <w:rFonts w:asciiTheme="majorBidi" w:hAnsiTheme="majorBidi" w:cstheme="majorBidi"/>
          <w:w w:val="125"/>
        </w:rPr>
        <w:t>Law</w:t>
      </w:r>
      <w:r w:rsidRPr="008B75E8">
        <w:rPr>
          <w:rFonts w:asciiTheme="majorBidi" w:hAnsiTheme="majorBidi" w:cstheme="majorBidi"/>
          <w:spacing w:val="1"/>
          <w:w w:val="125"/>
        </w:rPr>
        <w:t xml:space="preserve"> </w:t>
      </w:r>
      <w:r w:rsidRPr="008B75E8">
        <w:rPr>
          <w:rFonts w:asciiTheme="majorBidi" w:hAnsiTheme="majorBidi" w:cstheme="majorBidi"/>
          <w:w w:val="125"/>
        </w:rPr>
        <w:t>Number</w:t>
      </w:r>
      <w:r w:rsidRPr="008B75E8">
        <w:rPr>
          <w:rFonts w:asciiTheme="majorBidi" w:hAnsiTheme="majorBidi" w:cstheme="majorBidi"/>
          <w:spacing w:val="1"/>
          <w:w w:val="125"/>
        </w:rPr>
        <w:t xml:space="preserve"> </w:t>
      </w:r>
      <w:r w:rsidRPr="008B75E8">
        <w:rPr>
          <w:rFonts w:asciiTheme="majorBidi" w:hAnsiTheme="majorBidi" w:cstheme="majorBidi"/>
          <w:w w:val="125"/>
        </w:rPr>
        <w:t>12</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2012</w:t>
      </w:r>
      <w:r w:rsidRPr="008B75E8">
        <w:rPr>
          <w:rFonts w:asciiTheme="majorBidi" w:hAnsiTheme="majorBidi" w:cstheme="majorBidi"/>
          <w:spacing w:val="1"/>
          <w:w w:val="125"/>
        </w:rPr>
        <w:t xml:space="preserve"> </w:t>
      </w:r>
      <w:r w:rsidRPr="008B75E8">
        <w:rPr>
          <w:rFonts w:asciiTheme="majorBidi" w:hAnsiTheme="majorBidi" w:cstheme="majorBidi"/>
          <w:w w:val="125"/>
        </w:rPr>
        <w:t>concerning</w:t>
      </w:r>
      <w:r w:rsidRPr="008B75E8">
        <w:rPr>
          <w:rFonts w:asciiTheme="majorBidi" w:hAnsiTheme="majorBidi" w:cstheme="majorBidi"/>
          <w:spacing w:val="1"/>
          <w:w w:val="125"/>
        </w:rPr>
        <w:t xml:space="preserve"> </w:t>
      </w:r>
      <w:r w:rsidR="00DD2010" w:rsidRPr="008B75E8">
        <w:rPr>
          <w:rFonts w:asciiTheme="majorBidi" w:hAnsiTheme="majorBidi" w:cstheme="majorBidi"/>
          <w:w w:val="125"/>
        </w:rPr>
        <w:t xml:space="preserve">Higher Education, the </w:t>
      </w:r>
      <w:r w:rsidR="00DD2010" w:rsidRPr="008B75E8">
        <w:rPr>
          <w:rFonts w:asciiTheme="majorBidi" w:hAnsiTheme="majorBidi" w:cstheme="majorBidi"/>
          <w:w w:val="125"/>
        </w:rPr>
        <w:lastRenderedPageBreak/>
        <w:t xml:space="preserve">implementation of KKNI (Indonesian National Qualifications Framework), and the OBE (Outcome-Based Education) approach. It also considers various regulations, social dynamics, and advancements in science and technology (IPTEKS). </w:t>
      </w:r>
      <w:r w:rsidR="00F57850">
        <w:rPr>
          <w:rFonts w:asciiTheme="majorBidi" w:hAnsiTheme="majorBidi" w:cstheme="majorBidi"/>
          <w:w w:val="125"/>
        </w:rPr>
        <w:t>Generally</w:t>
      </w:r>
      <w:r w:rsidR="00DD2010" w:rsidRPr="008B75E8">
        <w:rPr>
          <w:rFonts w:asciiTheme="majorBidi" w:hAnsiTheme="majorBidi" w:cstheme="majorBidi"/>
          <w:w w:val="125"/>
        </w:rPr>
        <w:t xml:space="preserve">, curriculum development consists of three work stages: curriculum design, learning implementation, and learning evaluation. </w:t>
      </w:r>
    </w:p>
    <w:p w:rsidR="00400617" w:rsidRPr="008B75E8" w:rsidRDefault="00000000" w:rsidP="002E6FBE">
      <w:pPr>
        <w:pStyle w:val="BodyText"/>
        <w:spacing w:before="48" w:line="280" w:lineRule="auto"/>
        <w:ind w:left="581" w:right="194" w:firstLine="492"/>
        <w:jc w:val="both"/>
        <w:rPr>
          <w:rFonts w:asciiTheme="majorBidi" w:hAnsiTheme="majorBidi" w:cstheme="majorBidi"/>
        </w:rPr>
      </w:pPr>
      <w:r w:rsidRPr="008B75E8">
        <w:rPr>
          <w:rFonts w:asciiTheme="majorBidi" w:hAnsiTheme="majorBidi" w:cstheme="majorBidi"/>
          <w:w w:val="125"/>
        </w:rPr>
        <w:t>The preparation and development of the undergraduate curriculum at</w:t>
      </w:r>
      <w:r w:rsidRPr="008B75E8">
        <w:rPr>
          <w:rFonts w:asciiTheme="majorBidi" w:hAnsiTheme="majorBidi" w:cstheme="majorBidi"/>
          <w:spacing w:val="-69"/>
          <w:w w:val="125"/>
        </w:rPr>
        <w:t xml:space="preserve"> </w:t>
      </w:r>
      <w:r w:rsidRPr="008B75E8">
        <w:rPr>
          <w:rFonts w:asciiTheme="majorBidi" w:hAnsiTheme="majorBidi" w:cstheme="majorBidi"/>
          <w:w w:val="125"/>
        </w:rPr>
        <w:t>PTKI</w:t>
      </w:r>
      <w:r w:rsidRPr="008B75E8">
        <w:rPr>
          <w:rFonts w:asciiTheme="majorBidi" w:hAnsiTheme="majorBidi" w:cstheme="majorBidi"/>
          <w:spacing w:val="1"/>
          <w:w w:val="125"/>
        </w:rPr>
        <w:t xml:space="preserve"> </w:t>
      </w:r>
      <w:r w:rsidRPr="008B75E8">
        <w:rPr>
          <w:rFonts w:asciiTheme="majorBidi" w:hAnsiTheme="majorBidi" w:cstheme="majorBidi"/>
          <w:w w:val="125"/>
        </w:rPr>
        <w:t>should</w:t>
      </w:r>
      <w:r w:rsidRPr="008B75E8">
        <w:rPr>
          <w:rFonts w:asciiTheme="majorBidi" w:hAnsiTheme="majorBidi" w:cstheme="majorBidi"/>
          <w:spacing w:val="1"/>
          <w:w w:val="125"/>
        </w:rPr>
        <w:t xml:space="preserve"> </w:t>
      </w:r>
      <w:r w:rsidRPr="008B75E8">
        <w:rPr>
          <w:rFonts w:asciiTheme="majorBidi" w:hAnsiTheme="majorBidi" w:cstheme="majorBidi"/>
          <w:w w:val="125"/>
        </w:rPr>
        <w:t>be</w:t>
      </w:r>
      <w:r w:rsidRPr="008B75E8">
        <w:rPr>
          <w:rFonts w:asciiTheme="majorBidi" w:hAnsiTheme="majorBidi" w:cstheme="majorBidi"/>
          <w:spacing w:val="1"/>
          <w:w w:val="125"/>
        </w:rPr>
        <w:t xml:space="preserve"> </w:t>
      </w:r>
      <w:r w:rsidRPr="008B75E8">
        <w:rPr>
          <w:rFonts w:asciiTheme="majorBidi" w:hAnsiTheme="majorBidi" w:cstheme="majorBidi"/>
          <w:w w:val="125"/>
        </w:rPr>
        <w:t>based</w:t>
      </w:r>
      <w:r w:rsidRPr="008B75E8">
        <w:rPr>
          <w:rFonts w:asciiTheme="majorBidi" w:hAnsiTheme="majorBidi" w:cstheme="majorBidi"/>
          <w:spacing w:val="1"/>
          <w:w w:val="125"/>
        </w:rPr>
        <w:t xml:space="preserve"> </w:t>
      </w:r>
      <w:r w:rsidRPr="008B75E8">
        <w:rPr>
          <w:rFonts w:asciiTheme="majorBidi" w:hAnsiTheme="majorBidi" w:cstheme="majorBidi"/>
          <w:w w:val="125"/>
        </w:rPr>
        <w:t>on</w:t>
      </w:r>
      <w:r w:rsidRPr="008B75E8">
        <w:rPr>
          <w:rFonts w:asciiTheme="majorBidi" w:hAnsiTheme="majorBidi" w:cstheme="majorBidi"/>
          <w:spacing w:val="1"/>
          <w:w w:val="125"/>
        </w:rPr>
        <w:t xml:space="preserve"> </w:t>
      </w:r>
      <w:r w:rsidRPr="008B75E8">
        <w:rPr>
          <w:rFonts w:asciiTheme="majorBidi" w:hAnsiTheme="majorBidi" w:cstheme="majorBidi"/>
          <w:w w:val="125"/>
        </w:rPr>
        <w:t>a</w:t>
      </w:r>
      <w:r w:rsidRPr="008B75E8">
        <w:rPr>
          <w:rFonts w:asciiTheme="majorBidi" w:hAnsiTheme="majorBidi" w:cstheme="majorBidi"/>
          <w:spacing w:val="1"/>
          <w:w w:val="125"/>
        </w:rPr>
        <w:t xml:space="preserve"> </w:t>
      </w:r>
      <w:r w:rsidRPr="008B75E8">
        <w:rPr>
          <w:rFonts w:asciiTheme="majorBidi" w:hAnsiTheme="majorBidi" w:cstheme="majorBidi"/>
          <w:w w:val="125"/>
        </w:rPr>
        <w:t>strong</w:t>
      </w:r>
      <w:r w:rsidRPr="008B75E8">
        <w:rPr>
          <w:rFonts w:asciiTheme="majorBidi" w:hAnsiTheme="majorBidi" w:cstheme="majorBidi"/>
          <w:spacing w:val="1"/>
          <w:w w:val="125"/>
        </w:rPr>
        <w:t xml:space="preserve"> </w:t>
      </w:r>
      <w:r w:rsidRPr="008B75E8">
        <w:rPr>
          <w:rFonts w:asciiTheme="majorBidi" w:hAnsiTheme="majorBidi" w:cstheme="majorBidi"/>
          <w:w w:val="125"/>
        </w:rPr>
        <w:t>foundation,</w:t>
      </w:r>
      <w:r w:rsidRPr="008B75E8">
        <w:rPr>
          <w:rFonts w:asciiTheme="majorBidi" w:hAnsiTheme="majorBidi" w:cstheme="majorBidi"/>
          <w:spacing w:val="1"/>
          <w:w w:val="125"/>
        </w:rPr>
        <w:t xml:space="preserve"> </w:t>
      </w:r>
      <w:r w:rsidR="007D7509" w:rsidRPr="008B75E8">
        <w:rPr>
          <w:rFonts w:asciiTheme="majorBidi" w:hAnsiTheme="majorBidi" w:cstheme="majorBidi"/>
          <w:w w:val="125"/>
        </w:rPr>
        <w:t>whether</w:t>
      </w:r>
      <w:r w:rsidRPr="008B75E8">
        <w:rPr>
          <w:rFonts w:asciiTheme="majorBidi" w:hAnsiTheme="majorBidi" w:cstheme="majorBidi"/>
          <w:spacing w:val="1"/>
          <w:w w:val="125"/>
        </w:rPr>
        <w:t xml:space="preserve"> </w:t>
      </w:r>
      <w:r w:rsidRPr="008B75E8">
        <w:rPr>
          <w:rFonts w:asciiTheme="majorBidi" w:hAnsiTheme="majorBidi" w:cstheme="majorBidi"/>
          <w:w w:val="125"/>
        </w:rPr>
        <w:t>philosophically,</w:t>
      </w:r>
      <w:r w:rsidRPr="008B75E8">
        <w:rPr>
          <w:rFonts w:asciiTheme="majorBidi" w:hAnsiTheme="majorBidi" w:cstheme="majorBidi"/>
          <w:spacing w:val="-69"/>
          <w:w w:val="125"/>
        </w:rPr>
        <w:t xml:space="preserve"> </w:t>
      </w:r>
      <w:r w:rsidRPr="008B75E8">
        <w:rPr>
          <w:rFonts w:asciiTheme="majorBidi" w:hAnsiTheme="majorBidi" w:cstheme="majorBidi"/>
          <w:w w:val="125"/>
        </w:rPr>
        <w:t xml:space="preserve">sociologically, psychologically, historically, </w:t>
      </w:r>
      <w:r w:rsidR="00985BC8">
        <w:rPr>
          <w:rFonts w:asciiTheme="majorBidi" w:hAnsiTheme="majorBidi" w:cstheme="majorBidi"/>
          <w:w w:val="125"/>
        </w:rPr>
        <w:t>or</w:t>
      </w:r>
      <w:r w:rsidRPr="008B75E8">
        <w:rPr>
          <w:rFonts w:asciiTheme="majorBidi" w:hAnsiTheme="majorBidi" w:cstheme="majorBidi"/>
          <w:w w:val="125"/>
        </w:rPr>
        <w:t xml:space="preserve"> juridically. The </w:t>
      </w:r>
      <w:r w:rsidR="001D4CB7">
        <w:rPr>
          <w:rFonts w:asciiTheme="majorBidi" w:hAnsiTheme="majorBidi" w:cstheme="majorBidi"/>
          <w:w w:val="125"/>
        </w:rPr>
        <w:t xml:space="preserve">following </w:t>
      </w:r>
      <w:r w:rsidRPr="008B75E8">
        <w:rPr>
          <w:rFonts w:asciiTheme="majorBidi" w:hAnsiTheme="majorBidi" w:cstheme="majorBidi"/>
          <w:w w:val="125"/>
        </w:rPr>
        <w:t>figure</w:t>
      </w:r>
      <w:r w:rsidRPr="008B75E8">
        <w:rPr>
          <w:rFonts w:asciiTheme="majorBidi" w:hAnsiTheme="majorBidi" w:cstheme="majorBidi"/>
          <w:spacing w:val="1"/>
          <w:w w:val="125"/>
        </w:rPr>
        <w:t xml:space="preserve"> </w:t>
      </w:r>
      <w:r w:rsidRPr="008B75E8">
        <w:rPr>
          <w:rFonts w:asciiTheme="majorBidi" w:hAnsiTheme="majorBidi" w:cstheme="majorBidi"/>
          <w:w w:val="125"/>
        </w:rPr>
        <w:t>shows</w:t>
      </w:r>
      <w:r w:rsidRPr="008B75E8">
        <w:rPr>
          <w:rFonts w:asciiTheme="majorBidi" w:hAnsiTheme="majorBidi" w:cstheme="majorBidi"/>
          <w:spacing w:val="1"/>
          <w:w w:val="125"/>
        </w:rPr>
        <w:t xml:space="preserve"> </w:t>
      </w:r>
      <w:r w:rsidRPr="008B75E8">
        <w:rPr>
          <w:rFonts w:asciiTheme="majorBidi" w:hAnsiTheme="majorBidi" w:cstheme="majorBidi"/>
          <w:w w:val="125"/>
        </w:rPr>
        <w:t>a</w:t>
      </w:r>
      <w:r w:rsidRPr="008B75E8">
        <w:rPr>
          <w:rFonts w:asciiTheme="majorBidi" w:hAnsiTheme="majorBidi" w:cstheme="majorBidi"/>
          <w:spacing w:val="1"/>
          <w:w w:val="125"/>
        </w:rPr>
        <w:t xml:space="preserve"> </w:t>
      </w:r>
      <w:r w:rsidRPr="008B75E8">
        <w:rPr>
          <w:rFonts w:asciiTheme="majorBidi" w:hAnsiTheme="majorBidi" w:cstheme="majorBidi"/>
          <w:w w:val="125"/>
        </w:rPr>
        <w:t>series</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legal</w:t>
      </w:r>
      <w:r w:rsidRPr="008B75E8">
        <w:rPr>
          <w:rFonts w:asciiTheme="majorBidi" w:hAnsiTheme="majorBidi" w:cstheme="majorBidi"/>
          <w:spacing w:val="1"/>
          <w:w w:val="125"/>
        </w:rPr>
        <w:t xml:space="preserve"> </w:t>
      </w:r>
      <w:r w:rsidRPr="008B75E8">
        <w:rPr>
          <w:rFonts w:asciiTheme="majorBidi" w:hAnsiTheme="majorBidi" w:cstheme="majorBidi"/>
          <w:w w:val="125"/>
        </w:rPr>
        <w:t>foundations,</w:t>
      </w:r>
      <w:r w:rsidRPr="008B75E8">
        <w:rPr>
          <w:rFonts w:asciiTheme="majorBidi" w:hAnsiTheme="majorBidi" w:cstheme="majorBidi"/>
          <w:spacing w:val="1"/>
          <w:w w:val="125"/>
        </w:rPr>
        <w:t xml:space="preserve"> </w:t>
      </w:r>
      <w:r w:rsidR="000C7E20" w:rsidRPr="008B75E8">
        <w:rPr>
          <w:rFonts w:asciiTheme="majorBidi" w:hAnsiTheme="majorBidi" w:cstheme="majorBidi"/>
          <w:spacing w:val="1"/>
          <w:w w:val="125"/>
        </w:rPr>
        <w:t xml:space="preserve">and </w:t>
      </w:r>
      <w:r w:rsidRPr="008B75E8">
        <w:rPr>
          <w:rFonts w:asciiTheme="majorBidi" w:hAnsiTheme="majorBidi" w:cstheme="majorBidi"/>
          <w:w w:val="125"/>
        </w:rPr>
        <w:t>national</w:t>
      </w:r>
      <w:r w:rsidRPr="008B75E8">
        <w:rPr>
          <w:rFonts w:asciiTheme="majorBidi" w:hAnsiTheme="majorBidi" w:cstheme="majorBidi"/>
          <w:spacing w:val="1"/>
          <w:w w:val="125"/>
        </w:rPr>
        <w:t xml:space="preserve"> </w:t>
      </w:r>
      <w:r w:rsidRPr="008B75E8">
        <w:rPr>
          <w:rFonts w:asciiTheme="majorBidi" w:hAnsiTheme="majorBidi" w:cstheme="majorBidi"/>
          <w:w w:val="125"/>
        </w:rPr>
        <w:t>and</w:t>
      </w:r>
      <w:r w:rsidRPr="008B75E8">
        <w:rPr>
          <w:rFonts w:asciiTheme="majorBidi" w:hAnsiTheme="majorBidi" w:cstheme="majorBidi"/>
          <w:spacing w:val="1"/>
          <w:w w:val="125"/>
        </w:rPr>
        <w:t xml:space="preserve"> </w:t>
      </w:r>
      <w:r w:rsidRPr="008B75E8">
        <w:rPr>
          <w:rFonts w:asciiTheme="majorBidi" w:hAnsiTheme="majorBidi" w:cstheme="majorBidi"/>
          <w:w w:val="125"/>
        </w:rPr>
        <w:t>institutional</w:t>
      </w:r>
      <w:r w:rsidRPr="008B75E8">
        <w:rPr>
          <w:rFonts w:asciiTheme="majorBidi" w:hAnsiTheme="majorBidi" w:cstheme="majorBidi"/>
          <w:spacing w:val="-69"/>
          <w:w w:val="125"/>
        </w:rPr>
        <w:t xml:space="preserve"> </w:t>
      </w:r>
      <w:r w:rsidRPr="008B75E8">
        <w:rPr>
          <w:rFonts w:asciiTheme="majorBidi" w:hAnsiTheme="majorBidi" w:cstheme="majorBidi"/>
          <w:w w:val="125"/>
        </w:rPr>
        <w:t>policies</w:t>
      </w:r>
      <w:r w:rsidRPr="008B75E8">
        <w:rPr>
          <w:rFonts w:asciiTheme="majorBidi" w:hAnsiTheme="majorBidi" w:cstheme="majorBidi"/>
          <w:spacing w:val="-1"/>
          <w:w w:val="125"/>
        </w:rPr>
        <w:t xml:space="preserve"> </w:t>
      </w:r>
      <w:r w:rsidRPr="008B75E8">
        <w:rPr>
          <w:rFonts w:asciiTheme="majorBidi" w:hAnsiTheme="majorBidi" w:cstheme="majorBidi"/>
          <w:w w:val="125"/>
        </w:rPr>
        <w:t>for higher</w:t>
      </w:r>
      <w:r w:rsidRPr="008B75E8">
        <w:rPr>
          <w:rFonts w:asciiTheme="majorBidi" w:hAnsiTheme="majorBidi" w:cstheme="majorBidi"/>
          <w:spacing w:val="-1"/>
          <w:w w:val="125"/>
        </w:rPr>
        <w:t xml:space="preserve"> </w:t>
      </w:r>
      <w:r w:rsidRPr="008B75E8">
        <w:rPr>
          <w:rFonts w:asciiTheme="majorBidi" w:hAnsiTheme="majorBidi" w:cstheme="majorBidi"/>
          <w:w w:val="125"/>
        </w:rPr>
        <w:t>education curriculum</w:t>
      </w:r>
      <w:r w:rsidRPr="008B75E8">
        <w:rPr>
          <w:rFonts w:asciiTheme="majorBidi" w:hAnsiTheme="majorBidi" w:cstheme="majorBidi"/>
          <w:spacing w:val="-1"/>
          <w:w w:val="125"/>
        </w:rPr>
        <w:t xml:space="preserve"> </w:t>
      </w:r>
      <w:r w:rsidRPr="008B75E8">
        <w:rPr>
          <w:rFonts w:asciiTheme="majorBidi" w:hAnsiTheme="majorBidi" w:cstheme="majorBidi"/>
          <w:w w:val="125"/>
        </w:rPr>
        <w:t>development.</w:t>
      </w:r>
    </w:p>
    <w:p w:rsidR="00400617" w:rsidRPr="008B75E8" w:rsidRDefault="00400617" w:rsidP="002E6FBE">
      <w:pPr>
        <w:pStyle w:val="BodyText"/>
        <w:ind w:right="194"/>
        <w:rPr>
          <w:rFonts w:asciiTheme="majorBidi" w:hAnsiTheme="majorBidi" w:cstheme="majorBidi"/>
          <w:sz w:val="20"/>
        </w:rPr>
      </w:pPr>
    </w:p>
    <w:p w:rsidR="00400617" w:rsidRPr="008B75E8" w:rsidRDefault="00000000" w:rsidP="002E6FBE">
      <w:pPr>
        <w:pStyle w:val="BodyText"/>
        <w:ind w:right="194"/>
        <w:rPr>
          <w:rFonts w:asciiTheme="majorBidi" w:hAnsiTheme="majorBidi" w:cstheme="majorBidi"/>
          <w:sz w:val="26"/>
        </w:rPr>
      </w:pPr>
      <w:r w:rsidRPr="008B75E8">
        <w:rPr>
          <w:rFonts w:asciiTheme="majorBidi" w:hAnsiTheme="majorBidi" w:cstheme="majorBidi"/>
          <w:noProof/>
        </w:rPr>
        <w:drawing>
          <wp:anchor distT="0" distB="0" distL="0" distR="0" simplePos="0" relativeHeight="251659264" behindDoc="0" locked="0" layoutInCell="1" allowOverlap="1">
            <wp:simplePos x="0" y="0"/>
            <wp:positionH relativeFrom="page">
              <wp:posOffset>1398003</wp:posOffset>
            </wp:positionH>
            <wp:positionV relativeFrom="paragraph">
              <wp:posOffset>214680</wp:posOffset>
            </wp:positionV>
            <wp:extent cx="5452642" cy="23591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452642" cy="2359152"/>
                    </a:xfrm>
                    <a:prstGeom prst="rect">
                      <a:avLst/>
                    </a:prstGeom>
                  </pic:spPr>
                </pic:pic>
              </a:graphicData>
            </a:graphic>
          </wp:anchor>
        </w:drawing>
      </w:r>
    </w:p>
    <w:p w:rsidR="00400617" w:rsidRPr="008B75E8" w:rsidRDefault="00400617" w:rsidP="002E6FBE">
      <w:pPr>
        <w:pStyle w:val="BodyText"/>
        <w:spacing w:before="10"/>
        <w:ind w:right="194"/>
        <w:rPr>
          <w:rFonts w:asciiTheme="majorBidi" w:hAnsiTheme="majorBidi" w:cstheme="majorBidi"/>
          <w:sz w:val="8"/>
        </w:rPr>
      </w:pPr>
    </w:p>
    <w:p w:rsidR="00400617" w:rsidRPr="008B75E8" w:rsidRDefault="00000000" w:rsidP="002E6FBE">
      <w:pPr>
        <w:tabs>
          <w:tab w:val="left" w:pos="2420"/>
        </w:tabs>
        <w:spacing w:before="56"/>
        <w:ind w:left="1901" w:right="194"/>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hd w:val="clear" w:color="auto" w:fill="4471C4"/>
        </w:rPr>
        <w:tab/>
        <w:t>Figure</w:t>
      </w:r>
      <w:r w:rsidRPr="008B75E8">
        <w:rPr>
          <w:rFonts w:asciiTheme="majorBidi" w:hAnsiTheme="majorBidi" w:cstheme="majorBidi"/>
          <w:color w:val="FFFFFF"/>
          <w:spacing w:val="-9"/>
          <w:shd w:val="clear" w:color="auto" w:fill="4471C4"/>
        </w:rPr>
        <w:t xml:space="preserve"> </w:t>
      </w:r>
      <w:r w:rsidRPr="008B75E8">
        <w:rPr>
          <w:rFonts w:asciiTheme="majorBidi" w:hAnsiTheme="majorBidi" w:cstheme="majorBidi"/>
          <w:color w:val="FFFFFF"/>
          <w:shd w:val="clear" w:color="auto" w:fill="4471C4"/>
        </w:rPr>
        <w:t>2:</w:t>
      </w:r>
      <w:r w:rsidRPr="008B75E8">
        <w:rPr>
          <w:rFonts w:asciiTheme="majorBidi" w:hAnsiTheme="majorBidi" w:cstheme="majorBidi"/>
          <w:color w:val="FFFFFF"/>
          <w:spacing w:val="-8"/>
          <w:shd w:val="clear" w:color="auto" w:fill="4471C4"/>
        </w:rPr>
        <w:t xml:space="preserve"> </w:t>
      </w:r>
      <w:r w:rsidRPr="008B75E8">
        <w:rPr>
          <w:rFonts w:asciiTheme="majorBidi" w:hAnsiTheme="majorBidi" w:cstheme="majorBidi"/>
          <w:color w:val="FFFFFF"/>
          <w:shd w:val="clear" w:color="auto" w:fill="4471C4"/>
        </w:rPr>
        <w:t>Foundation</w:t>
      </w:r>
      <w:r w:rsidRPr="008B75E8">
        <w:rPr>
          <w:rFonts w:asciiTheme="majorBidi" w:hAnsiTheme="majorBidi" w:cstheme="majorBidi"/>
          <w:color w:val="FFFFFF"/>
          <w:spacing w:val="-8"/>
          <w:shd w:val="clear" w:color="auto" w:fill="4471C4"/>
        </w:rPr>
        <w:t xml:space="preserve"> </w:t>
      </w:r>
      <w:r w:rsidRPr="008B75E8">
        <w:rPr>
          <w:rFonts w:asciiTheme="majorBidi" w:hAnsiTheme="majorBidi" w:cstheme="majorBidi"/>
          <w:color w:val="FFFFFF"/>
          <w:shd w:val="clear" w:color="auto" w:fill="4471C4"/>
        </w:rPr>
        <w:t>for</w:t>
      </w:r>
      <w:r w:rsidRPr="008B75E8">
        <w:rPr>
          <w:rFonts w:asciiTheme="majorBidi" w:hAnsiTheme="majorBidi" w:cstheme="majorBidi"/>
          <w:color w:val="FFFFFF"/>
          <w:spacing w:val="-8"/>
          <w:shd w:val="clear" w:color="auto" w:fill="4471C4"/>
        </w:rPr>
        <w:t xml:space="preserve"> </w:t>
      </w:r>
      <w:r w:rsidRPr="008B75E8">
        <w:rPr>
          <w:rFonts w:asciiTheme="majorBidi" w:hAnsiTheme="majorBidi" w:cstheme="majorBidi"/>
          <w:color w:val="FFFFFF"/>
          <w:shd w:val="clear" w:color="auto" w:fill="4471C4"/>
        </w:rPr>
        <w:t>Curriculum</w:t>
      </w:r>
      <w:r w:rsidRPr="008B75E8">
        <w:rPr>
          <w:rFonts w:asciiTheme="majorBidi" w:hAnsiTheme="majorBidi" w:cstheme="majorBidi"/>
          <w:color w:val="FFFFFF"/>
          <w:spacing w:val="-11"/>
          <w:shd w:val="clear" w:color="auto" w:fill="4471C4"/>
        </w:rPr>
        <w:t xml:space="preserve"> </w:t>
      </w:r>
      <w:r w:rsidRPr="008B75E8">
        <w:rPr>
          <w:rFonts w:asciiTheme="majorBidi" w:hAnsiTheme="majorBidi" w:cstheme="majorBidi"/>
          <w:color w:val="FFFFFF"/>
          <w:shd w:val="clear" w:color="auto" w:fill="4471C4"/>
        </w:rPr>
        <w:t>Development</w:t>
      </w: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21"/>
        </w:rPr>
      </w:pPr>
    </w:p>
    <w:p w:rsidR="00400617" w:rsidRPr="008B75E8" w:rsidRDefault="00000000" w:rsidP="002E6FBE">
      <w:pPr>
        <w:pStyle w:val="BodyText"/>
        <w:spacing w:before="1" w:line="280" w:lineRule="auto"/>
        <w:ind w:left="581" w:right="194" w:firstLine="492"/>
        <w:jc w:val="both"/>
        <w:rPr>
          <w:rFonts w:asciiTheme="majorBidi" w:hAnsiTheme="majorBidi" w:cstheme="majorBidi"/>
        </w:rPr>
      </w:pPr>
      <w:r w:rsidRPr="008B75E8">
        <w:rPr>
          <w:rFonts w:asciiTheme="majorBidi" w:hAnsiTheme="majorBidi" w:cstheme="majorBidi"/>
          <w:w w:val="125"/>
        </w:rPr>
        <w:t xml:space="preserve">The stages of developing the study program curriculum </w:t>
      </w:r>
      <w:r w:rsidR="007D7509" w:rsidRPr="008B75E8">
        <w:rPr>
          <w:rFonts w:asciiTheme="majorBidi" w:hAnsiTheme="majorBidi" w:cstheme="majorBidi"/>
          <w:w w:val="125"/>
        </w:rPr>
        <w:t xml:space="preserve">are </w:t>
      </w:r>
      <w:r w:rsidR="000C7E20" w:rsidRPr="008B75E8">
        <w:rPr>
          <w:rFonts w:asciiTheme="majorBidi" w:hAnsiTheme="majorBidi" w:cstheme="majorBidi"/>
          <w:w w:val="125"/>
        </w:rPr>
        <w:t xml:space="preserve">described </w:t>
      </w:r>
      <w:r w:rsidRPr="008B75E8">
        <w:rPr>
          <w:rFonts w:asciiTheme="majorBidi" w:hAnsiTheme="majorBidi" w:cstheme="majorBidi"/>
          <w:w w:val="125"/>
        </w:rPr>
        <w:t>as follows:</w:t>
      </w:r>
    </w:p>
    <w:p w:rsidR="00E14340" w:rsidRPr="008B75E8" w:rsidRDefault="00E14340">
      <w:pPr>
        <w:pStyle w:val="ListParagraph"/>
        <w:numPr>
          <w:ilvl w:val="0"/>
          <w:numId w:val="51"/>
        </w:numPr>
        <w:spacing w:line="280" w:lineRule="auto"/>
        <w:ind w:left="993" w:right="194" w:hanging="426"/>
        <w:rPr>
          <w:rFonts w:asciiTheme="majorBidi" w:hAnsiTheme="majorBidi" w:cstheme="majorBidi"/>
          <w:w w:val="120"/>
          <w:sz w:val="23"/>
        </w:rPr>
      </w:pPr>
      <w:r w:rsidRPr="008B75E8">
        <w:rPr>
          <w:rFonts w:asciiTheme="majorBidi" w:hAnsiTheme="majorBidi" w:cstheme="majorBidi"/>
          <w:w w:val="120"/>
          <w:sz w:val="23"/>
        </w:rPr>
        <w:t xml:space="preserve">Formulating Graduate Profiles </w:t>
      </w:r>
    </w:p>
    <w:p w:rsidR="00D07811" w:rsidRPr="008B75E8" w:rsidRDefault="00E14340" w:rsidP="002E6FBE">
      <w:pPr>
        <w:spacing w:line="280" w:lineRule="auto"/>
        <w:ind w:left="993" w:right="194"/>
        <w:jc w:val="both"/>
        <w:rPr>
          <w:rFonts w:asciiTheme="majorBidi" w:hAnsiTheme="majorBidi" w:cstheme="majorBidi"/>
          <w:w w:val="125"/>
          <w:sz w:val="23"/>
          <w:szCs w:val="23"/>
        </w:rPr>
      </w:pPr>
      <w:r w:rsidRPr="008B75E8">
        <w:rPr>
          <w:rFonts w:asciiTheme="majorBidi" w:hAnsiTheme="majorBidi" w:cstheme="majorBidi"/>
          <w:w w:val="125"/>
          <w:sz w:val="23"/>
          <w:szCs w:val="23"/>
        </w:rPr>
        <w:t>The study program curriculum allows students to take courses outside their main program by formulating a Major Graduate Profile and a Minor Graduate Profile. The Major Graduate Profile includes the core competencies of the study program, while the Minor Graduate Profile contains additional skills that support or are relevant to the core competencies.</w:t>
      </w:r>
    </w:p>
    <w:p w:rsidR="00A103FD" w:rsidRPr="008B75E8" w:rsidRDefault="00A103FD" w:rsidP="002E6FBE">
      <w:pPr>
        <w:spacing w:line="280" w:lineRule="auto"/>
        <w:ind w:left="993" w:right="194"/>
        <w:jc w:val="both"/>
        <w:rPr>
          <w:rFonts w:asciiTheme="majorBidi" w:hAnsiTheme="majorBidi" w:cstheme="majorBidi"/>
          <w:sz w:val="11"/>
        </w:rPr>
      </w:pPr>
    </w:p>
    <w:p w:rsidR="00400617" w:rsidRPr="008B75E8" w:rsidRDefault="00000000">
      <w:pPr>
        <w:pStyle w:val="ListParagraph"/>
        <w:numPr>
          <w:ilvl w:val="0"/>
          <w:numId w:val="51"/>
        </w:numPr>
        <w:spacing w:line="280" w:lineRule="auto"/>
        <w:ind w:left="993" w:right="194"/>
        <w:rPr>
          <w:rFonts w:asciiTheme="majorBidi" w:hAnsiTheme="majorBidi" w:cstheme="majorBidi"/>
          <w:sz w:val="11"/>
        </w:rPr>
      </w:pPr>
      <w:r w:rsidRPr="008B75E8">
        <w:rPr>
          <w:rFonts w:asciiTheme="majorBidi" w:hAnsiTheme="majorBidi" w:cstheme="majorBidi"/>
          <w:w w:val="120"/>
          <w:sz w:val="23"/>
        </w:rPr>
        <w:t>Determin</w:t>
      </w:r>
      <w:r w:rsidR="00D07811" w:rsidRPr="008B75E8">
        <w:rPr>
          <w:rFonts w:asciiTheme="majorBidi" w:hAnsiTheme="majorBidi" w:cstheme="majorBidi"/>
          <w:w w:val="120"/>
          <w:sz w:val="23"/>
        </w:rPr>
        <w:t>ing</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Graduate</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Learning</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Outcomes</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(GLOs)</w:t>
      </w:r>
    </w:p>
    <w:p w:rsidR="00A103FD" w:rsidRPr="008B75E8" w:rsidRDefault="00D07811" w:rsidP="002E6FBE">
      <w:pPr>
        <w:pStyle w:val="BodyText"/>
        <w:spacing w:before="45" w:line="280" w:lineRule="auto"/>
        <w:ind w:left="993" w:right="194"/>
        <w:jc w:val="both"/>
        <w:rPr>
          <w:rFonts w:asciiTheme="majorBidi" w:hAnsiTheme="majorBidi" w:cstheme="majorBidi"/>
          <w:w w:val="125"/>
        </w:rPr>
      </w:pPr>
      <w:r w:rsidRPr="008B75E8">
        <w:rPr>
          <w:rFonts w:asciiTheme="majorBidi" w:hAnsiTheme="majorBidi" w:cstheme="majorBidi"/>
          <w:w w:val="125"/>
        </w:rPr>
        <w:t xml:space="preserve">Each graduate profile is formulated into Graduate Learning Outcomes (GLO). To develop additional graduate profiles and their corresponding GLOs, information can be gathered through alumni tracking, input from stakeholders, professional associations or academic colloquiums, and emerging fields or skills required by the business and employment sectors. The GLO formulation includes attitudes, knowledge, general skills, and specific skills, </w:t>
      </w:r>
      <w:r w:rsidR="00A103FD" w:rsidRPr="008B75E8">
        <w:rPr>
          <w:rFonts w:asciiTheme="majorBidi" w:hAnsiTheme="majorBidi" w:cstheme="majorBidi"/>
          <w:w w:val="125"/>
        </w:rPr>
        <w:t>about</w:t>
      </w:r>
      <w:r w:rsidRPr="008B75E8">
        <w:rPr>
          <w:rFonts w:asciiTheme="majorBidi" w:hAnsiTheme="majorBidi" w:cstheme="majorBidi"/>
          <w:w w:val="125"/>
        </w:rPr>
        <w:t xml:space="preserve"> the National Standards for Higher Education (SN-</w:t>
      </w:r>
      <w:proofErr w:type="spellStart"/>
      <w:r w:rsidRPr="008B75E8">
        <w:rPr>
          <w:rFonts w:asciiTheme="majorBidi" w:hAnsiTheme="majorBidi" w:cstheme="majorBidi"/>
          <w:w w:val="125"/>
        </w:rPr>
        <w:t>Dikti</w:t>
      </w:r>
      <w:proofErr w:type="spellEnd"/>
      <w:r w:rsidRPr="008B75E8">
        <w:rPr>
          <w:rFonts w:asciiTheme="majorBidi" w:hAnsiTheme="majorBidi" w:cstheme="majorBidi"/>
          <w:w w:val="125"/>
        </w:rPr>
        <w:t>).</w:t>
      </w:r>
    </w:p>
    <w:p w:rsidR="00A103FD" w:rsidRPr="008B75E8" w:rsidRDefault="00A103FD" w:rsidP="002E6FBE">
      <w:pPr>
        <w:pStyle w:val="BodyText"/>
        <w:spacing w:before="45" w:line="280" w:lineRule="auto"/>
        <w:ind w:left="993" w:right="194"/>
        <w:jc w:val="both"/>
        <w:rPr>
          <w:rFonts w:asciiTheme="majorBidi" w:hAnsiTheme="majorBidi" w:cstheme="majorBidi"/>
          <w:w w:val="125"/>
        </w:rPr>
      </w:pPr>
    </w:p>
    <w:p w:rsidR="00400617" w:rsidRPr="008B75E8" w:rsidRDefault="00000000">
      <w:pPr>
        <w:pStyle w:val="BodyText"/>
        <w:numPr>
          <w:ilvl w:val="0"/>
          <w:numId w:val="51"/>
        </w:numPr>
        <w:spacing w:before="45" w:line="280" w:lineRule="auto"/>
        <w:ind w:left="993" w:right="194"/>
        <w:jc w:val="both"/>
        <w:rPr>
          <w:rFonts w:asciiTheme="majorBidi" w:hAnsiTheme="majorBidi" w:cstheme="majorBidi"/>
        </w:rPr>
      </w:pPr>
      <w:r w:rsidRPr="008B75E8">
        <w:rPr>
          <w:rFonts w:asciiTheme="majorBidi" w:hAnsiTheme="majorBidi" w:cstheme="majorBidi"/>
          <w:w w:val="120"/>
        </w:rPr>
        <w:t>Course</w:t>
      </w:r>
      <w:r w:rsidRPr="008B75E8">
        <w:rPr>
          <w:rFonts w:asciiTheme="majorBidi" w:hAnsiTheme="majorBidi" w:cstheme="majorBidi"/>
          <w:spacing w:val="-10"/>
          <w:w w:val="120"/>
        </w:rPr>
        <w:t xml:space="preserve"> </w:t>
      </w:r>
      <w:r w:rsidRPr="008B75E8">
        <w:rPr>
          <w:rFonts w:asciiTheme="majorBidi" w:hAnsiTheme="majorBidi" w:cstheme="majorBidi"/>
          <w:w w:val="120"/>
        </w:rPr>
        <w:t>Establishment</w:t>
      </w:r>
    </w:p>
    <w:p w:rsidR="006A1513" w:rsidRPr="008B75E8" w:rsidRDefault="00000000" w:rsidP="002E6FBE">
      <w:pPr>
        <w:pStyle w:val="BodyText"/>
        <w:spacing w:before="48" w:line="280" w:lineRule="auto"/>
        <w:ind w:left="993" w:right="194"/>
        <w:jc w:val="both"/>
        <w:rPr>
          <w:rFonts w:asciiTheme="majorBidi" w:hAnsiTheme="majorBidi" w:cstheme="majorBidi"/>
          <w:w w:val="125"/>
        </w:rPr>
      </w:pPr>
      <w:r w:rsidRPr="008B75E8">
        <w:rPr>
          <w:rFonts w:asciiTheme="majorBidi" w:hAnsiTheme="majorBidi" w:cstheme="majorBidi"/>
          <w:w w:val="125"/>
        </w:rPr>
        <w:t xml:space="preserve">Course </w:t>
      </w:r>
      <w:r w:rsidR="00A103FD" w:rsidRPr="008B75E8">
        <w:rPr>
          <w:rFonts w:asciiTheme="majorBidi" w:hAnsiTheme="majorBidi" w:cstheme="majorBidi"/>
          <w:w w:val="125"/>
        </w:rPr>
        <w:t>establishment</w:t>
      </w:r>
      <w:r w:rsidRPr="008B75E8">
        <w:rPr>
          <w:rFonts w:asciiTheme="majorBidi" w:hAnsiTheme="majorBidi" w:cstheme="majorBidi"/>
          <w:w w:val="125"/>
        </w:rPr>
        <w:t xml:space="preserve"> begins with the selection of study materials and</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learning materials </w:t>
      </w:r>
      <w:r w:rsidR="00A103FD" w:rsidRPr="008B75E8">
        <w:rPr>
          <w:rFonts w:asciiTheme="majorBidi" w:hAnsiTheme="majorBidi" w:cstheme="majorBidi"/>
          <w:w w:val="125"/>
        </w:rPr>
        <w:t xml:space="preserve">used in developing courses for the main profile and </w:t>
      </w:r>
      <w:r w:rsidR="00A103FD" w:rsidRPr="008B75E8">
        <w:rPr>
          <w:rFonts w:asciiTheme="majorBidi" w:hAnsiTheme="majorBidi" w:cstheme="majorBidi"/>
          <w:w w:val="125"/>
        </w:rPr>
        <w:lastRenderedPageBreak/>
        <w:t>its learning outcomes. The knowledge components from additional GLOs should outline the boundaries and scope of the field of study/skills, representing the minimum study materials that each program graduate must master. These study materials may consist of one or more branches of knowledge along with their subfields, or a set of integrated knowledge that has been agreed upon by similar program forums as characteristic of that field of study. From these minimal study materials, the program can further detail them in terms of depth, breadth, and level of mastery. The study materials become the content standards for learning, with levels of depth and breadth referring to the GLOs and National Standards for Higher Education (SN-</w:t>
      </w:r>
      <w:proofErr w:type="spellStart"/>
      <w:r w:rsidR="00A103FD" w:rsidRPr="008B75E8">
        <w:rPr>
          <w:rFonts w:asciiTheme="majorBidi" w:hAnsiTheme="majorBidi" w:cstheme="majorBidi"/>
          <w:w w:val="125"/>
        </w:rPr>
        <w:t>Dikti</w:t>
      </w:r>
      <w:proofErr w:type="spellEnd"/>
      <w:r w:rsidR="00A103FD" w:rsidRPr="008B75E8">
        <w:rPr>
          <w:rFonts w:asciiTheme="majorBidi" w:hAnsiTheme="majorBidi" w:cstheme="majorBidi"/>
          <w:w w:val="125"/>
        </w:rPr>
        <w:t xml:space="preserve">). </w:t>
      </w:r>
    </w:p>
    <w:p w:rsidR="00400617" w:rsidRPr="008B75E8" w:rsidRDefault="00A103FD" w:rsidP="002E6FBE">
      <w:pPr>
        <w:pStyle w:val="BodyText"/>
        <w:spacing w:before="48" w:line="280" w:lineRule="auto"/>
        <w:ind w:left="993" w:right="194"/>
        <w:jc w:val="both"/>
        <w:rPr>
          <w:rFonts w:asciiTheme="majorBidi" w:hAnsiTheme="majorBidi" w:cstheme="majorBidi"/>
          <w:w w:val="125"/>
        </w:rPr>
      </w:pPr>
      <w:r w:rsidRPr="008B75E8">
        <w:rPr>
          <w:rFonts w:asciiTheme="majorBidi" w:hAnsiTheme="majorBidi" w:cstheme="majorBidi"/>
          <w:w w:val="125"/>
        </w:rPr>
        <w:t xml:space="preserve">The </w:t>
      </w:r>
      <w:r w:rsidR="006A1513" w:rsidRPr="008B75E8">
        <w:rPr>
          <w:rFonts w:asciiTheme="majorBidi" w:hAnsiTheme="majorBidi" w:cstheme="majorBidi"/>
          <w:w w:val="125"/>
        </w:rPr>
        <w:t>establishment</w:t>
      </w:r>
      <w:r w:rsidRPr="008B75E8">
        <w:rPr>
          <w:rFonts w:asciiTheme="majorBidi" w:hAnsiTheme="majorBidi" w:cstheme="majorBidi"/>
          <w:w w:val="125"/>
        </w:rPr>
        <w:t xml:space="preserve"> of courses, as part of the operational steps in implementing the </w:t>
      </w:r>
      <w:r w:rsidR="006A1513" w:rsidRPr="008B75E8">
        <w:rPr>
          <w:rFonts w:asciiTheme="majorBidi" w:hAnsiTheme="majorBidi" w:cstheme="majorBidi"/>
          <w:w w:val="125"/>
        </w:rPr>
        <w:t>MBKM</w:t>
      </w:r>
      <w:r w:rsidRPr="008B75E8">
        <w:rPr>
          <w:rFonts w:asciiTheme="majorBidi" w:hAnsiTheme="majorBidi" w:cstheme="majorBidi"/>
          <w:w w:val="125"/>
        </w:rPr>
        <w:t xml:space="preserve"> policy, can be achieved by integrating courses with credit units set by other programs that are part of those courses. For example, a program wishing to provide additional GLOs in the field of technology may include courses from the Informatics program, according to the desired credit units.</w:t>
      </w:r>
    </w:p>
    <w:p w:rsidR="00A103FD" w:rsidRPr="008B75E8" w:rsidRDefault="00A103FD" w:rsidP="002E6FBE">
      <w:pPr>
        <w:pStyle w:val="BodyText"/>
        <w:spacing w:before="48" w:line="280" w:lineRule="auto"/>
        <w:ind w:left="993" w:right="194"/>
        <w:jc w:val="both"/>
        <w:rPr>
          <w:rFonts w:asciiTheme="majorBidi" w:hAnsiTheme="majorBidi" w:cstheme="majorBidi"/>
          <w:sz w:val="27"/>
        </w:rPr>
      </w:pPr>
    </w:p>
    <w:p w:rsidR="00400617" w:rsidRPr="008B75E8" w:rsidRDefault="0068198E">
      <w:pPr>
        <w:pStyle w:val="ListParagraph"/>
        <w:numPr>
          <w:ilvl w:val="0"/>
          <w:numId w:val="51"/>
        </w:numPr>
        <w:tabs>
          <w:tab w:val="left" w:pos="940"/>
        </w:tabs>
        <w:ind w:left="993" w:right="194"/>
        <w:jc w:val="left"/>
        <w:rPr>
          <w:rFonts w:asciiTheme="majorBidi" w:hAnsiTheme="majorBidi" w:cstheme="majorBidi"/>
          <w:sz w:val="23"/>
        </w:rPr>
      </w:pPr>
      <w:r w:rsidRPr="008B75E8">
        <w:rPr>
          <w:rFonts w:asciiTheme="majorBidi" w:hAnsiTheme="majorBidi" w:cstheme="majorBidi"/>
          <w:w w:val="125"/>
          <w:sz w:val="23"/>
        </w:rPr>
        <w:t xml:space="preserve"> Course</w:t>
      </w:r>
      <w:r w:rsidRPr="008B75E8">
        <w:rPr>
          <w:rFonts w:asciiTheme="majorBidi" w:hAnsiTheme="majorBidi" w:cstheme="majorBidi"/>
          <w:spacing w:val="-14"/>
          <w:w w:val="125"/>
          <w:sz w:val="23"/>
        </w:rPr>
        <w:t xml:space="preserve"> </w:t>
      </w:r>
      <w:r w:rsidRPr="008B75E8">
        <w:rPr>
          <w:rFonts w:asciiTheme="majorBidi" w:hAnsiTheme="majorBidi" w:cstheme="majorBidi"/>
          <w:w w:val="125"/>
          <w:sz w:val="23"/>
        </w:rPr>
        <w:t>Structure</w:t>
      </w:r>
    </w:p>
    <w:p w:rsidR="00400617" w:rsidRPr="008B75E8" w:rsidRDefault="00000000" w:rsidP="002E6FBE">
      <w:pPr>
        <w:pStyle w:val="BodyText"/>
        <w:spacing w:before="45" w:line="280" w:lineRule="auto"/>
        <w:ind w:left="993" w:right="194"/>
        <w:jc w:val="both"/>
        <w:rPr>
          <w:rFonts w:asciiTheme="majorBidi" w:hAnsiTheme="majorBidi" w:cstheme="majorBidi"/>
        </w:rPr>
      </w:pP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curriculum</w:t>
      </w:r>
      <w:r w:rsidRPr="008B75E8">
        <w:rPr>
          <w:rFonts w:asciiTheme="majorBidi" w:hAnsiTheme="majorBidi" w:cstheme="majorBidi"/>
          <w:spacing w:val="1"/>
          <w:w w:val="120"/>
        </w:rPr>
        <w:t xml:space="preserve"> </w:t>
      </w:r>
      <w:r w:rsidRPr="008B75E8">
        <w:rPr>
          <w:rFonts w:asciiTheme="majorBidi" w:hAnsiTheme="majorBidi" w:cstheme="majorBidi"/>
          <w:w w:val="120"/>
        </w:rPr>
        <w:t>structure</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study</w:t>
      </w:r>
      <w:r w:rsidRPr="008B75E8">
        <w:rPr>
          <w:rFonts w:asciiTheme="majorBidi" w:hAnsiTheme="majorBidi" w:cstheme="majorBidi"/>
          <w:spacing w:val="1"/>
          <w:w w:val="120"/>
        </w:rPr>
        <w:t xml:space="preserve"> </w:t>
      </w:r>
      <w:r w:rsidRPr="008B75E8">
        <w:rPr>
          <w:rFonts w:asciiTheme="majorBidi" w:hAnsiTheme="majorBidi" w:cstheme="majorBidi"/>
          <w:w w:val="120"/>
        </w:rPr>
        <w:t>program</w:t>
      </w:r>
      <w:r w:rsidRPr="008B75E8">
        <w:rPr>
          <w:rFonts w:asciiTheme="majorBidi" w:hAnsiTheme="majorBidi" w:cstheme="majorBidi"/>
          <w:spacing w:val="1"/>
          <w:w w:val="120"/>
        </w:rPr>
        <w:t xml:space="preserve"> </w:t>
      </w:r>
      <w:r w:rsidRPr="008B75E8">
        <w:rPr>
          <w:rFonts w:asciiTheme="majorBidi" w:hAnsiTheme="majorBidi" w:cstheme="majorBidi"/>
          <w:w w:val="120"/>
        </w:rPr>
        <w:t>which</w:t>
      </w:r>
      <w:r w:rsidRPr="008B75E8">
        <w:rPr>
          <w:rFonts w:asciiTheme="majorBidi" w:hAnsiTheme="majorBidi" w:cstheme="majorBidi"/>
          <w:spacing w:val="1"/>
          <w:w w:val="120"/>
        </w:rPr>
        <w:t xml:space="preserve"> </w:t>
      </w:r>
      <w:r w:rsidRPr="008B75E8">
        <w:rPr>
          <w:rFonts w:asciiTheme="majorBidi" w:hAnsiTheme="majorBidi" w:cstheme="majorBidi"/>
          <w:w w:val="120"/>
        </w:rPr>
        <w:t>refers</w:t>
      </w:r>
      <w:r w:rsidRPr="008B75E8">
        <w:rPr>
          <w:rFonts w:asciiTheme="majorBidi" w:hAnsiTheme="majorBidi" w:cstheme="majorBidi"/>
          <w:spacing w:val="1"/>
          <w:w w:val="120"/>
        </w:rPr>
        <w:t xml:space="preserve"> </w:t>
      </w:r>
      <w:r w:rsidRPr="008B75E8">
        <w:rPr>
          <w:rFonts w:asciiTheme="majorBidi" w:hAnsiTheme="majorBidi" w:cstheme="majorBidi"/>
          <w:w w:val="120"/>
        </w:rPr>
        <w:t>to</w:t>
      </w:r>
      <w:r w:rsidRPr="008B75E8">
        <w:rPr>
          <w:rFonts w:asciiTheme="majorBidi" w:hAnsiTheme="majorBidi" w:cstheme="majorBidi"/>
          <w:spacing w:val="-66"/>
          <w:w w:val="120"/>
        </w:rPr>
        <w:t xml:space="preserve"> </w:t>
      </w:r>
      <w:r w:rsidRPr="008B75E8">
        <w:rPr>
          <w:rFonts w:asciiTheme="majorBidi" w:hAnsiTheme="majorBidi" w:cstheme="majorBidi"/>
          <w:w w:val="120"/>
        </w:rPr>
        <w:t>independent</w:t>
      </w:r>
      <w:r w:rsidRPr="008B75E8">
        <w:rPr>
          <w:rFonts w:asciiTheme="majorBidi" w:hAnsiTheme="majorBidi" w:cstheme="majorBidi"/>
          <w:spacing w:val="1"/>
          <w:w w:val="120"/>
        </w:rPr>
        <w:t xml:space="preserve"> </w:t>
      </w:r>
      <w:r w:rsidRPr="008B75E8">
        <w:rPr>
          <w:rFonts w:asciiTheme="majorBidi" w:hAnsiTheme="majorBidi" w:cstheme="majorBidi"/>
          <w:w w:val="120"/>
        </w:rPr>
        <w:t>learning</w:t>
      </w:r>
      <w:r w:rsidRPr="008B75E8">
        <w:rPr>
          <w:rFonts w:asciiTheme="majorBidi" w:hAnsiTheme="majorBidi" w:cstheme="majorBidi"/>
          <w:spacing w:val="1"/>
          <w:w w:val="120"/>
        </w:rPr>
        <w:t xml:space="preserve"> </w:t>
      </w:r>
      <w:r w:rsidRPr="008B75E8">
        <w:rPr>
          <w:rFonts w:asciiTheme="majorBidi" w:hAnsiTheme="majorBidi" w:cstheme="majorBidi"/>
          <w:w w:val="120"/>
        </w:rPr>
        <w:t>-</w:t>
      </w:r>
      <w:r w:rsidRPr="008B75E8">
        <w:rPr>
          <w:rFonts w:asciiTheme="majorBidi" w:hAnsiTheme="majorBidi" w:cstheme="majorBidi"/>
          <w:spacing w:val="1"/>
          <w:w w:val="120"/>
        </w:rPr>
        <w:t xml:space="preserve"> </w:t>
      </w:r>
      <w:r w:rsidRPr="008B75E8">
        <w:rPr>
          <w:rFonts w:asciiTheme="majorBidi" w:hAnsiTheme="majorBidi" w:cstheme="majorBidi"/>
          <w:w w:val="120"/>
        </w:rPr>
        <w:t>independent</w:t>
      </w:r>
      <w:r w:rsidRPr="008B75E8">
        <w:rPr>
          <w:rFonts w:asciiTheme="majorBidi" w:hAnsiTheme="majorBidi" w:cstheme="majorBidi"/>
          <w:spacing w:val="1"/>
          <w:w w:val="120"/>
        </w:rPr>
        <w:t xml:space="preserve"> </w:t>
      </w:r>
      <w:r w:rsidRPr="008B75E8">
        <w:rPr>
          <w:rFonts w:asciiTheme="majorBidi" w:hAnsiTheme="majorBidi" w:cstheme="majorBidi"/>
          <w:w w:val="120"/>
        </w:rPr>
        <w:t>campus</w:t>
      </w:r>
      <w:r w:rsidRPr="008B75E8">
        <w:rPr>
          <w:rFonts w:asciiTheme="majorBidi" w:hAnsiTheme="majorBidi" w:cstheme="majorBidi"/>
          <w:spacing w:val="1"/>
          <w:w w:val="120"/>
        </w:rPr>
        <w:t xml:space="preserve"> </w:t>
      </w:r>
      <w:r w:rsidRPr="008B75E8">
        <w:rPr>
          <w:rFonts w:asciiTheme="majorBidi" w:hAnsiTheme="majorBidi" w:cstheme="majorBidi"/>
          <w:w w:val="120"/>
        </w:rPr>
        <w:t>consists</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four</w:t>
      </w:r>
      <w:r w:rsidRPr="008B75E8">
        <w:rPr>
          <w:rFonts w:asciiTheme="majorBidi" w:hAnsiTheme="majorBidi" w:cstheme="majorBidi"/>
          <w:spacing w:val="1"/>
          <w:w w:val="120"/>
        </w:rPr>
        <w:t xml:space="preserve"> </w:t>
      </w:r>
      <w:r w:rsidRPr="008B75E8">
        <w:rPr>
          <w:rFonts w:asciiTheme="majorBidi" w:hAnsiTheme="majorBidi" w:cstheme="majorBidi"/>
          <w:w w:val="120"/>
        </w:rPr>
        <w:t>groups</w:t>
      </w:r>
      <w:r w:rsidR="0068198E" w:rsidRPr="008B75E8">
        <w:rPr>
          <w:rFonts w:asciiTheme="majorBidi" w:hAnsiTheme="majorBidi" w:cstheme="majorBidi"/>
          <w:w w:val="120"/>
        </w:rPr>
        <w:t>:</w:t>
      </w:r>
      <w:r w:rsidRPr="008B75E8">
        <w:rPr>
          <w:rFonts w:asciiTheme="majorBidi" w:hAnsiTheme="majorBidi" w:cstheme="majorBidi"/>
          <w:w w:val="120"/>
        </w:rPr>
        <w:t>1.</w:t>
      </w:r>
      <w:r w:rsidRPr="008B75E8">
        <w:rPr>
          <w:rFonts w:asciiTheme="majorBidi" w:hAnsiTheme="majorBidi" w:cstheme="majorBidi"/>
          <w:spacing w:val="1"/>
          <w:w w:val="120"/>
        </w:rPr>
        <w:t xml:space="preserve"> </w:t>
      </w:r>
      <w:r w:rsidRPr="008B75E8">
        <w:rPr>
          <w:rFonts w:asciiTheme="majorBidi" w:hAnsiTheme="majorBidi" w:cstheme="majorBidi"/>
          <w:w w:val="120"/>
        </w:rPr>
        <w:t>University</w:t>
      </w:r>
      <w:r w:rsidRPr="008B75E8">
        <w:rPr>
          <w:rFonts w:asciiTheme="majorBidi" w:hAnsiTheme="majorBidi" w:cstheme="majorBidi"/>
          <w:spacing w:val="1"/>
          <w:w w:val="120"/>
        </w:rPr>
        <w:t xml:space="preserve"> </w:t>
      </w:r>
      <w:r w:rsidRPr="008B75E8">
        <w:rPr>
          <w:rFonts w:asciiTheme="majorBidi" w:hAnsiTheme="majorBidi" w:cstheme="majorBidi"/>
          <w:w w:val="120"/>
        </w:rPr>
        <w:t>Mandatory</w:t>
      </w:r>
      <w:r w:rsidRPr="008B75E8">
        <w:rPr>
          <w:rFonts w:asciiTheme="majorBidi" w:hAnsiTheme="majorBidi" w:cstheme="majorBidi"/>
          <w:spacing w:val="1"/>
          <w:w w:val="120"/>
        </w:rPr>
        <w:t xml:space="preserve"> </w:t>
      </w:r>
      <w:r w:rsidRPr="008B75E8">
        <w:rPr>
          <w:rFonts w:asciiTheme="majorBidi" w:hAnsiTheme="majorBidi" w:cstheme="majorBidi"/>
          <w:w w:val="120"/>
        </w:rPr>
        <w:t>Personality</w:t>
      </w:r>
      <w:r w:rsidRPr="008B75E8">
        <w:rPr>
          <w:rFonts w:asciiTheme="majorBidi" w:hAnsiTheme="majorBidi" w:cstheme="majorBidi"/>
          <w:spacing w:val="1"/>
          <w:w w:val="120"/>
        </w:rPr>
        <w:t xml:space="preserve"> </w:t>
      </w:r>
      <w:r w:rsidRPr="008B75E8">
        <w:rPr>
          <w:rFonts w:asciiTheme="majorBidi" w:hAnsiTheme="majorBidi" w:cstheme="majorBidi"/>
          <w:w w:val="120"/>
        </w:rPr>
        <w:t>Development</w:t>
      </w:r>
      <w:r w:rsidRPr="008B75E8">
        <w:rPr>
          <w:rFonts w:asciiTheme="majorBidi" w:hAnsiTheme="majorBidi" w:cstheme="majorBidi"/>
          <w:spacing w:val="1"/>
          <w:w w:val="120"/>
        </w:rPr>
        <w:t xml:space="preserve"> </w:t>
      </w:r>
      <w:r w:rsidRPr="008B75E8">
        <w:rPr>
          <w:rFonts w:asciiTheme="majorBidi" w:hAnsiTheme="majorBidi" w:cstheme="majorBidi"/>
          <w:w w:val="120"/>
        </w:rPr>
        <w:t>Courses</w:t>
      </w:r>
      <w:r w:rsidRPr="008B75E8">
        <w:rPr>
          <w:rFonts w:asciiTheme="majorBidi" w:hAnsiTheme="majorBidi" w:cstheme="majorBidi"/>
          <w:spacing w:val="28"/>
          <w:w w:val="120"/>
        </w:rPr>
        <w:t xml:space="preserve"> </w:t>
      </w:r>
      <w:r w:rsidRPr="008B75E8">
        <w:rPr>
          <w:rFonts w:asciiTheme="majorBidi" w:hAnsiTheme="majorBidi" w:cstheme="majorBidi"/>
          <w:w w:val="120"/>
        </w:rPr>
        <w:t>(MKWU);</w:t>
      </w:r>
      <w:r w:rsidRPr="008B75E8">
        <w:rPr>
          <w:rFonts w:asciiTheme="majorBidi" w:hAnsiTheme="majorBidi" w:cstheme="majorBidi"/>
          <w:spacing w:val="28"/>
          <w:w w:val="120"/>
        </w:rPr>
        <w:t xml:space="preserve"> </w:t>
      </w:r>
      <w:r w:rsidRPr="008B75E8">
        <w:rPr>
          <w:rFonts w:asciiTheme="majorBidi" w:hAnsiTheme="majorBidi" w:cstheme="majorBidi"/>
          <w:w w:val="120"/>
        </w:rPr>
        <w:t>2.</w:t>
      </w:r>
      <w:r w:rsidRPr="008B75E8">
        <w:rPr>
          <w:rFonts w:asciiTheme="majorBidi" w:hAnsiTheme="majorBidi" w:cstheme="majorBidi"/>
          <w:spacing w:val="28"/>
          <w:w w:val="120"/>
        </w:rPr>
        <w:t xml:space="preserve"> </w:t>
      </w:r>
      <w:r w:rsidR="0068198E" w:rsidRPr="008B75E8">
        <w:rPr>
          <w:rFonts w:asciiTheme="majorBidi" w:hAnsiTheme="majorBidi" w:cstheme="majorBidi"/>
          <w:w w:val="120"/>
        </w:rPr>
        <w:t>Core Knowledge and Skills Courses (MKKU)</w:t>
      </w:r>
      <w:r w:rsidRPr="008B75E8">
        <w:rPr>
          <w:rFonts w:asciiTheme="majorBidi" w:hAnsiTheme="majorBidi" w:cstheme="majorBidi"/>
          <w:w w:val="120"/>
        </w:rPr>
        <w:t>;</w:t>
      </w:r>
      <w:r w:rsidR="0068198E" w:rsidRPr="008B75E8">
        <w:rPr>
          <w:rFonts w:asciiTheme="majorBidi" w:hAnsiTheme="majorBidi" w:cstheme="majorBidi"/>
          <w:w w:val="120"/>
        </w:rPr>
        <w:t xml:space="preserve"> </w:t>
      </w:r>
      <w:r w:rsidRPr="008B75E8">
        <w:rPr>
          <w:rFonts w:asciiTheme="majorBidi" w:hAnsiTheme="majorBidi" w:cstheme="majorBidi"/>
          <w:w w:val="120"/>
        </w:rPr>
        <w:t>3.</w:t>
      </w:r>
      <w:r w:rsidRPr="008B75E8">
        <w:rPr>
          <w:rFonts w:asciiTheme="majorBidi" w:hAnsiTheme="majorBidi" w:cstheme="majorBidi"/>
          <w:spacing w:val="1"/>
          <w:w w:val="120"/>
        </w:rPr>
        <w:t xml:space="preserve"> </w:t>
      </w:r>
      <w:r w:rsidR="0068198E" w:rsidRPr="008B75E8">
        <w:rPr>
          <w:rFonts w:asciiTheme="majorBidi" w:hAnsiTheme="majorBidi" w:cstheme="majorBidi"/>
          <w:w w:val="120"/>
        </w:rPr>
        <w:t xml:space="preserve">Specialization Knowledge and Skills Courses (MKKP); and 4. Inter-Program Knowledge and Skills Courses (MKKP). The MKKP and MKLP course groups are designed to fulfill students' rights to study outside their program for three semesters. Meanwhile, the MKWU and MKKU groups are mandatory courses within the program. Therefore, every student in a specific program must complete these course groups. The distribution of courses in the semester program under the MBKM curriculum can be illustrated in the </w:t>
      </w:r>
      <w:r w:rsidR="00CA3CCB" w:rsidRPr="008B75E8">
        <w:rPr>
          <w:rFonts w:asciiTheme="majorBidi" w:hAnsiTheme="majorBidi" w:cstheme="majorBidi"/>
          <w:w w:val="120"/>
        </w:rPr>
        <w:t xml:space="preserve">following </w:t>
      </w:r>
      <w:r w:rsidR="0068198E" w:rsidRPr="008B75E8">
        <w:rPr>
          <w:rFonts w:asciiTheme="majorBidi" w:hAnsiTheme="majorBidi" w:cstheme="majorBidi"/>
          <w:w w:val="120"/>
        </w:rPr>
        <w:t>curriculum structure</w:t>
      </w:r>
      <w:r w:rsidR="00CA3CCB" w:rsidRPr="008B75E8">
        <w:rPr>
          <w:rFonts w:asciiTheme="majorBidi" w:hAnsiTheme="majorBidi" w:cstheme="majorBidi"/>
          <w:w w:val="120"/>
        </w:rPr>
        <w:t>:</w:t>
      </w:r>
    </w:p>
    <w:p w:rsidR="00400617" w:rsidRPr="008B75E8" w:rsidRDefault="00000000" w:rsidP="002E6FBE">
      <w:pPr>
        <w:pStyle w:val="BodyText"/>
        <w:spacing w:before="7"/>
        <w:ind w:right="194"/>
        <w:rPr>
          <w:rFonts w:asciiTheme="majorBidi" w:hAnsiTheme="majorBidi" w:cstheme="majorBidi"/>
        </w:rPr>
      </w:pPr>
      <w:r w:rsidRPr="008B75E8">
        <w:rPr>
          <w:rFonts w:asciiTheme="majorBidi" w:hAnsiTheme="majorBidi" w:cstheme="majorBidi"/>
          <w:noProof/>
        </w:rPr>
        <w:drawing>
          <wp:anchor distT="0" distB="0" distL="0" distR="0" simplePos="0" relativeHeight="251652096" behindDoc="0" locked="0" layoutInCell="1" allowOverlap="1">
            <wp:simplePos x="0" y="0"/>
            <wp:positionH relativeFrom="page">
              <wp:posOffset>1537335</wp:posOffset>
            </wp:positionH>
            <wp:positionV relativeFrom="paragraph">
              <wp:posOffset>197259</wp:posOffset>
            </wp:positionV>
            <wp:extent cx="5338595" cy="330669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338595" cy="3306699"/>
                    </a:xfrm>
                    <a:prstGeom prst="rect">
                      <a:avLst/>
                    </a:prstGeom>
                  </pic:spPr>
                </pic:pic>
              </a:graphicData>
            </a:graphic>
          </wp:anchor>
        </w:drawing>
      </w:r>
    </w:p>
    <w:p w:rsidR="00400617" w:rsidRPr="008B75E8" w:rsidRDefault="00000000" w:rsidP="002E6FBE">
      <w:pPr>
        <w:pStyle w:val="BodyText"/>
        <w:ind w:left="2740" w:right="194"/>
        <w:rPr>
          <w:rFonts w:asciiTheme="majorBidi" w:hAnsiTheme="majorBidi" w:cstheme="majorBidi"/>
          <w:sz w:val="20"/>
        </w:rPr>
      </w:pPr>
      <w:r>
        <w:rPr>
          <w:rFonts w:asciiTheme="majorBidi" w:hAnsiTheme="majorBidi" w:cstheme="majorBidi"/>
          <w:sz w:val="20"/>
        </w:rPr>
      </w:r>
      <w:r>
        <w:rPr>
          <w:rFonts w:asciiTheme="majorBidi" w:hAnsiTheme="majorBidi" w:cstheme="majorBidi"/>
          <w:sz w:val="20"/>
        </w:rPr>
        <w:pict>
          <v:shapetype id="_x0000_t202" coordsize="21600,21600" o:spt="202" path="m,l,21600r21600,l21600,xe">
            <v:stroke joinstyle="miter"/>
            <v:path gradientshapeok="t" o:connecttype="rect"/>
          </v:shapetype>
          <v:shape id="_x0000_s2059" type="#_x0000_t202" style="width:222.6pt;height:30.7pt;mso-left-percent:-10001;mso-top-percent:-10001;mso-position-horizontal:absolute;mso-position-horizontal-relative:char;mso-position-vertical:absolute;mso-position-vertical-relative:line;mso-left-percent:-10001;mso-top-percent:-10001" fillcolor="#4471c4" stroked="f">
            <v:textbox style="mso-next-textbox:#_x0000_s2059" inset="0,0,0,0">
              <w:txbxContent>
                <w:p w:rsidR="00400617" w:rsidRDefault="00000000">
                  <w:pPr>
                    <w:spacing w:before="76"/>
                    <w:ind w:left="271" w:right="1006"/>
                    <w:rPr>
                      <w:rFonts w:ascii="Calibri"/>
                    </w:rPr>
                  </w:pPr>
                  <w:r>
                    <w:rPr>
                      <w:rFonts w:ascii="Calibri"/>
                      <w:color w:val="FFFFFF"/>
                    </w:rPr>
                    <w:t>Figure</w:t>
                  </w:r>
                  <w:r>
                    <w:rPr>
                      <w:rFonts w:ascii="Calibri"/>
                      <w:color w:val="FFFFFF"/>
                      <w:spacing w:val="-8"/>
                    </w:rPr>
                    <w:t xml:space="preserve"> </w:t>
                  </w:r>
                  <w:r>
                    <w:rPr>
                      <w:rFonts w:ascii="Calibri"/>
                      <w:color w:val="FFFFFF"/>
                    </w:rPr>
                    <w:t>3:</w:t>
                  </w:r>
                  <w:r>
                    <w:rPr>
                      <w:rFonts w:ascii="Calibri"/>
                      <w:color w:val="FFFFFF"/>
                      <w:spacing w:val="-6"/>
                    </w:rPr>
                    <w:t xml:space="preserve"> </w:t>
                  </w:r>
                  <w:r>
                    <w:rPr>
                      <w:rFonts w:ascii="Calibri"/>
                      <w:color w:val="FFFFFF"/>
                    </w:rPr>
                    <w:t>Example</w:t>
                  </w:r>
                  <w:r>
                    <w:rPr>
                      <w:rFonts w:ascii="Calibri"/>
                      <w:color w:val="FFFFFF"/>
                      <w:spacing w:val="-7"/>
                    </w:rPr>
                    <w:t xml:space="preserve"> </w:t>
                  </w:r>
                  <w:r>
                    <w:rPr>
                      <w:rFonts w:ascii="Calibri"/>
                      <w:color w:val="FFFFFF"/>
                    </w:rPr>
                    <w:t>of</w:t>
                  </w:r>
                  <w:r>
                    <w:rPr>
                      <w:rFonts w:ascii="Calibri"/>
                      <w:color w:val="FFFFFF"/>
                      <w:spacing w:val="-7"/>
                    </w:rPr>
                    <w:t xml:space="preserve"> </w:t>
                  </w:r>
                  <w:r>
                    <w:rPr>
                      <w:rFonts w:ascii="Calibri"/>
                      <w:color w:val="FFFFFF"/>
                    </w:rPr>
                    <w:t>Study</w:t>
                  </w:r>
                  <w:r>
                    <w:rPr>
                      <w:rFonts w:ascii="Calibri"/>
                      <w:color w:val="FFFFFF"/>
                      <w:spacing w:val="-9"/>
                    </w:rPr>
                    <w:t xml:space="preserve"> </w:t>
                  </w:r>
                  <w:r>
                    <w:rPr>
                      <w:rFonts w:ascii="Calibri"/>
                      <w:color w:val="FFFFFF"/>
                    </w:rPr>
                    <w:t>Program</w:t>
                  </w:r>
                  <w:r>
                    <w:rPr>
                      <w:rFonts w:ascii="Calibri"/>
                      <w:color w:val="FFFFFF"/>
                      <w:spacing w:val="-47"/>
                    </w:rPr>
                    <w:t xml:space="preserve"> </w:t>
                  </w:r>
                  <w:r>
                    <w:rPr>
                      <w:rFonts w:ascii="Calibri"/>
                      <w:color w:val="FFFFFF"/>
                    </w:rPr>
                    <w:t>Curriculum</w:t>
                  </w:r>
                  <w:r>
                    <w:rPr>
                      <w:rFonts w:ascii="Calibri"/>
                      <w:color w:val="FFFFFF"/>
                      <w:spacing w:val="-2"/>
                    </w:rPr>
                    <w:t xml:space="preserve"> </w:t>
                  </w:r>
                  <w:r>
                    <w:rPr>
                      <w:rFonts w:ascii="Calibri"/>
                      <w:color w:val="FFFFFF"/>
                    </w:rPr>
                    <w:t>Structure</w:t>
                  </w:r>
                </w:p>
              </w:txbxContent>
            </v:textbox>
            <w10:anchorlock/>
          </v:shape>
        </w:pict>
      </w:r>
    </w:p>
    <w:p w:rsidR="00400617" w:rsidRPr="008B75E8" w:rsidRDefault="00400617" w:rsidP="002E6FBE">
      <w:pPr>
        <w:pStyle w:val="BodyText"/>
        <w:spacing w:before="11"/>
        <w:ind w:right="194"/>
        <w:rPr>
          <w:rFonts w:asciiTheme="majorBidi" w:hAnsiTheme="majorBidi" w:cstheme="majorBidi"/>
          <w:sz w:val="35"/>
        </w:rPr>
      </w:pPr>
    </w:p>
    <w:p w:rsidR="00400617" w:rsidRPr="008B75E8" w:rsidRDefault="00000000" w:rsidP="002E6FBE">
      <w:pPr>
        <w:pStyle w:val="BodyText"/>
        <w:spacing w:line="280" w:lineRule="auto"/>
        <w:ind w:left="940" w:right="194"/>
        <w:rPr>
          <w:rFonts w:asciiTheme="majorBidi" w:hAnsiTheme="majorBidi" w:cstheme="majorBidi"/>
        </w:rPr>
      </w:pPr>
      <w:r w:rsidRPr="008B75E8">
        <w:rPr>
          <w:rFonts w:asciiTheme="majorBidi" w:hAnsiTheme="majorBidi" w:cstheme="majorBidi"/>
          <w:w w:val="125"/>
        </w:rPr>
        <w:t>From the curriculum structure, the distribution</w:t>
      </w:r>
      <w:r w:rsidRPr="008B75E8">
        <w:rPr>
          <w:rFonts w:asciiTheme="majorBidi" w:hAnsiTheme="majorBidi" w:cstheme="majorBidi"/>
          <w:spacing w:val="-69"/>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courses</w:t>
      </w:r>
      <w:r w:rsidRPr="008B75E8">
        <w:rPr>
          <w:rFonts w:asciiTheme="majorBidi" w:hAnsiTheme="majorBidi" w:cstheme="majorBidi"/>
          <w:spacing w:val="-1"/>
          <w:w w:val="125"/>
        </w:rPr>
        <w:t xml:space="preserve"> </w:t>
      </w:r>
      <w:r w:rsidRPr="008B75E8">
        <w:rPr>
          <w:rFonts w:asciiTheme="majorBidi" w:hAnsiTheme="majorBidi" w:cstheme="majorBidi"/>
          <w:w w:val="125"/>
        </w:rPr>
        <w:t>for</w:t>
      </w:r>
      <w:r w:rsidRPr="008B75E8">
        <w:rPr>
          <w:rFonts w:asciiTheme="majorBidi" w:hAnsiTheme="majorBidi" w:cstheme="majorBidi"/>
          <w:spacing w:val="-1"/>
          <w:w w:val="125"/>
        </w:rPr>
        <w:t xml:space="preserve"> </w:t>
      </w:r>
      <w:r w:rsidRPr="008B75E8">
        <w:rPr>
          <w:rFonts w:asciiTheme="majorBidi" w:hAnsiTheme="majorBidi" w:cstheme="majorBidi"/>
          <w:w w:val="125"/>
        </w:rPr>
        <w:t>each</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semester </w:t>
      </w:r>
      <w:r w:rsidR="000074BB" w:rsidRPr="008B75E8">
        <w:rPr>
          <w:rFonts w:asciiTheme="majorBidi" w:hAnsiTheme="majorBidi" w:cstheme="majorBidi"/>
          <w:w w:val="125"/>
        </w:rPr>
        <w:t xml:space="preserve">can be outlined using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following</w:t>
      </w:r>
      <w:r w:rsidRPr="008B75E8">
        <w:rPr>
          <w:rFonts w:asciiTheme="majorBidi" w:hAnsiTheme="majorBidi" w:cstheme="majorBidi"/>
          <w:spacing w:val="-1"/>
          <w:w w:val="125"/>
        </w:rPr>
        <w:t xml:space="preserve"> </w:t>
      </w:r>
      <w:r w:rsidRPr="008B75E8">
        <w:rPr>
          <w:rFonts w:asciiTheme="majorBidi" w:hAnsiTheme="majorBidi" w:cstheme="majorBidi"/>
          <w:w w:val="125"/>
        </w:rPr>
        <w:t>matrix:</w:t>
      </w:r>
    </w:p>
    <w:p w:rsidR="00400617" w:rsidRPr="008B75E8" w:rsidRDefault="00400617" w:rsidP="002E6FBE">
      <w:pPr>
        <w:pStyle w:val="BodyText"/>
        <w:ind w:right="194"/>
        <w:rPr>
          <w:rFonts w:asciiTheme="majorBidi" w:hAnsiTheme="majorBidi" w:cstheme="majorBidi"/>
          <w:sz w:val="27"/>
        </w:rPr>
      </w:pPr>
    </w:p>
    <w:p w:rsidR="00400617" w:rsidRPr="008B75E8" w:rsidRDefault="00000000" w:rsidP="002E6FBE">
      <w:pPr>
        <w:pStyle w:val="BodyText"/>
        <w:ind w:left="944" w:right="194"/>
        <w:jc w:val="center"/>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6"/>
          <w:w w:val="120"/>
        </w:rPr>
        <w:t xml:space="preserve"> </w:t>
      </w:r>
      <w:r w:rsidRPr="008B75E8">
        <w:rPr>
          <w:rFonts w:asciiTheme="majorBidi" w:hAnsiTheme="majorBidi" w:cstheme="majorBidi"/>
          <w:b/>
          <w:w w:val="120"/>
        </w:rPr>
        <w:t>1</w:t>
      </w:r>
      <w:r w:rsidRPr="008B75E8">
        <w:rPr>
          <w:rFonts w:asciiTheme="majorBidi" w:hAnsiTheme="majorBidi" w:cstheme="majorBidi"/>
          <w:w w:val="120"/>
        </w:rPr>
        <w:t>.</w:t>
      </w:r>
      <w:r w:rsidRPr="008B75E8">
        <w:rPr>
          <w:rFonts w:asciiTheme="majorBidi" w:hAnsiTheme="majorBidi" w:cstheme="majorBidi"/>
          <w:spacing w:val="-5"/>
          <w:w w:val="120"/>
        </w:rPr>
        <w:t xml:space="preserve"> </w:t>
      </w:r>
      <w:r w:rsidRPr="008B75E8">
        <w:rPr>
          <w:rFonts w:asciiTheme="majorBidi" w:hAnsiTheme="majorBidi" w:cstheme="majorBidi"/>
          <w:w w:val="120"/>
        </w:rPr>
        <w:t>Distribution</w:t>
      </w:r>
      <w:r w:rsidRPr="008B75E8">
        <w:rPr>
          <w:rFonts w:asciiTheme="majorBidi" w:hAnsiTheme="majorBidi" w:cstheme="majorBidi"/>
          <w:spacing w:val="-4"/>
          <w:w w:val="120"/>
        </w:rPr>
        <w:t xml:space="preserve"> </w:t>
      </w:r>
      <w:r w:rsidRPr="008B75E8">
        <w:rPr>
          <w:rFonts w:asciiTheme="majorBidi" w:hAnsiTheme="majorBidi" w:cstheme="majorBidi"/>
          <w:w w:val="120"/>
        </w:rPr>
        <w:t>of</w:t>
      </w:r>
      <w:r w:rsidRPr="008B75E8">
        <w:rPr>
          <w:rFonts w:asciiTheme="majorBidi" w:hAnsiTheme="majorBidi" w:cstheme="majorBidi"/>
          <w:spacing w:val="-5"/>
          <w:w w:val="120"/>
        </w:rPr>
        <w:t xml:space="preserve"> </w:t>
      </w:r>
      <w:r w:rsidRPr="008B75E8">
        <w:rPr>
          <w:rFonts w:asciiTheme="majorBidi" w:hAnsiTheme="majorBidi" w:cstheme="majorBidi"/>
          <w:w w:val="120"/>
        </w:rPr>
        <w:t>Study</w:t>
      </w:r>
      <w:r w:rsidRPr="008B75E8">
        <w:rPr>
          <w:rFonts w:asciiTheme="majorBidi" w:hAnsiTheme="majorBidi" w:cstheme="majorBidi"/>
          <w:spacing w:val="-12"/>
          <w:w w:val="120"/>
        </w:rPr>
        <w:t xml:space="preserve"> </w:t>
      </w:r>
      <w:r w:rsidRPr="008B75E8">
        <w:rPr>
          <w:rFonts w:asciiTheme="majorBidi" w:hAnsiTheme="majorBidi" w:cstheme="majorBidi"/>
          <w:w w:val="120"/>
        </w:rPr>
        <w:t>Program</w:t>
      </w:r>
      <w:r w:rsidRPr="008B75E8">
        <w:rPr>
          <w:rFonts w:asciiTheme="majorBidi" w:hAnsiTheme="majorBidi" w:cstheme="majorBidi"/>
          <w:spacing w:val="-5"/>
          <w:w w:val="120"/>
        </w:rPr>
        <w:t xml:space="preserve"> </w:t>
      </w:r>
      <w:r w:rsidRPr="008B75E8">
        <w:rPr>
          <w:rFonts w:asciiTheme="majorBidi" w:hAnsiTheme="majorBidi" w:cstheme="majorBidi"/>
          <w:w w:val="120"/>
        </w:rPr>
        <w:t>Courses</w:t>
      </w: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spacing w:before="11"/>
        <w:ind w:right="194"/>
        <w:rPr>
          <w:rFonts w:asciiTheme="majorBidi" w:hAnsiTheme="majorBidi" w:cstheme="majorBidi"/>
          <w:sz w:val="10"/>
        </w:rPr>
      </w:pP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850"/>
        <w:gridCol w:w="992"/>
        <w:gridCol w:w="955"/>
        <w:gridCol w:w="1004"/>
        <w:gridCol w:w="732"/>
        <w:gridCol w:w="708"/>
        <w:gridCol w:w="761"/>
        <w:gridCol w:w="708"/>
        <w:gridCol w:w="902"/>
      </w:tblGrid>
      <w:tr w:rsidR="00400617" w:rsidRPr="008B75E8" w:rsidTr="000B6855">
        <w:trPr>
          <w:trHeight w:val="210"/>
        </w:trPr>
        <w:tc>
          <w:tcPr>
            <w:tcW w:w="726" w:type="dxa"/>
            <w:vMerge w:val="restart"/>
          </w:tcPr>
          <w:p w:rsidR="00400617" w:rsidRPr="00286EB5" w:rsidRDefault="00400617" w:rsidP="002E6FBE">
            <w:pPr>
              <w:pStyle w:val="TableParagraph"/>
              <w:ind w:right="194"/>
              <w:rPr>
                <w:rFonts w:asciiTheme="majorBidi" w:hAnsiTheme="majorBidi" w:cstheme="majorBidi"/>
                <w:sz w:val="16"/>
                <w:szCs w:val="16"/>
              </w:rPr>
            </w:pPr>
          </w:p>
          <w:p w:rsidR="00400617" w:rsidRPr="00286EB5" w:rsidRDefault="00400617" w:rsidP="002E6FBE">
            <w:pPr>
              <w:pStyle w:val="TableParagraph"/>
              <w:spacing w:before="4"/>
              <w:ind w:right="194"/>
              <w:rPr>
                <w:rFonts w:asciiTheme="majorBidi" w:hAnsiTheme="majorBidi" w:cstheme="majorBidi"/>
                <w:sz w:val="16"/>
                <w:szCs w:val="16"/>
              </w:rPr>
            </w:pPr>
          </w:p>
          <w:p w:rsidR="000B6855" w:rsidRPr="00286EB5" w:rsidRDefault="000B6855" w:rsidP="002E6FBE">
            <w:pPr>
              <w:pStyle w:val="TableParagraph"/>
              <w:ind w:left="203" w:right="194"/>
              <w:rPr>
                <w:rFonts w:asciiTheme="majorBidi" w:hAnsiTheme="majorBidi" w:cstheme="majorBidi"/>
                <w:w w:val="105"/>
                <w:sz w:val="16"/>
                <w:szCs w:val="16"/>
              </w:rPr>
            </w:pPr>
          </w:p>
          <w:p w:rsidR="00400617" w:rsidRPr="00286EB5" w:rsidRDefault="000B6855" w:rsidP="00286EB5">
            <w:pPr>
              <w:pStyle w:val="TableParagraph"/>
              <w:ind w:right="-9"/>
              <w:rPr>
                <w:rFonts w:asciiTheme="majorBidi" w:hAnsiTheme="majorBidi" w:cstheme="majorBidi"/>
                <w:sz w:val="16"/>
                <w:szCs w:val="16"/>
              </w:rPr>
            </w:pPr>
            <w:r w:rsidRPr="00286EB5">
              <w:rPr>
                <w:rFonts w:asciiTheme="majorBidi" w:hAnsiTheme="majorBidi" w:cstheme="majorBidi"/>
                <w:w w:val="105"/>
                <w:sz w:val="16"/>
                <w:szCs w:val="16"/>
              </w:rPr>
              <w:t>Semester</w:t>
            </w:r>
          </w:p>
        </w:tc>
        <w:tc>
          <w:tcPr>
            <w:tcW w:w="850" w:type="dxa"/>
            <w:vMerge w:val="restart"/>
          </w:tcPr>
          <w:p w:rsidR="00400617" w:rsidRPr="00286EB5" w:rsidRDefault="00400617" w:rsidP="002E6FBE">
            <w:pPr>
              <w:pStyle w:val="TableParagraph"/>
              <w:ind w:right="194"/>
              <w:rPr>
                <w:rFonts w:asciiTheme="majorBidi" w:hAnsiTheme="majorBidi" w:cstheme="majorBidi"/>
                <w:sz w:val="16"/>
                <w:szCs w:val="16"/>
              </w:rPr>
            </w:pPr>
          </w:p>
          <w:p w:rsidR="000B6855" w:rsidRPr="00286EB5" w:rsidRDefault="000B6855" w:rsidP="002E6FBE">
            <w:pPr>
              <w:pStyle w:val="TableParagraph"/>
              <w:spacing w:before="162"/>
              <w:ind w:left="148" w:right="194" w:hanging="119"/>
              <w:rPr>
                <w:rFonts w:asciiTheme="majorBidi" w:hAnsiTheme="majorBidi" w:cstheme="majorBidi"/>
                <w:spacing w:val="-3"/>
                <w:w w:val="120"/>
                <w:sz w:val="16"/>
                <w:szCs w:val="16"/>
              </w:rPr>
            </w:pPr>
          </w:p>
          <w:p w:rsidR="00400617" w:rsidRPr="00286EB5" w:rsidRDefault="00000000" w:rsidP="002E6FBE">
            <w:pPr>
              <w:pStyle w:val="TableParagraph"/>
              <w:spacing w:before="162"/>
              <w:ind w:left="148" w:right="194" w:hanging="119"/>
              <w:rPr>
                <w:rFonts w:asciiTheme="majorBidi" w:hAnsiTheme="majorBidi" w:cstheme="majorBidi"/>
                <w:sz w:val="16"/>
                <w:szCs w:val="16"/>
              </w:rPr>
            </w:pPr>
            <w:r w:rsidRPr="00286EB5">
              <w:rPr>
                <w:rFonts w:asciiTheme="majorBidi" w:hAnsiTheme="majorBidi" w:cstheme="majorBidi"/>
                <w:spacing w:val="-3"/>
                <w:w w:val="120"/>
                <w:sz w:val="16"/>
                <w:szCs w:val="16"/>
              </w:rPr>
              <w:t>Cours</w:t>
            </w:r>
            <w:r w:rsidRPr="00286EB5">
              <w:rPr>
                <w:rFonts w:asciiTheme="majorBidi" w:hAnsiTheme="majorBidi" w:cstheme="majorBidi"/>
                <w:w w:val="120"/>
                <w:sz w:val="16"/>
                <w:szCs w:val="16"/>
              </w:rPr>
              <w:t>e</w:t>
            </w:r>
            <w:r w:rsidRPr="00286EB5">
              <w:rPr>
                <w:rFonts w:asciiTheme="majorBidi" w:hAnsiTheme="majorBidi" w:cstheme="majorBidi"/>
                <w:spacing w:val="1"/>
                <w:w w:val="120"/>
                <w:sz w:val="16"/>
                <w:szCs w:val="16"/>
              </w:rPr>
              <w:t xml:space="preserve"> </w:t>
            </w:r>
          </w:p>
        </w:tc>
        <w:tc>
          <w:tcPr>
            <w:tcW w:w="6762" w:type="dxa"/>
            <w:gridSpan w:val="8"/>
          </w:tcPr>
          <w:p w:rsidR="00400617" w:rsidRPr="00286EB5" w:rsidRDefault="00286EB5" w:rsidP="00286EB5">
            <w:pPr>
              <w:pStyle w:val="TableParagraph"/>
              <w:spacing w:line="190" w:lineRule="exact"/>
              <w:ind w:left="1781" w:right="194"/>
              <w:rPr>
                <w:rFonts w:asciiTheme="majorBidi" w:hAnsiTheme="majorBidi" w:cstheme="majorBidi"/>
                <w:sz w:val="16"/>
                <w:szCs w:val="16"/>
              </w:rPr>
            </w:pPr>
            <w:r>
              <w:rPr>
                <w:rFonts w:asciiTheme="majorBidi" w:hAnsiTheme="majorBidi" w:cstheme="majorBidi"/>
                <w:w w:val="120"/>
                <w:sz w:val="16"/>
                <w:szCs w:val="16"/>
              </w:rPr>
              <w:t xml:space="preserve">                 </w:t>
            </w:r>
            <w:r w:rsidR="000B6855" w:rsidRPr="00286EB5">
              <w:rPr>
                <w:rFonts w:asciiTheme="majorBidi" w:hAnsiTheme="majorBidi" w:cstheme="majorBidi"/>
                <w:w w:val="120"/>
                <w:sz w:val="16"/>
                <w:szCs w:val="16"/>
              </w:rPr>
              <w:t>Course Locations</w:t>
            </w:r>
          </w:p>
        </w:tc>
      </w:tr>
      <w:tr w:rsidR="00400617" w:rsidRPr="008B75E8" w:rsidTr="000B6855">
        <w:trPr>
          <w:trHeight w:val="210"/>
        </w:trPr>
        <w:tc>
          <w:tcPr>
            <w:tcW w:w="726"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850"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2951" w:type="dxa"/>
            <w:gridSpan w:val="3"/>
          </w:tcPr>
          <w:p w:rsidR="00400617" w:rsidRPr="00286EB5" w:rsidRDefault="00286EB5" w:rsidP="002E6FBE">
            <w:pPr>
              <w:pStyle w:val="TableParagraph"/>
              <w:spacing w:line="190" w:lineRule="exact"/>
              <w:ind w:left="269" w:right="194"/>
              <w:rPr>
                <w:rFonts w:asciiTheme="majorBidi" w:hAnsiTheme="majorBidi" w:cstheme="majorBidi"/>
                <w:sz w:val="16"/>
                <w:szCs w:val="16"/>
              </w:rPr>
            </w:pPr>
            <w:r>
              <w:rPr>
                <w:rFonts w:asciiTheme="majorBidi" w:hAnsiTheme="majorBidi" w:cstheme="majorBidi"/>
                <w:w w:val="120"/>
                <w:sz w:val="16"/>
                <w:szCs w:val="16"/>
              </w:rPr>
              <w:t xml:space="preserve">      </w:t>
            </w:r>
            <w:r w:rsidR="000B6855" w:rsidRPr="00286EB5">
              <w:rPr>
                <w:rFonts w:asciiTheme="majorBidi" w:hAnsiTheme="majorBidi" w:cstheme="majorBidi"/>
                <w:w w:val="120"/>
                <w:sz w:val="16"/>
                <w:szCs w:val="16"/>
              </w:rPr>
              <w:t>Within the University</w:t>
            </w:r>
          </w:p>
        </w:tc>
        <w:tc>
          <w:tcPr>
            <w:tcW w:w="3811" w:type="dxa"/>
            <w:gridSpan w:val="5"/>
          </w:tcPr>
          <w:p w:rsidR="00400617" w:rsidRPr="00286EB5" w:rsidRDefault="00286EB5" w:rsidP="002E6FBE">
            <w:pPr>
              <w:pStyle w:val="TableParagraph"/>
              <w:spacing w:line="190" w:lineRule="exact"/>
              <w:ind w:left="912" w:right="194"/>
              <w:rPr>
                <w:rFonts w:asciiTheme="majorBidi" w:hAnsiTheme="majorBidi" w:cstheme="majorBidi"/>
                <w:sz w:val="16"/>
                <w:szCs w:val="16"/>
              </w:rPr>
            </w:pPr>
            <w:r>
              <w:rPr>
                <w:rFonts w:asciiTheme="majorBidi" w:hAnsiTheme="majorBidi" w:cstheme="majorBidi"/>
                <w:w w:val="120"/>
                <w:sz w:val="16"/>
                <w:szCs w:val="16"/>
              </w:rPr>
              <w:t xml:space="preserve">  </w:t>
            </w:r>
            <w:r w:rsidRPr="00286EB5">
              <w:rPr>
                <w:rFonts w:asciiTheme="majorBidi" w:hAnsiTheme="majorBidi" w:cstheme="majorBidi"/>
                <w:w w:val="120"/>
                <w:sz w:val="16"/>
                <w:szCs w:val="16"/>
              </w:rPr>
              <w:t>Outside</w:t>
            </w:r>
            <w:r w:rsidR="000B6855" w:rsidRPr="00286EB5">
              <w:rPr>
                <w:rFonts w:asciiTheme="majorBidi" w:hAnsiTheme="majorBidi" w:cstheme="majorBidi"/>
                <w:spacing w:val="-6"/>
                <w:w w:val="120"/>
                <w:sz w:val="16"/>
                <w:szCs w:val="16"/>
              </w:rPr>
              <w:t xml:space="preserve"> the University</w:t>
            </w:r>
          </w:p>
        </w:tc>
      </w:tr>
      <w:tr w:rsidR="00400617" w:rsidRPr="008B75E8" w:rsidTr="000B6855">
        <w:trPr>
          <w:trHeight w:val="424"/>
        </w:trPr>
        <w:tc>
          <w:tcPr>
            <w:tcW w:w="726"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850"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992" w:type="dxa"/>
            <w:vMerge w:val="restart"/>
          </w:tcPr>
          <w:p w:rsidR="00400617" w:rsidRPr="00286EB5" w:rsidRDefault="00400617" w:rsidP="002E6FBE">
            <w:pPr>
              <w:pStyle w:val="TableParagraph"/>
              <w:spacing w:before="5"/>
              <w:ind w:right="194"/>
              <w:rPr>
                <w:rFonts w:asciiTheme="majorBidi" w:hAnsiTheme="majorBidi" w:cstheme="majorBidi"/>
                <w:sz w:val="16"/>
                <w:szCs w:val="16"/>
              </w:rPr>
            </w:pPr>
          </w:p>
          <w:p w:rsidR="00400617" w:rsidRPr="00286EB5" w:rsidRDefault="000B6855" w:rsidP="002E6FBE">
            <w:pPr>
              <w:pStyle w:val="TableParagraph"/>
              <w:spacing w:line="210" w:lineRule="atLeast"/>
              <w:ind w:left="-4" w:right="194" w:firstLine="33"/>
              <w:rPr>
                <w:rFonts w:asciiTheme="majorBidi" w:hAnsiTheme="majorBidi" w:cstheme="majorBidi"/>
                <w:sz w:val="16"/>
                <w:szCs w:val="16"/>
              </w:rPr>
            </w:pPr>
            <w:r w:rsidRPr="00286EB5">
              <w:rPr>
                <w:rFonts w:asciiTheme="majorBidi" w:hAnsiTheme="majorBidi" w:cstheme="majorBidi"/>
                <w:w w:val="115"/>
                <w:sz w:val="16"/>
                <w:szCs w:val="16"/>
              </w:rPr>
              <w:t>Home Study Program</w:t>
            </w:r>
          </w:p>
        </w:tc>
        <w:tc>
          <w:tcPr>
            <w:tcW w:w="955" w:type="dxa"/>
            <w:vMerge w:val="restart"/>
          </w:tcPr>
          <w:p w:rsidR="00400617" w:rsidRPr="00286EB5" w:rsidRDefault="000B6855" w:rsidP="00286EB5">
            <w:pPr>
              <w:pStyle w:val="TableParagraph"/>
              <w:spacing w:before="3" w:line="242" w:lineRule="auto"/>
              <w:ind w:left="1" w:right="194" w:firstLine="3"/>
              <w:jc w:val="both"/>
              <w:rPr>
                <w:rFonts w:asciiTheme="majorBidi" w:hAnsiTheme="majorBidi" w:cstheme="majorBidi"/>
                <w:sz w:val="16"/>
                <w:szCs w:val="16"/>
              </w:rPr>
            </w:pPr>
            <w:r w:rsidRPr="00286EB5">
              <w:rPr>
                <w:rFonts w:asciiTheme="majorBidi" w:hAnsiTheme="majorBidi" w:cstheme="majorBidi"/>
                <w:spacing w:val="-3"/>
                <w:w w:val="125"/>
                <w:sz w:val="16"/>
                <w:szCs w:val="16"/>
              </w:rPr>
              <w:t>Different Study Program, Same Faculty</w:t>
            </w:r>
          </w:p>
        </w:tc>
        <w:tc>
          <w:tcPr>
            <w:tcW w:w="1004" w:type="dxa"/>
            <w:vMerge w:val="restart"/>
          </w:tcPr>
          <w:p w:rsidR="00400617" w:rsidRPr="00286EB5" w:rsidRDefault="00000000" w:rsidP="00286EB5">
            <w:pPr>
              <w:pStyle w:val="TableParagraph"/>
              <w:spacing w:before="3" w:line="242" w:lineRule="auto"/>
              <w:ind w:right="194" w:firstLine="3"/>
              <w:jc w:val="both"/>
              <w:rPr>
                <w:rFonts w:asciiTheme="majorBidi" w:hAnsiTheme="majorBidi" w:cstheme="majorBidi"/>
                <w:sz w:val="16"/>
                <w:szCs w:val="16"/>
              </w:rPr>
            </w:pPr>
            <w:r w:rsidRPr="00286EB5">
              <w:rPr>
                <w:rFonts w:asciiTheme="majorBidi" w:hAnsiTheme="majorBidi" w:cstheme="majorBidi"/>
                <w:spacing w:val="-1"/>
                <w:w w:val="125"/>
                <w:sz w:val="16"/>
                <w:szCs w:val="16"/>
              </w:rPr>
              <w:t>Differe</w:t>
            </w:r>
            <w:r w:rsidR="000B6855" w:rsidRPr="00286EB5">
              <w:rPr>
                <w:rFonts w:asciiTheme="majorBidi" w:hAnsiTheme="majorBidi" w:cstheme="majorBidi"/>
                <w:spacing w:val="-1"/>
                <w:w w:val="125"/>
                <w:sz w:val="16"/>
                <w:szCs w:val="16"/>
              </w:rPr>
              <w:t>n</w:t>
            </w:r>
            <w:r w:rsidRPr="00286EB5">
              <w:rPr>
                <w:rFonts w:asciiTheme="majorBidi" w:hAnsiTheme="majorBidi" w:cstheme="majorBidi"/>
                <w:w w:val="125"/>
                <w:sz w:val="16"/>
                <w:szCs w:val="16"/>
              </w:rPr>
              <w:t>t Study</w:t>
            </w:r>
            <w:r w:rsidRPr="00286EB5">
              <w:rPr>
                <w:rFonts w:asciiTheme="majorBidi" w:hAnsiTheme="majorBidi" w:cstheme="majorBidi"/>
                <w:spacing w:val="1"/>
                <w:w w:val="125"/>
                <w:sz w:val="16"/>
                <w:szCs w:val="16"/>
              </w:rPr>
              <w:t xml:space="preserve"> </w:t>
            </w:r>
            <w:proofErr w:type="gramStart"/>
            <w:r w:rsidR="000B6855" w:rsidRPr="00286EB5">
              <w:rPr>
                <w:rFonts w:asciiTheme="majorBidi" w:hAnsiTheme="majorBidi" w:cstheme="majorBidi"/>
                <w:spacing w:val="-1"/>
                <w:w w:val="125"/>
                <w:sz w:val="16"/>
                <w:szCs w:val="16"/>
              </w:rPr>
              <w:t xml:space="preserve">Program, </w:t>
            </w:r>
            <w:r w:rsidRPr="00286EB5">
              <w:rPr>
                <w:rFonts w:asciiTheme="majorBidi" w:hAnsiTheme="majorBidi" w:cstheme="majorBidi"/>
                <w:spacing w:val="-54"/>
                <w:w w:val="125"/>
                <w:sz w:val="16"/>
                <w:szCs w:val="16"/>
              </w:rPr>
              <w:t xml:space="preserve"> </w:t>
            </w:r>
            <w:r w:rsidR="000B6855" w:rsidRPr="00286EB5">
              <w:rPr>
                <w:rFonts w:asciiTheme="majorBidi" w:hAnsiTheme="majorBidi" w:cstheme="majorBidi"/>
                <w:spacing w:val="-1"/>
                <w:w w:val="125"/>
                <w:sz w:val="16"/>
                <w:szCs w:val="16"/>
              </w:rPr>
              <w:t>Different</w:t>
            </w:r>
            <w:proofErr w:type="gramEnd"/>
            <w:r w:rsidRPr="00286EB5">
              <w:rPr>
                <w:rFonts w:asciiTheme="majorBidi" w:hAnsiTheme="majorBidi" w:cstheme="majorBidi"/>
                <w:spacing w:val="-7"/>
                <w:w w:val="125"/>
                <w:sz w:val="16"/>
                <w:szCs w:val="16"/>
              </w:rPr>
              <w:t xml:space="preserve"> </w:t>
            </w:r>
            <w:r w:rsidRPr="00286EB5">
              <w:rPr>
                <w:rFonts w:asciiTheme="majorBidi" w:hAnsiTheme="majorBidi" w:cstheme="majorBidi"/>
                <w:spacing w:val="-4"/>
                <w:w w:val="125"/>
                <w:sz w:val="16"/>
                <w:szCs w:val="16"/>
              </w:rPr>
              <w:t>Faculty</w:t>
            </w:r>
          </w:p>
        </w:tc>
        <w:tc>
          <w:tcPr>
            <w:tcW w:w="1440" w:type="dxa"/>
            <w:gridSpan w:val="2"/>
          </w:tcPr>
          <w:p w:rsidR="000B6855" w:rsidRPr="00286EB5" w:rsidRDefault="000B6855" w:rsidP="002E6FBE">
            <w:pPr>
              <w:pStyle w:val="TableParagraph"/>
              <w:spacing w:before="4" w:line="200" w:lineRule="exact"/>
              <w:ind w:left="529" w:right="194" w:hanging="150"/>
              <w:rPr>
                <w:rFonts w:asciiTheme="majorBidi" w:hAnsiTheme="majorBidi" w:cstheme="majorBidi"/>
                <w:w w:val="120"/>
                <w:sz w:val="16"/>
                <w:szCs w:val="16"/>
              </w:rPr>
            </w:pPr>
            <w:r w:rsidRPr="00286EB5">
              <w:rPr>
                <w:rFonts w:asciiTheme="majorBidi" w:hAnsiTheme="majorBidi" w:cstheme="majorBidi"/>
                <w:w w:val="120"/>
                <w:sz w:val="16"/>
                <w:szCs w:val="16"/>
              </w:rPr>
              <w:t>College</w:t>
            </w:r>
          </w:p>
          <w:p w:rsidR="00400617" w:rsidRPr="00286EB5" w:rsidRDefault="00400617" w:rsidP="002E6FBE">
            <w:pPr>
              <w:pStyle w:val="TableParagraph"/>
              <w:spacing w:before="4" w:line="200" w:lineRule="exact"/>
              <w:ind w:left="529" w:right="194" w:hanging="150"/>
              <w:rPr>
                <w:rFonts w:asciiTheme="majorBidi" w:hAnsiTheme="majorBidi" w:cstheme="majorBidi"/>
                <w:sz w:val="16"/>
                <w:szCs w:val="16"/>
              </w:rPr>
            </w:pPr>
          </w:p>
        </w:tc>
        <w:tc>
          <w:tcPr>
            <w:tcW w:w="2371" w:type="dxa"/>
            <w:gridSpan w:val="3"/>
          </w:tcPr>
          <w:p w:rsidR="00400617" w:rsidRPr="00286EB5" w:rsidRDefault="00000000" w:rsidP="002E6FBE">
            <w:pPr>
              <w:pStyle w:val="TableParagraph"/>
              <w:spacing w:before="105"/>
              <w:ind w:left="168" w:right="194"/>
              <w:rPr>
                <w:rFonts w:asciiTheme="majorBidi" w:hAnsiTheme="majorBidi" w:cstheme="majorBidi"/>
                <w:sz w:val="16"/>
                <w:szCs w:val="16"/>
              </w:rPr>
            </w:pPr>
            <w:r w:rsidRPr="00286EB5">
              <w:rPr>
                <w:rFonts w:asciiTheme="majorBidi" w:hAnsiTheme="majorBidi" w:cstheme="majorBidi"/>
                <w:w w:val="130"/>
                <w:sz w:val="16"/>
                <w:szCs w:val="16"/>
              </w:rPr>
              <w:t>Business/Industry</w:t>
            </w:r>
          </w:p>
        </w:tc>
      </w:tr>
      <w:tr w:rsidR="00400617" w:rsidRPr="008B75E8" w:rsidTr="000B6855">
        <w:trPr>
          <w:trHeight w:val="1046"/>
        </w:trPr>
        <w:tc>
          <w:tcPr>
            <w:tcW w:w="726"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850"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992"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955"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1004" w:type="dxa"/>
            <w:vMerge/>
            <w:tcBorders>
              <w:top w:val="nil"/>
            </w:tcBorders>
          </w:tcPr>
          <w:p w:rsidR="00400617" w:rsidRPr="00286EB5" w:rsidRDefault="00400617" w:rsidP="002E6FBE">
            <w:pPr>
              <w:ind w:right="194"/>
              <w:rPr>
                <w:rFonts w:asciiTheme="majorBidi" w:hAnsiTheme="majorBidi" w:cstheme="majorBidi"/>
                <w:sz w:val="16"/>
                <w:szCs w:val="16"/>
              </w:rPr>
            </w:pPr>
          </w:p>
        </w:tc>
        <w:tc>
          <w:tcPr>
            <w:tcW w:w="732" w:type="dxa"/>
          </w:tcPr>
          <w:p w:rsidR="00400617" w:rsidRPr="00286EB5" w:rsidRDefault="000B6855" w:rsidP="00286EB5">
            <w:pPr>
              <w:pStyle w:val="TableParagraph"/>
              <w:spacing w:line="237" w:lineRule="auto"/>
              <w:ind w:firstLine="19"/>
              <w:jc w:val="both"/>
              <w:rPr>
                <w:rFonts w:asciiTheme="majorBidi" w:hAnsiTheme="majorBidi" w:cstheme="majorBidi"/>
                <w:sz w:val="16"/>
                <w:szCs w:val="16"/>
              </w:rPr>
            </w:pPr>
            <w:proofErr w:type="gramStart"/>
            <w:r w:rsidRPr="00286EB5">
              <w:rPr>
                <w:rFonts w:asciiTheme="majorBidi" w:hAnsiTheme="majorBidi" w:cstheme="majorBidi"/>
                <w:w w:val="115"/>
                <w:sz w:val="16"/>
                <w:szCs w:val="16"/>
              </w:rPr>
              <w:t>Same  Study</w:t>
            </w:r>
            <w:proofErr w:type="gramEnd"/>
            <w:r w:rsidRPr="00286EB5">
              <w:rPr>
                <w:rFonts w:asciiTheme="majorBidi" w:hAnsiTheme="majorBidi" w:cstheme="majorBidi"/>
                <w:spacing w:val="1"/>
                <w:w w:val="115"/>
                <w:sz w:val="16"/>
                <w:szCs w:val="16"/>
              </w:rPr>
              <w:t xml:space="preserve"> </w:t>
            </w:r>
            <w:r w:rsidRPr="00286EB5">
              <w:rPr>
                <w:rFonts w:asciiTheme="majorBidi" w:hAnsiTheme="majorBidi" w:cstheme="majorBidi"/>
                <w:w w:val="115"/>
                <w:sz w:val="16"/>
                <w:szCs w:val="16"/>
              </w:rPr>
              <w:t>Program</w:t>
            </w:r>
            <w:r w:rsidRPr="00286EB5">
              <w:rPr>
                <w:rFonts w:asciiTheme="majorBidi" w:hAnsiTheme="majorBidi" w:cstheme="majorBidi"/>
                <w:spacing w:val="1"/>
                <w:w w:val="115"/>
                <w:sz w:val="16"/>
                <w:szCs w:val="16"/>
              </w:rPr>
              <w:t xml:space="preserve"> </w:t>
            </w:r>
          </w:p>
        </w:tc>
        <w:tc>
          <w:tcPr>
            <w:tcW w:w="708" w:type="dxa"/>
          </w:tcPr>
          <w:p w:rsidR="00400617" w:rsidRPr="00286EB5" w:rsidRDefault="000B6855" w:rsidP="00286EB5">
            <w:pPr>
              <w:pStyle w:val="TableParagraph"/>
              <w:spacing w:line="237" w:lineRule="auto"/>
              <w:jc w:val="both"/>
              <w:rPr>
                <w:rFonts w:asciiTheme="majorBidi" w:hAnsiTheme="majorBidi" w:cstheme="majorBidi"/>
                <w:sz w:val="16"/>
                <w:szCs w:val="16"/>
              </w:rPr>
            </w:pPr>
            <w:r w:rsidRPr="00286EB5">
              <w:rPr>
                <w:rFonts w:asciiTheme="majorBidi" w:hAnsiTheme="majorBidi" w:cstheme="majorBidi"/>
                <w:w w:val="115"/>
                <w:sz w:val="16"/>
                <w:szCs w:val="16"/>
              </w:rPr>
              <w:t>Different Study</w:t>
            </w:r>
            <w:r w:rsidRPr="00286EB5">
              <w:rPr>
                <w:rFonts w:asciiTheme="majorBidi" w:hAnsiTheme="majorBidi" w:cstheme="majorBidi"/>
                <w:spacing w:val="1"/>
                <w:w w:val="115"/>
                <w:sz w:val="16"/>
                <w:szCs w:val="16"/>
              </w:rPr>
              <w:t xml:space="preserve"> </w:t>
            </w:r>
            <w:r w:rsidRPr="00286EB5">
              <w:rPr>
                <w:rFonts w:asciiTheme="majorBidi" w:hAnsiTheme="majorBidi" w:cstheme="majorBidi"/>
                <w:spacing w:val="-2"/>
                <w:w w:val="115"/>
                <w:sz w:val="16"/>
                <w:szCs w:val="16"/>
              </w:rPr>
              <w:t>Progra</w:t>
            </w:r>
            <w:r w:rsidRPr="00286EB5">
              <w:rPr>
                <w:rFonts w:asciiTheme="majorBidi" w:hAnsiTheme="majorBidi" w:cstheme="majorBidi"/>
                <w:spacing w:val="-49"/>
                <w:w w:val="115"/>
                <w:sz w:val="16"/>
                <w:szCs w:val="16"/>
              </w:rPr>
              <w:t>m</w:t>
            </w:r>
          </w:p>
        </w:tc>
        <w:tc>
          <w:tcPr>
            <w:tcW w:w="761" w:type="dxa"/>
          </w:tcPr>
          <w:p w:rsidR="00400617" w:rsidRPr="00286EB5" w:rsidRDefault="00ED0354" w:rsidP="00ED0354">
            <w:pPr>
              <w:pStyle w:val="TableParagraph"/>
              <w:spacing w:before="4" w:line="230" w:lineRule="auto"/>
              <w:jc w:val="both"/>
              <w:rPr>
                <w:rFonts w:asciiTheme="majorBidi" w:hAnsiTheme="majorBidi" w:cstheme="majorBidi"/>
                <w:sz w:val="16"/>
                <w:szCs w:val="16"/>
              </w:rPr>
            </w:pPr>
            <w:r>
              <w:rPr>
                <w:rFonts w:asciiTheme="majorBidi" w:hAnsiTheme="majorBidi" w:cstheme="majorBidi"/>
                <w:w w:val="120"/>
                <w:sz w:val="16"/>
                <w:szCs w:val="16"/>
              </w:rPr>
              <w:t>Government</w:t>
            </w:r>
          </w:p>
        </w:tc>
        <w:tc>
          <w:tcPr>
            <w:tcW w:w="708" w:type="dxa"/>
          </w:tcPr>
          <w:p w:rsidR="00400617" w:rsidRPr="00286EB5" w:rsidRDefault="000B6855" w:rsidP="00286EB5">
            <w:pPr>
              <w:pStyle w:val="TableParagraph"/>
              <w:spacing w:before="4" w:line="230" w:lineRule="auto"/>
              <w:ind w:right="41"/>
              <w:jc w:val="both"/>
              <w:rPr>
                <w:rFonts w:asciiTheme="majorBidi" w:hAnsiTheme="majorBidi" w:cstheme="majorBidi"/>
                <w:sz w:val="16"/>
                <w:szCs w:val="16"/>
              </w:rPr>
            </w:pPr>
            <w:r w:rsidRPr="00286EB5">
              <w:rPr>
                <w:rFonts w:asciiTheme="majorBidi" w:hAnsiTheme="majorBidi" w:cstheme="majorBidi"/>
                <w:spacing w:val="-3"/>
                <w:w w:val="120"/>
                <w:sz w:val="16"/>
                <w:szCs w:val="16"/>
              </w:rPr>
              <w:t>Private sector</w:t>
            </w:r>
          </w:p>
        </w:tc>
        <w:tc>
          <w:tcPr>
            <w:tcW w:w="902" w:type="dxa"/>
          </w:tcPr>
          <w:p w:rsidR="00400617" w:rsidRPr="00286EB5" w:rsidRDefault="000B6855" w:rsidP="00286EB5">
            <w:pPr>
              <w:pStyle w:val="TableParagraph"/>
              <w:ind w:right="93"/>
              <w:jc w:val="both"/>
              <w:rPr>
                <w:rFonts w:asciiTheme="majorBidi" w:hAnsiTheme="majorBidi" w:cstheme="majorBidi"/>
                <w:sz w:val="16"/>
                <w:szCs w:val="16"/>
              </w:rPr>
            </w:pPr>
            <w:r w:rsidRPr="00286EB5">
              <w:rPr>
                <w:rFonts w:asciiTheme="majorBidi" w:hAnsiTheme="majorBidi" w:cstheme="majorBidi"/>
                <w:sz w:val="16"/>
                <w:szCs w:val="16"/>
              </w:rPr>
              <w:t>Independent</w:t>
            </w:r>
          </w:p>
        </w:tc>
      </w:tr>
      <w:tr w:rsidR="00400617" w:rsidRPr="008B75E8" w:rsidTr="000B6855">
        <w:trPr>
          <w:trHeight w:val="268"/>
        </w:trPr>
        <w:tc>
          <w:tcPr>
            <w:tcW w:w="726" w:type="dxa"/>
          </w:tcPr>
          <w:p w:rsidR="00400617" w:rsidRPr="008B75E8" w:rsidRDefault="00000000" w:rsidP="002E6FBE">
            <w:pPr>
              <w:pStyle w:val="TableParagraph"/>
              <w:spacing w:line="248" w:lineRule="exact"/>
              <w:ind w:left="111" w:right="194"/>
              <w:rPr>
                <w:rFonts w:asciiTheme="majorBidi" w:hAnsiTheme="majorBidi" w:cstheme="majorBidi"/>
                <w:sz w:val="23"/>
              </w:rPr>
            </w:pPr>
            <w:r w:rsidRPr="008B75E8">
              <w:rPr>
                <w:rFonts w:asciiTheme="majorBidi" w:hAnsiTheme="majorBidi" w:cstheme="majorBidi"/>
                <w:sz w:val="23"/>
              </w:rPr>
              <w:t>I</w:t>
            </w:r>
          </w:p>
        </w:tc>
        <w:tc>
          <w:tcPr>
            <w:tcW w:w="850" w:type="dxa"/>
          </w:tcPr>
          <w:p w:rsidR="00400617" w:rsidRPr="008B75E8" w:rsidRDefault="00000000" w:rsidP="002E6FBE">
            <w:pPr>
              <w:pStyle w:val="TableParagraph"/>
              <w:spacing w:line="248" w:lineRule="exact"/>
              <w:ind w:left="110" w:right="194"/>
              <w:rPr>
                <w:rFonts w:asciiTheme="majorBidi" w:hAnsiTheme="majorBidi" w:cstheme="majorBidi"/>
                <w:sz w:val="23"/>
              </w:rPr>
            </w:pPr>
            <w:r w:rsidRPr="008B75E8">
              <w:rPr>
                <w:rFonts w:asciiTheme="majorBidi" w:hAnsiTheme="majorBidi" w:cstheme="majorBidi"/>
                <w:sz w:val="23"/>
              </w:rPr>
              <w:t>A</w:t>
            </w:r>
          </w:p>
        </w:tc>
        <w:tc>
          <w:tcPr>
            <w:tcW w:w="992" w:type="dxa"/>
          </w:tcPr>
          <w:p w:rsidR="00400617" w:rsidRPr="008B75E8" w:rsidRDefault="00400617" w:rsidP="002E6FBE">
            <w:pPr>
              <w:pStyle w:val="TableParagraph"/>
              <w:ind w:right="194"/>
              <w:rPr>
                <w:rFonts w:asciiTheme="majorBidi" w:hAnsiTheme="majorBidi" w:cstheme="majorBidi"/>
                <w:sz w:val="18"/>
              </w:rPr>
            </w:pPr>
          </w:p>
        </w:tc>
        <w:tc>
          <w:tcPr>
            <w:tcW w:w="955" w:type="dxa"/>
          </w:tcPr>
          <w:p w:rsidR="00400617" w:rsidRPr="008B75E8" w:rsidRDefault="00400617" w:rsidP="002E6FBE">
            <w:pPr>
              <w:pStyle w:val="TableParagraph"/>
              <w:ind w:right="194"/>
              <w:rPr>
                <w:rFonts w:asciiTheme="majorBidi" w:hAnsiTheme="majorBidi" w:cstheme="majorBidi"/>
                <w:sz w:val="18"/>
              </w:rPr>
            </w:pPr>
          </w:p>
        </w:tc>
        <w:tc>
          <w:tcPr>
            <w:tcW w:w="1004" w:type="dxa"/>
          </w:tcPr>
          <w:p w:rsidR="00400617" w:rsidRPr="008B75E8" w:rsidRDefault="00400617" w:rsidP="002E6FBE">
            <w:pPr>
              <w:pStyle w:val="TableParagraph"/>
              <w:ind w:right="194"/>
              <w:rPr>
                <w:rFonts w:asciiTheme="majorBidi" w:hAnsiTheme="majorBidi" w:cstheme="majorBidi"/>
                <w:sz w:val="18"/>
              </w:rPr>
            </w:pPr>
          </w:p>
        </w:tc>
        <w:tc>
          <w:tcPr>
            <w:tcW w:w="732"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761"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902" w:type="dxa"/>
          </w:tcPr>
          <w:p w:rsidR="00400617" w:rsidRPr="008B75E8" w:rsidRDefault="00400617" w:rsidP="002E6FBE">
            <w:pPr>
              <w:pStyle w:val="TableParagraph"/>
              <w:ind w:right="194"/>
              <w:rPr>
                <w:rFonts w:asciiTheme="majorBidi" w:hAnsiTheme="majorBidi" w:cstheme="majorBidi"/>
                <w:sz w:val="18"/>
              </w:rPr>
            </w:pPr>
          </w:p>
        </w:tc>
      </w:tr>
      <w:tr w:rsidR="00400617" w:rsidRPr="008B75E8" w:rsidTr="000B6855">
        <w:trPr>
          <w:trHeight w:val="270"/>
        </w:trPr>
        <w:tc>
          <w:tcPr>
            <w:tcW w:w="726" w:type="dxa"/>
          </w:tcPr>
          <w:p w:rsidR="00400617" w:rsidRPr="008B75E8" w:rsidRDefault="00400617" w:rsidP="002E6FBE">
            <w:pPr>
              <w:pStyle w:val="TableParagraph"/>
              <w:ind w:right="194"/>
              <w:rPr>
                <w:rFonts w:asciiTheme="majorBidi" w:hAnsiTheme="majorBidi" w:cstheme="majorBidi"/>
                <w:sz w:val="20"/>
              </w:rPr>
            </w:pPr>
          </w:p>
        </w:tc>
        <w:tc>
          <w:tcPr>
            <w:tcW w:w="850" w:type="dxa"/>
          </w:tcPr>
          <w:p w:rsidR="00400617" w:rsidRPr="008B75E8" w:rsidRDefault="00000000" w:rsidP="002E6FBE">
            <w:pPr>
              <w:pStyle w:val="TableParagraph"/>
              <w:spacing w:line="250" w:lineRule="exact"/>
              <w:ind w:left="110" w:right="194"/>
              <w:rPr>
                <w:rFonts w:asciiTheme="majorBidi" w:hAnsiTheme="majorBidi" w:cstheme="majorBidi"/>
                <w:sz w:val="23"/>
              </w:rPr>
            </w:pPr>
            <w:r w:rsidRPr="008B75E8">
              <w:rPr>
                <w:rFonts w:asciiTheme="majorBidi" w:hAnsiTheme="majorBidi" w:cstheme="majorBidi"/>
                <w:w w:val="110"/>
                <w:sz w:val="23"/>
              </w:rPr>
              <w:t>B</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r w:rsidR="00400617" w:rsidRPr="008B75E8" w:rsidTr="000B6855">
        <w:trPr>
          <w:trHeight w:val="270"/>
        </w:trPr>
        <w:tc>
          <w:tcPr>
            <w:tcW w:w="726" w:type="dxa"/>
          </w:tcPr>
          <w:p w:rsidR="00400617" w:rsidRPr="008B75E8" w:rsidRDefault="00400617" w:rsidP="002E6FBE">
            <w:pPr>
              <w:pStyle w:val="TableParagraph"/>
              <w:ind w:right="194"/>
              <w:rPr>
                <w:rFonts w:asciiTheme="majorBidi" w:hAnsiTheme="majorBidi" w:cstheme="majorBidi"/>
                <w:sz w:val="20"/>
              </w:rPr>
            </w:pPr>
          </w:p>
        </w:tc>
        <w:tc>
          <w:tcPr>
            <w:tcW w:w="850" w:type="dxa"/>
          </w:tcPr>
          <w:p w:rsidR="00400617" w:rsidRPr="008B75E8" w:rsidRDefault="00000000" w:rsidP="002E6FBE">
            <w:pPr>
              <w:pStyle w:val="TableParagraph"/>
              <w:spacing w:line="250" w:lineRule="exact"/>
              <w:ind w:left="110" w:right="194"/>
              <w:rPr>
                <w:rFonts w:asciiTheme="majorBidi" w:hAnsiTheme="majorBidi" w:cstheme="majorBidi"/>
                <w:sz w:val="23"/>
              </w:rPr>
            </w:pPr>
            <w:r w:rsidRPr="008B75E8">
              <w:rPr>
                <w:rFonts w:asciiTheme="majorBidi" w:hAnsiTheme="majorBidi" w:cstheme="majorBidi"/>
                <w:w w:val="110"/>
                <w:sz w:val="23"/>
              </w:rPr>
              <w:t>C</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r w:rsidR="00400617" w:rsidRPr="008B75E8" w:rsidTr="000B6855">
        <w:trPr>
          <w:trHeight w:val="267"/>
        </w:trPr>
        <w:tc>
          <w:tcPr>
            <w:tcW w:w="726" w:type="dxa"/>
          </w:tcPr>
          <w:p w:rsidR="00400617" w:rsidRPr="008B75E8" w:rsidRDefault="00400617" w:rsidP="002E6FBE">
            <w:pPr>
              <w:pStyle w:val="TableParagraph"/>
              <w:ind w:right="194"/>
              <w:rPr>
                <w:rFonts w:asciiTheme="majorBidi" w:hAnsiTheme="majorBidi" w:cstheme="majorBidi"/>
                <w:sz w:val="18"/>
              </w:rPr>
            </w:pPr>
          </w:p>
        </w:tc>
        <w:tc>
          <w:tcPr>
            <w:tcW w:w="850" w:type="dxa"/>
          </w:tcPr>
          <w:p w:rsidR="00400617" w:rsidRPr="008B75E8" w:rsidRDefault="00000000" w:rsidP="002E6FBE">
            <w:pPr>
              <w:pStyle w:val="TableParagraph"/>
              <w:spacing w:line="248" w:lineRule="exact"/>
              <w:ind w:left="110" w:right="194"/>
              <w:rPr>
                <w:rFonts w:asciiTheme="majorBidi" w:hAnsiTheme="majorBidi" w:cstheme="majorBidi"/>
                <w:sz w:val="23"/>
              </w:rPr>
            </w:pPr>
            <w:r w:rsidRPr="008B75E8">
              <w:rPr>
                <w:rFonts w:asciiTheme="majorBidi" w:hAnsiTheme="majorBidi" w:cstheme="majorBidi"/>
                <w:w w:val="110"/>
                <w:sz w:val="23"/>
              </w:rPr>
              <w:t>D</w:t>
            </w:r>
          </w:p>
        </w:tc>
        <w:tc>
          <w:tcPr>
            <w:tcW w:w="992" w:type="dxa"/>
          </w:tcPr>
          <w:p w:rsidR="00400617" w:rsidRPr="008B75E8" w:rsidRDefault="00400617" w:rsidP="002E6FBE">
            <w:pPr>
              <w:pStyle w:val="TableParagraph"/>
              <w:ind w:right="194"/>
              <w:rPr>
                <w:rFonts w:asciiTheme="majorBidi" w:hAnsiTheme="majorBidi" w:cstheme="majorBidi"/>
                <w:sz w:val="18"/>
              </w:rPr>
            </w:pPr>
          </w:p>
        </w:tc>
        <w:tc>
          <w:tcPr>
            <w:tcW w:w="955" w:type="dxa"/>
          </w:tcPr>
          <w:p w:rsidR="00400617" w:rsidRPr="008B75E8" w:rsidRDefault="00400617" w:rsidP="002E6FBE">
            <w:pPr>
              <w:pStyle w:val="TableParagraph"/>
              <w:ind w:right="194"/>
              <w:rPr>
                <w:rFonts w:asciiTheme="majorBidi" w:hAnsiTheme="majorBidi" w:cstheme="majorBidi"/>
                <w:sz w:val="18"/>
              </w:rPr>
            </w:pPr>
          </w:p>
        </w:tc>
        <w:tc>
          <w:tcPr>
            <w:tcW w:w="1004" w:type="dxa"/>
          </w:tcPr>
          <w:p w:rsidR="00400617" w:rsidRPr="008B75E8" w:rsidRDefault="00400617" w:rsidP="002E6FBE">
            <w:pPr>
              <w:pStyle w:val="TableParagraph"/>
              <w:ind w:right="194"/>
              <w:rPr>
                <w:rFonts w:asciiTheme="majorBidi" w:hAnsiTheme="majorBidi" w:cstheme="majorBidi"/>
                <w:sz w:val="18"/>
              </w:rPr>
            </w:pPr>
          </w:p>
        </w:tc>
        <w:tc>
          <w:tcPr>
            <w:tcW w:w="732"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761"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902" w:type="dxa"/>
          </w:tcPr>
          <w:p w:rsidR="00400617" w:rsidRPr="008B75E8" w:rsidRDefault="00400617" w:rsidP="002E6FBE">
            <w:pPr>
              <w:pStyle w:val="TableParagraph"/>
              <w:ind w:right="194"/>
              <w:rPr>
                <w:rFonts w:asciiTheme="majorBidi" w:hAnsiTheme="majorBidi" w:cstheme="majorBidi"/>
                <w:sz w:val="18"/>
              </w:rPr>
            </w:pPr>
          </w:p>
        </w:tc>
      </w:tr>
      <w:tr w:rsidR="00400617" w:rsidRPr="008B75E8" w:rsidTr="000B6855">
        <w:trPr>
          <w:trHeight w:val="270"/>
        </w:trPr>
        <w:tc>
          <w:tcPr>
            <w:tcW w:w="726" w:type="dxa"/>
          </w:tcPr>
          <w:p w:rsidR="00400617" w:rsidRPr="008B75E8" w:rsidRDefault="00400617" w:rsidP="002E6FBE">
            <w:pPr>
              <w:pStyle w:val="TableParagraph"/>
              <w:ind w:right="194"/>
              <w:rPr>
                <w:rFonts w:asciiTheme="majorBidi" w:hAnsiTheme="majorBidi" w:cstheme="majorBidi"/>
                <w:sz w:val="20"/>
              </w:rPr>
            </w:pPr>
          </w:p>
        </w:tc>
        <w:tc>
          <w:tcPr>
            <w:tcW w:w="850" w:type="dxa"/>
          </w:tcPr>
          <w:p w:rsidR="00400617" w:rsidRPr="008B75E8" w:rsidRDefault="00000000" w:rsidP="002E6FBE">
            <w:pPr>
              <w:pStyle w:val="TableParagraph"/>
              <w:spacing w:line="250" w:lineRule="exact"/>
              <w:ind w:left="110" w:right="194"/>
              <w:rPr>
                <w:rFonts w:asciiTheme="majorBidi" w:hAnsiTheme="majorBidi" w:cstheme="majorBidi"/>
                <w:sz w:val="23"/>
              </w:rPr>
            </w:pPr>
            <w:r w:rsidRPr="008B75E8">
              <w:rPr>
                <w:rFonts w:asciiTheme="majorBidi" w:hAnsiTheme="majorBidi" w:cstheme="majorBidi"/>
                <w:sz w:val="23"/>
              </w:rPr>
              <w:t>...</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r w:rsidR="00400617" w:rsidRPr="008B75E8" w:rsidTr="000B6855">
        <w:trPr>
          <w:trHeight w:val="270"/>
        </w:trPr>
        <w:tc>
          <w:tcPr>
            <w:tcW w:w="726" w:type="dxa"/>
          </w:tcPr>
          <w:p w:rsidR="00400617" w:rsidRPr="008B75E8" w:rsidRDefault="00000000" w:rsidP="002E6FBE">
            <w:pPr>
              <w:pStyle w:val="TableParagraph"/>
              <w:spacing w:line="250" w:lineRule="exact"/>
              <w:ind w:left="111" w:right="194"/>
              <w:rPr>
                <w:rFonts w:asciiTheme="majorBidi" w:hAnsiTheme="majorBidi" w:cstheme="majorBidi"/>
                <w:sz w:val="23"/>
              </w:rPr>
            </w:pPr>
            <w:r w:rsidRPr="008B75E8">
              <w:rPr>
                <w:rFonts w:asciiTheme="majorBidi" w:hAnsiTheme="majorBidi" w:cstheme="majorBidi"/>
                <w:sz w:val="23"/>
              </w:rPr>
              <w:t>II</w:t>
            </w:r>
          </w:p>
        </w:tc>
        <w:tc>
          <w:tcPr>
            <w:tcW w:w="850" w:type="dxa"/>
          </w:tcPr>
          <w:p w:rsidR="00400617" w:rsidRPr="008B75E8" w:rsidRDefault="00000000" w:rsidP="002E6FBE">
            <w:pPr>
              <w:pStyle w:val="TableParagraph"/>
              <w:spacing w:line="250" w:lineRule="exact"/>
              <w:ind w:left="110" w:right="194"/>
              <w:rPr>
                <w:rFonts w:asciiTheme="majorBidi" w:hAnsiTheme="majorBidi" w:cstheme="majorBidi"/>
                <w:sz w:val="23"/>
              </w:rPr>
            </w:pPr>
            <w:r w:rsidRPr="008B75E8">
              <w:rPr>
                <w:rFonts w:asciiTheme="majorBidi" w:hAnsiTheme="majorBidi" w:cstheme="majorBidi"/>
                <w:sz w:val="23"/>
              </w:rPr>
              <w:t>A</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r w:rsidR="00400617" w:rsidRPr="008B75E8" w:rsidTr="000B6855">
        <w:trPr>
          <w:trHeight w:val="267"/>
        </w:trPr>
        <w:tc>
          <w:tcPr>
            <w:tcW w:w="726" w:type="dxa"/>
          </w:tcPr>
          <w:p w:rsidR="00400617" w:rsidRPr="008B75E8" w:rsidRDefault="00400617" w:rsidP="002E6FBE">
            <w:pPr>
              <w:pStyle w:val="TableParagraph"/>
              <w:ind w:right="194"/>
              <w:rPr>
                <w:rFonts w:asciiTheme="majorBidi" w:hAnsiTheme="majorBidi" w:cstheme="majorBidi"/>
                <w:sz w:val="18"/>
              </w:rPr>
            </w:pPr>
          </w:p>
        </w:tc>
        <w:tc>
          <w:tcPr>
            <w:tcW w:w="850" w:type="dxa"/>
          </w:tcPr>
          <w:p w:rsidR="00400617" w:rsidRPr="008B75E8" w:rsidRDefault="00000000" w:rsidP="002E6FBE">
            <w:pPr>
              <w:pStyle w:val="TableParagraph"/>
              <w:spacing w:line="248" w:lineRule="exact"/>
              <w:ind w:left="110" w:right="194"/>
              <w:rPr>
                <w:rFonts w:asciiTheme="majorBidi" w:hAnsiTheme="majorBidi" w:cstheme="majorBidi"/>
                <w:sz w:val="23"/>
              </w:rPr>
            </w:pPr>
            <w:r w:rsidRPr="008B75E8">
              <w:rPr>
                <w:rFonts w:asciiTheme="majorBidi" w:hAnsiTheme="majorBidi" w:cstheme="majorBidi"/>
                <w:w w:val="110"/>
                <w:sz w:val="23"/>
              </w:rPr>
              <w:t>B</w:t>
            </w:r>
          </w:p>
        </w:tc>
        <w:tc>
          <w:tcPr>
            <w:tcW w:w="992" w:type="dxa"/>
          </w:tcPr>
          <w:p w:rsidR="00400617" w:rsidRPr="008B75E8" w:rsidRDefault="00400617" w:rsidP="002E6FBE">
            <w:pPr>
              <w:pStyle w:val="TableParagraph"/>
              <w:ind w:right="194"/>
              <w:rPr>
                <w:rFonts w:asciiTheme="majorBidi" w:hAnsiTheme="majorBidi" w:cstheme="majorBidi"/>
                <w:sz w:val="18"/>
              </w:rPr>
            </w:pPr>
          </w:p>
        </w:tc>
        <w:tc>
          <w:tcPr>
            <w:tcW w:w="955" w:type="dxa"/>
          </w:tcPr>
          <w:p w:rsidR="00400617" w:rsidRPr="008B75E8" w:rsidRDefault="00400617" w:rsidP="002E6FBE">
            <w:pPr>
              <w:pStyle w:val="TableParagraph"/>
              <w:ind w:right="194"/>
              <w:rPr>
                <w:rFonts w:asciiTheme="majorBidi" w:hAnsiTheme="majorBidi" w:cstheme="majorBidi"/>
                <w:sz w:val="18"/>
              </w:rPr>
            </w:pPr>
          </w:p>
        </w:tc>
        <w:tc>
          <w:tcPr>
            <w:tcW w:w="1004" w:type="dxa"/>
          </w:tcPr>
          <w:p w:rsidR="00400617" w:rsidRPr="008B75E8" w:rsidRDefault="00400617" w:rsidP="002E6FBE">
            <w:pPr>
              <w:pStyle w:val="TableParagraph"/>
              <w:ind w:right="194"/>
              <w:rPr>
                <w:rFonts w:asciiTheme="majorBidi" w:hAnsiTheme="majorBidi" w:cstheme="majorBidi"/>
                <w:sz w:val="18"/>
              </w:rPr>
            </w:pPr>
          </w:p>
        </w:tc>
        <w:tc>
          <w:tcPr>
            <w:tcW w:w="732"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761"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902" w:type="dxa"/>
          </w:tcPr>
          <w:p w:rsidR="00400617" w:rsidRPr="008B75E8" w:rsidRDefault="00400617" w:rsidP="002E6FBE">
            <w:pPr>
              <w:pStyle w:val="TableParagraph"/>
              <w:ind w:right="194"/>
              <w:rPr>
                <w:rFonts w:asciiTheme="majorBidi" w:hAnsiTheme="majorBidi" w:cstheme="majorBidi"/>
                <w:sz w:val="18"/>
              </w:rPr>
            </w:pPr>
          </w:p>
        </w:tc>
      </w:tr>
      <w:tr w:rsidR="00400617" w:rsidRPr="008B75E8" w:rsidTr="000B6855">
        <w:trPr>
          <w:trHeight w:val="271"/>
        </w:trPr>
        <w:tc>
          <w:tcPr>
            <w:tcW w:w="726" w:type="dxa"/>
          </w:tcPr>
          <w:p w:rsidR="00400617" w:rsidRPr="008B75E8" w:rsidRDefault="00400617" w:rsidP="002E6FBE">
            <w:pPr>
              <w:pStyle w:val="TableParagraph"/>
              <w:ind w:right="194"/>
              <w:rPr>
                <w:rFonts w:asciiTheme="majorBidi" w:hAnsiTheme="majorBidi" w:cstheme="majorBidi"/>
                <w:sz w:val="20"/>
              </w:rPr>
            </w:pPr>
          </w:p>
        </w:tc>
        <w:tc>
          <w:tcPr>
            <w:tcW w:w="850" w:type="dxa"/>
          </w:tcPr>
          <w:p w:rsidR="00400617" w:rsidRPr="008B75E8" w:rsidRDefault="00000000" w:rsidP="002E6FBE">
            <w:pPr>
              <w:pStyle w:val="TableParagraph"/>
              <w:spacing w:line="251" w:lineRule="exact"/>
              <w:ind w:left="110" w:right="194"/>
              <w:rPr>
                <w:rFonts w:asciiTheme="majorBidi" w:hAnsiTheme="majorBidi" w:cstheme="majorBidi"/>
                <w:sz w:val="23"/>
              </w:rPr>
            </w:pPr>
            <w:r w:rsidRPr="008B75E8">
              <w:rPr>
                <w:rFonts w:asciiTheme="majorBidi" w:hAnsiTheme="majorBidi" w:cstheme="majorBidi"/>
                <w:w w:val="110"/>
                <w:sz w:val="23"/>
              </w:rPr>
              <w:t>C</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r w:rsidR="00400617" w:rsidRPr="008B75E8" w:rsidTr="000B6855">
        <w:trPr>
          <w:trHeight w:val="270"/>
        </w:trPr>
        <w:tc>
          <w:tcPr>
            <w:tcW w:w="726" w:type="dxa"/>
          </w:tcPr>
          <w:p w:rsidR="00400617" w:rsidRPr="008B75E8" w:rsidRDefault="00400617" w:rsidP="002E6FBE">
            <w:pPr>
              <w:pStyle w:val="TableParagraph"/>
              <w:ind w:right="194"/>
              <w:rPr>
                <w:rFonts w:asciiTheme="majorBidi" w:hAnsiTheme="majorBidi" w:cstheme="majorBidi"/>
                <w:sz w:val="20"/>
              </w:rPr>
            </w:pPr>
          </w:p>
        </w:tc>
        <w:tc>
          <w:tcPr>
            <w:tcW w:w="850" w:type="dxa"/>
          </w:tcPr>
          <w:p w:rsidR="00400617" w:rsidRPr="008B75E8" w:rsidRDefault="00000000" w:rsidP="002E6FBE">
            <w:pPr>
              <w:pStyle w:val="TableParagraph"/>
              <w:spacing w:line="250" w:lineRule="exact"/>
              <w:ind w:left="110" w:right="194"/>
              <w:rPr>
                <w:rFonts w:asciiTheme="majorBidi" w:hAnsiTheme="majorBidi" w:cstheme="majorBidi"/>
                <w:sz w:val="23"/>
              </w:rPr>
            </w:pPr>
            <w:r w:rsidRPr="008B75E8">
              <w:rPr>
                <w:rFonts w:asciiTheme="majorBidi" w:hAnsiTheme="majorBidi" w:cstheme="majorBidi"/>
                <w:w w:val="110"/>
                <w:sz w:val="23"/>
              </w:rPr>
              <w:t>D</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r w:rsidR="00400617" w:rsidRPr="008B75E8" w:rsidTr="000B6855">
        <w:trPr>
          <w:trHeight w:val="267"/>
        </w:trPr>
        <w:tc>
          <w:tcPr>
            <w:tcW w:w="726" w:type="dxa"/>
          </w:tcPr>
          <w:p w:rsidR="00400617" w:rsidRPr="008B75E8" w:rsidRDefault="00400617" w:rsidP="002E6FBE">
            <w:pPr>
              <w:pStyle w:val="TableParagraph"/>
              <w:ind w:right="194"/>
              <w:rPr>
                <w:rFonts w:asciiTheme="majorBidi" w:hAnsiTheme="majorBidi" w:cstheme="majorBidi"/>
                <w:sz w:val="18"/>
              </w:rPr>
            </w:pPr>
          </w:p>
        </w:tc>
        <w:tc>
          <w:tcPr>
            <w:tcW w:w="850" w:type="dxa"/>
          </w:tcPr>
          <w:p w:rsidR="00400617" w:rsidRPr="008B75E8" w:rsidRDefault="00000000" w:rsidP="002E6FBE">
            <w:pPr>
              <w:pStyle w:val="TableParagraph"/>
              <w:spacing w:line="248" w:lineRule="exact"/>
              <w:ind w:left="110" w:right="194"/>
              <w:rPr>
                <w:rFonts w:asciiTheme="majorBidi" w:hAnsiTheme="majorBidi" w:cstheme="majorBidi"/>
                <w:sz w:val="23"/>
              </w:rPr>
            </w:pPr>
            <w:r w:rsidRPr="008B75E8">
              <w:rPr>
                <w:rFonts w:asciiTheme="majorBidi" w:hAnsiTheme="majorBidi" w:cstheme="majorBidi"/>
                <w:sz w:val="23"/>
              </w:rPr>
              <w:t>...</w:t>
            </w:r>
          </w:p>
        </w:tc>
        <w:tc>
          <w:tcPr>
            <w:tcW w:w="992" w:type="dxa"/>
          </w:tcPr>
          <w:p w:rsidR="00400617" w:rsidRPr="008B75E8" w:rsidRDefault="00400617" w:rsidP="002E6FBE">
            <w:pPr>
              <w:pStyle w:val="TableParagraph"/>
              <w:ind w:right="194"/>
              <w:rPr>
                <w:rFonts w:asciiTheme="majorBidi" w:hAnsiTheme="majorBidi" w:cstheme="majorBidi"/>
                <w:sz w:val="18"/>
              </w:rPr>
            </w:pPr>
          </w:p>
        </w:tc>
        <w:tc>
          <w:tcPr>
            <w:tcW w:w="955" w:type="dxa"/>
          </w:tcPr>
          <w:p w:rsidR="00400617" w:rsidRPr="008B75E8" w:rsidRDefault="00400617" w:rsidP="002E6FBE">
            <w:pPr>
              <w:pStyle w:val="TableParagraph"/>
              <w:ind w:right="194"/>
              <w:rPr>
                <w:rFonts w:asciiTheme="majorBidi" w:hAnsiTheme="majorBidi" w:cstheme="majorBidi"/>
                <w:sz w:val="18"/>
              </w:rPr>
            </w:pPr>
          </w:p>
        </w:tc>
        <w:tc>
          <w:tcPr>
            <w:tcW w:w="1004" w:type="dxa"/>
          </w:tcPr>
          <w:p w:rsidR="00400617" w:rsidRPr="008B75E8" w:rsidRDefault="00400617" w:rsidP="002E6FBE">
            <w:pPr>
              <w:pStyle w:val="TableParagraph"/>
              <w:ind w:right="194"/>
              <w:rPr>
                <w:rFonts w:asciiTheme="majorBidi" w:hAnsiTheme="majorBidi" w:cstheme="majorBidi"/>
                <w:sz w:val="18"/>
              </w:rPr>
            </w:pPr>
          </w:p>
        </w:tc>
        <w:tc>
          <w:tcPr>
            <w:tcW w:w="732"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761" w:type="dxa"/>
          </w:tcPr>
          <w:p w:rsidR="00400617" w:rsidRPr="008B75E8" w:rsidRDefault="00400617" w:rsidP="002E6FBE">
            <w:pPr>
              <w:pStyle w:val="TableParagraph"/>
              <w:ind w:right="194"/>
              <w:rPr>
                <w:rFonts w:asciiTheme="majorBidi" w:hAnsiTheme="majorBidi" w:cstheme="majorBidi"/>
                <w:sz w:val="18"/>
              </w:rPr>
            </w:pPr>
          </w:p>
        </w:tc>
        <w:tc>
          <w:tcPr>
            <w:tcW w:w="708" w:type="dxa"/>
          </w:tcPr>
          <w:p w:rsidR="00400617" w:rsidRPr="008B75E8" w:rsidRDefault="00400617" w:rsidP="002E6FBE">
            <w:pPr>
              <w:pStyle w:val="TableParagraph"/>
              <w:ind w:right="194"/>
              <w:rPr>
                <w:rFonts w:asciiTheme="majorBidi" w:hAnsiTheme="majorBidi" w:cstheme="majorBidi"/>
                <w:sz w:val="18"/>
              </w:rPr>
            </w:pPr>
          </w:p>
        </w:tc>
        <w:tc>
          <w:tcPr>
            <w:tcW w:w="902" w:type="dxa"/>
          </w:tcPr>
          <w:p w:rsidR="00400617" w:rsidRPr="008B75E8" w:rsidRDefault="00400617" w:rsidP="002E6FBE">
            <w:pPr>
              <w:pStyle w:val="TableParagraph"/>
              <w:ind w:right="194"/>
              <w:rPr>
                <w:rFonts w:asciiTheme="majorBidi" w:hAnsiTheme="majorBidi" w:cstheme="majorBidi"/>
                <w:sz w:val="18"/>
              </w:rPr>
            </w:pPr>
          </w:p>
        </w:tc>
      </w:tr>
      <w:tr w:rsidR="00400617" w:rsidRPr="008B75E8" w:rsidTr="000B6855">
        <w:trPr>
          <w:trHeight w:val="270"/>
        </w:trPr>
        <w:tc>
          <w:tcPr>
            <w:tcW w:w="726" w:type="dxa"/>
          </w:tcPr>
          <w:p w:rsidR="00400617" w:rsidRPr="008B75E8" w:rsidRDefault="000B6855" w:rsidP="002E6FBE">
            <w:pPr>
              <w:pStyle w:val="TableParagraph"/>
              <w:spacing w:line="250" w:lineRule="exact"/>
              <w:ind w:left="111" w:right="194"/>
              <w:rPr>
                <w:rFonts w:asciiTheme="majorBidi" w:hAnsiTheme="majorBidi" w:cstheme="majorBidi"/>
                <w:sz w:val="23"/>
              </w:rPr>
            </w:pPr>
            <w:r w:rsidRPr="008B75E8">
              <w:rPr>
                <w:rFonts w:asciiTheme="majorBidi" w:hAnsiTheme="majorBidi" w:cstheme="majorBidi"/>
                <w:w w:val="115"/>
                <w:sz w:val="23"/>
              </w:rPr>
              <w:t>etc...</w:t>
            </w:r>
          </w:p>
        </w:tc>
        <w:tc>
          <w:tcPr>
            <w:tcW w:w="850" w:type="dxa"/>
          </w:tcPr>
          <w:p w:rsidR="00400617" w:rsidRPr="008B75E8" w:rsidRDefault="000B6855" w:rsidP="002E6FBE">
            <w:pPr>
              <w:pStyle w:val="TableParagraph"/>
              <w:spacing w:line="250" w:lineRule="exact"/>
              <w:ind w:left="110" w:right="194"/>
              <w:rPr>
                <w:rFonts w:asciiTheme="majorBidi" w:hAnsiTheme="majorBidi" w:cstheme="majorBidi"/>
                <w:sz w:val="23"/>
              </w:rPr>
            </w:pPr>
            <w:r w:rsidRPr="008B75E8">
              <w:rPr>
                <w:rFonts w:asciiTheme="majorBidi" w:hAnsiTheme="majorBidi" w:cstheme="majorBidi"/>
                <w:w w:val="115"/>
                <w:sz w:val="23"/>
              </w:rPr>
              <w:t>etc...</w:t>
            </w:r>
          </w:p>
        </w:tc>
        <w:tc>
          <w:tcPr>
            <w:tcW w:w="992" w:type="dxa"/>
          </w:tcPr>
          <w:p w:rsidR="00400617" w:rsidRPr="008B75E8" w:rsidRDefault="00400617" w:rsidP="002E6FBE">
            <w:pPr>
              <w:pStyle w:val="TableParagraph"/>
              <w:ind w:right="194"/>
              <w:rPr>
                <w:rFonts w:asciiTheme="majorBidi" w:hAnsiTheme="majorBidi" w:cstheme="majorBidi"/>
                <w:sz w:val="20"/>
              </w:rPr>
            </w:pPr>
          </w:p>
        </w:tc>
        <w:tc>
          <w:tcPr>
            <w:tcW w:w="955" w:type="dxa"/>
          </w:tcPr>
          <w:p w:rsidR="00400617" w:rsidRPr="008B75E8" w:rsidRDefault="00400617" w:rsidP="002E6FBE">
            <w:pPr>
              <w:pStyle w:val="TableParagraph"/>
              <w:ind w:right="194"/>
              <w:rPr>
                <w:rFonts w:asciiTheme="majorBidi" w:hAnsiTheme="majorBidi" w:cstheme="majorBidi"/>
                <w:sz w:val="20"/>
              </w:rPr>
            </w:pPr>
          </w:p>
        </w:tc>
        <w:tc>
          <w:tcPr>
            <w:tcW w:w="1004" w:type="dxa"/>
          </w:tcPr>
          <w:p w:rsidR="00400617" w:rsidRPr="008B75E8" w:rsidRDefault="00400617" w:rsidP="002E6FBE">
            <w:pPr>
              <w:pStyle w:val="TableParagraph"/>
              <w:ind w:right="194"/>
              <w:rPr>
                <w:rFonts w:asciiTheme="majorBidi" w:hAnsiTheme="majorBidi" w:cstheme="majorBidi"/>
                <w:sz w:val="20"/>
              </w:rPr>
            </w:pPr>
          </w:p>
        </w:tc>
        <w:tc>
          <w:tcPr>
            <w:tcW w:w="732"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761" w:type="dxa"/>
          </w:tcPr>
          <w:p w:rsidR="00400617" w:rsidRPr="008B75E8" w:rsidRDefault="00400617" w:rsidP="002E6FBE">
            <w:pPr>
              <w:pStyle w:val="TableParagraph"/>
              <w:ind w:right="194"/>
              <w:rPr>
                <w:rFonts w:asciiTheme="majorBidi" w:hAnsiTheme="majorBidi" w:cstheme="majorBidi"/>
                <w:sz w:val="20"/>
              </w:rPr>
            </w:pPr>
          </w:p>
        </w:tc>
        <w:tc>
          <w:tcPr>
            <w:tcW w:w="708" w:type="dxa"/>
          </w:tcPr>
          <w:p w:rsidR="00400617" w:rsidRPr="008B75E8" w:rsidRDefault="00400617" w:rsidP="002E6FBE">
            <w:pPr>
              <w:pStyle w:val="TableParagraph"/>
              <w:ind w:right="194"/>
              <w:rPr>
                <w:rFonts w:asciiTheme="majorBidi" w:hAnsiTheme="majorBidi" w:cstheme="majorBidi"/>
                <w:sz w:val="20"/>
              </w:rPr>
            </w:pPr>
          </w:p>
        </w:tc>
        <w:tc>
          <w:tcPr>
            <w:tcW w:w="902" w:type="dxa"/>
          </w:tcPr>
          <w:p w:rsidR="00400617" w:rsidRPr="008B75E8" w:rsidRDefault="00400617" w:rsidP="002E6FBE">
            <w:pPr>
              <w:pStyle w:val="TableParagraph"/>
              <w:ind w:right="194"/>
              <w:rPr>
                <w:rFonts w:asciiTheme="majorBidi" w:hAnsiTheme="majorBidi" w:cstheme="majorBidi"/>
                <w:sz w:val="20"/>
              </w:rPr>
            </w:pPr>
          </w:p>
        </w:tc>
      </w:tr>
    </w:tbl>
    <w:p w:rsidR="00400617" w:rsidRPr="008B75E8" w:rsidRDefault="00400617" w:rsidP="002E6FBE">
      <w:pPr>
        <w:pStyle w:val="BodyText"/>
        <w:spacing w:before="11"/>
        <w:ind w:right="194"/>
        <w:rPr>
          <w:rFonts w:asciiTheme="majorBidi" w:hAnsiTheme="majorBidi" w:cstheme="majorBidi"/>
          <w:sz w:val="27"/>
        </w:rPr>
      </w:pPr>
    </w:p>
    <w:p w:rsidR="00400617" w:rsidRPr="002C53D8" w:rsidRDefault="00000000" w:rsidP="002C53D8">
      <w:pPr>
        <w:pStyle w:val="ListParagraph"/>
        <w:numPr>
          <w:ilvl w:val="0"/>
          <w:numId w:val="51"/>
        </w:numPr>
        <w:tabs>
          <w:tab w:val="left" w:pos="940"/>
        </w:tabs>
        <w:ind w:right="194"/>
        <w:rPr>
          <w:rFonts w:asciiTheme="majorBidi" w:hAnsiTheme="majorBidi" w:cstheme="majorBidi"/>
          <w:sz w:val="23"/>
        </w:rPr>
      </w:pPr>
      <w:r w:rsidRPr="002C53D8">
        <w:rPr>
          <w:rFonts w:asciiTheme="majorBidi" w:hAnsiTheme="majorBidi" w:cstheme="majorBidi"/>
          <w:w w:val="120"/>
          <w:sz w:val="23"/>
        </w:rPr>
        <w:t>Learning</w:t>
      </w:r>
      <w:r w:rsidRPr="002C53D8">
        <w:rPr>
          <w:rFonts w:asciiTheme="majorBidi" w:hAnsiTheme="majorBidi" w:cstheme="majorBidi"/>
          <w:spacing w:val="-15"/>
          <w:w w:val="120"/>
          <w:sz w:val="23"/>
        </w:rPr>
        <w:t xml:space="preserve"> </w:t>
      </w:r>
      <w:r w:rsidRPr="002C53D8">
        <w:rPr>
          <w:rFonts w:asciiTheme="majorBidi" w:hAnsiTheme="majorBidi" w:cstheme="majorBidi"/>
          <w:w w:val="120"/>
          <w:sz w:val="23"/>
        </w:rPr>
        <w:t>Mechanism</w:t>
      </w:r>
    </w:p>
    <w:p w:rsidR="008C4CF1" w:rsidRPr="008B75E8" w:rsidRDefault="002F1571" w:rsidP="002C53D8">
      <w:pPr>
        <w:pStyle w:val="BodyText"/>
        <w:spacing w:before="70" w:line="280" w:lineRule="auto"/>
        <w:ind w:left="709" w:right="194"/>
        <w:jc w:val="both"/>
        <w:rPr>
          <w:rFonts w:asciiTheme="majorBidi" w:hAnsiTheme="majorBidi" w:cstheme="majorBidi"/>
          <w:w w:val="125"/>
        </w:rPr>
      </w:pPr>
      <w:r w:rsidRPr="008B75E8">
        <w:rPr>
          <w:rFonts w:asciiTheme="majorBidi" w:hAnsiTheme="majorBidi" w:cstheme="majorBidi"/>
          <w:w w:val="125"/>
        </w:rPr>
        <w:t>According to the Ministerial Regulation No. 3 of 2020, which forms the basis for implementing the "Independent Learning-Independent Campus" curriculum, it is stated that “Higher Education Institutions must grant students the right to voluntarily (optional) take several courses or learning programs with semester credit units outside their study program at the same university for 1 semester (equivalent to 20 credits) and outside their study program at different universities for 2 semesters (equivalent to 40 credits).” The implementation of learning outside the study program can be carried out using several models:</w:t>
      </w:r>
    </w:p>
    <w:p w:rsidR="00400617" w:rsidRPr="008B75E8" w:rsidRDefault="00000000" w:rsidP="002C53D8">
      <w:pPr>
        <w:pStyle w:val="BodyText"/>
        <w:numPr>
          <w:ilvl w:val="1"/>
          <w:numId w:val="51"/>
        </w:numPr>
        <w:spacing w:before="70" w:line="280" w:lineRule="auto"/>
        <w:ind w:left="993" w:right="194" w:hanging="284"/>
        <w:jc w:val="both"/>
        <w:rPr>
          <w:rFonts w:asciiTheme="majorBidi" w:hAnsiTheme="majorBidi" w:cstheme="majorBidi"/>
        </w:rPr>
      </w:pPr>
      <w:r w:rsidRPr="008B75E8">
        <w:rPr>
          <w:rFonts w:asciiTheme="majorBidi" w:hAnsiTheme="majorBidi" w:cstheme="majorBidi"/>
          <w:w w:val="110"/>
        </w:rPr>
        <w:t>Block</w:t>
      </w:r>
      <w:r w:rsidRPr="008B75E8">
        <w:rPr>
          <w:rFonts w:asciiTheme="majorBidi" w:hAnsiTheme="majorBidi" w:cstheme="majorBidi"/>
          <w:spacing w:val="-3"/>
          <w:w w:val="110"/>
        </w:rPr>
        <w:t xml:space="preserve"> </w:t>
      </w:r>
      <w:r w:rsidRPr="008B75E8">
        <w:rPr>
          <w:rFonts w:asciiTheme="majorBidi" w:hAnsiTheme="majorBidi" w:cstheme="majorBidi"/>
          <w:w w:val="110"/>
        </w:rPr>
        <w:t>Model</w:t>
      </w:r>
    </w:p>
    <w:p w:rsidR="002F1571" w:rsidRPr="008B75E8" w:rsidRDefault="002F1571" w:rsidP="002E6FBE">
      <w:pPr>
        <w:pStyle w:val="BodyText"/>
        <w:spacing w:before="3" w:line="280" w:lineRule="auto"/>
        <w:ind w:left="993" w:right="194"/>
        <w:jc w:val="both"/>
        <w:rPr>
          <w:rFonts w:asciiTheme="majorBidi" w:hAnsiTheme="majorBidi" w:cstheme="majorBidi"/>
          <w:w w:val="125"/>
        </w:rPr>
      </w:pPr>
      <w:r w:rsidRPr="008B75E8">
        <w:rPr>
          <w:rFonts w:asciiTheme="majorBidi" w:hAnsiTheme="majorBidi" w:cstheme="majorBidi"/>
          <w:w w:val="125"/>
        </w:rPr>
        <w:t xml:space="preserve">The Block Model of </w:t>
      </w:r>
      <w:r w:rsidR="00535F51" w:rsidRPr="008B75E8">
        <w:rPr>
          <w:rFonts w:asciiTheme="majorBidi" w:hAnsiTheme="majorBidi" w:cstheme="majorBidi"/>
          <w:w w:val="125"/>
        </w:rPr>
        <w:t xml:space="preserve">Learning Outside </w:t>
      </w:r>
      <w:r w:rsidRPr="008B75E8">
        <w:rPr>
          <w:rFonts w:asciiTheme="majorBidi" w:hAnsiTheme="majorBidi" w:cstheme="majorBidi"/>
          <w:w w:val="125"/>
        </w:rPr>
        <w:t>Higher Education is a model where a student participates in a learning program in their chosen study program during the first, second, and third semesters as a student. In the fourth semester, the student takes a program in a different study program within the same campus. Then, in the fifth and sixth semesters, the student engages in learning outside the campus. This off-campus learning can include lectures at another university or participating in internships at companies, government institutions, or other private organizations.</w:t>
      </w:r>
    </w:p>
    <w:p w:rsidR="003B6059" w:rsidRDefault="003B6059" w:rsidP="002E6FBE">
      <w:pPr>
        <w:pStyle w:val="BodyText"/>
        <w:spacing w:before="3" w:line="280" w:lineRule="auto"/>
        <w:ind w:left="993" w:right="194"/>
        <w:jc w:val="both"/>
        <w:rPr>
          <w:rFonts w:asciiTheme="majorBidi" w:hAnsiTheme="majorBidi" w:cstheme="majorBidi"/>
          <w:w w:val="125"/>
        </w:rPr>
      </w:pPr>
    </w:p>
    <w:p w:rsidR="00400617" w:rsidRPr="008B75E8" w:rsidRDefault="00000000" w:rsidP="002E6FBE">
      <w:pPr>
        <w:pStyle w:val="BodyText"/>
        <w:spacing w:before="3" w:line="280" w:lineRule="auto"/>
        <w:ind w:left="993" w:right="194"/>
        <w:jc w:val="both"/>
        <w:rPr>
          <w:rFonts w:asciiTheme="majorBidi" w:hAnsiTheme="majorBidi" w:cstheme="majorBidi"/>
        </w:rPr>
      </w:pPr>
      <w:r w:rsidRPr="008B75E8">
        <w:rPr>
          <w:rFonts w:asciiTheme="majorBidi" w:hAnsiTheme="majorBidi" w:cstheme="majorBidi"/>
          <w:w w:val="125"/>
        </w:rPr>
        <w:t>An overview of the implementation of th</w:t>
      </w:r>
      <w:r w:rsidR="002F1571" w:rsidRPr="008B75E8">
        <w:rPr>
          <w:rFonts w:asciiTheme="majorBidi" w:hAnsiTheme="majorBidi" w:cstheme="majorBidi"/>
          <w:w w:val="125"/>
        </w:rPr>
        <w:t>e</w:t>
      </w:r>
      <w:r w:rsidRPr="008B75E8">
        <w:rPr>
          <w:rFonts w:asciiTheme="majorBidi" w:hAnsiTheme="majorBidi" w:cstheme="majorBidi"/>
          <w:w w:val="125"/>
        </w:rPr>
        <w:t xml:space="preserve"> </w:t>
      </w:r>
      <w:r w:rsidR="002F1571" w:rsidRPr="008B75E8">
        <w:rPr>
          <w:rFonts w:asciiTheme="majorBidi" w:hAnsiTheme="majorBidi" w:cstheme="majorBidi"/>
          <w:w w:val="125"/>
        </w:rPr>
        <w:t xml:space="preserve">Block Model for </w:t>
      </w:r>
      <w:r w:rsidRPr="008B75E8">
        <w:rPr>
          <w:rFonts w:asciiTheme="majorBidi" w:hAnsiTheme="majorBidi" w:cstheme="majorBidi"/>
          <w:w w:val="125"/>
        </w:rPr>
        <w:t>MBKM</w:t>
      </w:r>
      <w:r w:rsidRPr="008B75E8">
        <w:rPr>
          <w:rFonts w:asciiTheme="majorBidi" w:hAnsiTheme="majorBidi" w:cstheme="majorBidi"/>
          <w:spacing w:val="1"/>
          <w:w w:val="125"/>
        </w:rPr>
        <w:t xml:space="preserve"> </w:t>
      </w:r>
      <w:r w:rsidRPr="008B75E8">
        <w:rPr>
          <w:rFonts w:asciiTheme="majorBidi" w:hAnsiTheme="majorBidi" w:cstheme="majorBidi"/>
          <w:w w:val="125"/>
        </w:rPr>
        <w:t>can</w:t>
      </w:r>
      <w:r w:rsidRPr="008B75E8">
        <w:rPr>
          <w:rFonts w:asciiTheme="majorBidi" w:hAnsiTheme="majorBidi" w:cstheme="majorBidi"/>
          <w:spacing w:val="-1"/>
          <w:w w:val="125"/>
        </w:rPr>
        <w:t xml:space="preserve"> </w:t>
      </w:r>
      <w:r w:rsidRPr="008B75E8">
        <w:rPr>
          <w:rFonts w:asciiTheme="majorBidi" w:hAnsiTheme="majorBidi" w:cstheme="majorBidi"/>
          <w:w w:val="125"/>
        </w:rPr>
        <w:t>be described</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as </w:t>
      </w:r>
      <w:r w:rsidR="002F1571" w:rsidRPr="008B75E8">
        <w:rPr>
          <w:rFonts w:asciiTheme="majorBidi" w:hAnsiTheme="majorBidi" w:cstheme="majorBidi"/>
          <w:w w:val="125"/>
        </w:rPr>
        <w:t>follows</w:t>
      </w:r>
      <w:r w:rsidRPr="008B75E8">
        <w:rPr>
          <w:rFonts w:asciiTheme="majorBidi" w:hAnsiTheme="majorBidi" w:cstheme="majorBidi"/>
          <w:w w:val="125"/>
        </w:rPr>
        <w:t>:</w:t>
      </w:r>
    </w:p>
    <w:p w:rsidR="00400617" w:rsidRPr="008B75E8" w:rsidRDefault="00000000" w:rsidP="002E6FBE">
      <w:pPr>
        <w:pStyle w:val="BodyText"/>
        <w:spacing w:before="11"/>
        <w:ind w:right="194"/>
        <w:rPr>
          <w:rFonts w:asciiTheme="majorBidi" w:hAnsiTheme="majorBidi" w:cstheme="majorBidi"/>
          <w:sz w:val="9"/>
        </w:rPr>
      </w:pPr>
      <w:r w:rsidRPr="008B75E8">
        <w:rPr>
          <w:rFonts w:asciiTheme="majorBidi" w:hAnsiTheme="majorBidi" w:cstheme="majorBidi"/>
          <w:noProof/>
        </w:rPr>
        <w:lastRenderedPageBreak/>
        <w:drawing>
          <wp:anchor distT="0" distB="0" distL="0" distR="0" simplePos="0" relativeHeight="251654144" behindDoc="0" locked="0" layoutInCell="1" allowOverlap="1">
            <wp:simplePos x="0" y="0"/>
            <wp:positionH relativeFrom="page">
              <wp:posOffset>1765935</wp:posOffset>
            </wp:positionH>
            <wp:positionV relativeFrom="paragraph">
              <wp:posOffset>97780</wp:posOffset>
            </wp:positionV>
            <wp:extent cx="4994500" cy="210969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994500" cy="2109692"/>
                    </a:xfrm>
                    <a:prstGeom prst="rect">
                      <a:avLst/>
                    </a:prstGeom>
                  </pic:spPr>
                </pic:pic>
              </a:graphicData>
            </a:graphic>
          </wp:anchor>
        </w:drawing>
      </w:r>
    </w:p>
    <w:p w:rsidR="00400617" w:rsidRPr="008B75E8" w:rsidRDefault="00000000" w:rsidP="002E6FBE">
      <w:pPr>
        <w:tabs>
          <w:tab w:val="left" w:pos="3084"/>
          <w:tab w:val="left" w:pos="7660"/>
        </w:tabs>
        <w:spacing w:before="108"/>
        <w:ind w:left="2457" w:right="194"/>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hd w:val="clear" w:color="auto" w:fill="4471C4"/>
        </w:rPr>
        <w:tab/>
        <w:t>Figure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4:</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Block</w:t>
      </w:r>
      <w:r w:rsidRPr="008B75E8">
        <w:rPr>
          <w:rFonts w:asciiTheme="majorBidi" w:hAnsiTheme="majorBidi" w:cstheme="majorBidi"/>
          <w:color w:val="FFFFFF"/>
          <w:spacing w:val="-12"/>
          <w:shd w:val="clear" w:color="auto" w:fill="4471C4"/>
        </w:rPr>
        <w:t xml:space="preserve"> </w:t>
      </w:r>
      <w:r w:rsidRPr="008B75E8">
        <w:rPr>
          <w:rFonts w:asciiTheme="majorBidi" w:hAnsiTheme="majorBidi" w:cstheme="majorBidi"/>
          <w:color w:val="FFFFFF"/>
          <w:shd w:val="clear" w:color="auto" w:fill="4471C4"/>
        </w:rPr>
        <w:t>Model</w:t>
      </w:r>
      <w:r w:rsidRPr="008B75E8">
        <w:rPr>
          <w:rFonts w:asciiTheme="majorBidi" w:hAnsiTheme="majorBidi" w:cstheme="majorBidi"/>
          <w:color w:val="FFFFFF"/>
          <w:spacing w:val="-3"/>
          <w:shd w:val="clear" w:color="auto" w:fill="4471C4"/>
        </w:rPr>
        <w:t xml:space="preserve"> </w:t>
      </w:r>
      <w:r w:rsidRPr="008B75E8">
        <w:rPr>
          <w:rFonts w:asciiTheme="majorBidi" w:hAnsiTheme="majorBidi" w:cstheme="majorBidi"/>
          <w:color w:val="FFFFFF"/>
          <w:shd w:val="clear" w:color="auto" w:fill="4471C4"/>
        </w:rPr>
        <w:t>MBKM</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Learning</w:t>
      </w:r>
      <w:r w:rsidRPr="008B75E8">
        <w:rPr>
          <w:rFonts w:asciiTheme="majorBidi" w:hAnsiTheme="majorBidi" w:cstheme="majorBidi"/>
          <w:color w:val="FFFFFF"/>
          <w:shd w:val="clear" w:color="auto" w:fill="4471C4"/>
        </w:rPr>
        <w:tab/>
      </w:r>
    </w:p>
    <w:p w:rsidR="00400617" w:rsidRPr="008B75E8" w:rsidRDefault="00400617" w:rsidP="002E6FBE">
      <w:pPr>
        <w:pStyle w:val="BodyText"/>
        <w:ind w:right="194"/>
        <w:rPr>
          <w:rFonts w:asciiTheme="majorBidi" w:hAnsiTheme="majorBidi" w:cstheme="majorBidi"/>
          <w:sz w:val="28"/>
        </w:rPr>
      </w:pPr>
    </w:p>
    <w:p w:rsidR="00400617" w:rsidRPr="003B6059" w:rsidRDefault="00000000" w:rsidP="003B6059">
      <w:pPr>
        <w:pStyle w:val="ListParagraph"/>
        <w:numPr>
          <w:ilvl w:val="1"/>
          <w:numId w:val="51"/>
        </w:numPr>
        <w:spacing w:before="91"/>
        <w:ind w:left="1276" w:right="194"/>
        <w:rPr>
          <w:rFonts w:asciiTheme="majorBidi" w:hAnsiTheme="majorBidi" w:cstheme="majorBidi"/>
          <w:sz w:val="23"/>
        </w:rPr>
      </w:pPr>
      <w:r w:rsidRPr="003B6059">
        <w:rPr>
          <w:rFonts w:asciiTheme="majorBidi" w:hAnsiTheme="majorBidi" w:cstheme="majorBidi"/>
          <w:spacing w:val="-3"/>
          <w:w w:val="110"/>
          <w:sz w:val="23"/>
        </w:rPr>
        <w:t>Non-</w:t>
      </w:r>
      <w:r w:rsidR="00AA1303" w:rsidRPr="003B6059">
        <w:rPr>
          <w:rFonts w:asciiTheme="majorBidi" w:hAnsiTheme="majorBidi" w:cstheme="majorBidi"/>
          <w:spacing w:val="-3"/>
          <w:w w:val="110"/>
          <w:sz w:val="23"/>
        </w:rPr>
        <w:t>Block</w:t>
      </w:r>
      <w:r w:rsidRPr="003B6059">
        <w:rPr>
          <w:rFonts w:asciiTheme="majorBidi" w:hAnsiTheme="majorBidi" w:cstheme="majorBidi"/>
          <w:spacing w:val="-10"/>
          <w:w w:val="110"/>
          <w:sz w:val="23"/>
        </w:rPr>
        <w:t xml:space="preserve"> </w:t>
      </w:r>
      <w:r w:rsidRPr="003B6059">
        <w:rPr>
          <w:rFonts w:asciiTheme="majorBidi" w:hAnsiTheme="majorBidi" w:cstheme="majorBidi"/>
          <w:spacing w:val="-2"/>
          <w:w w:val="110"/>
          <w:sz w:val="23"/>
        </w:rPr>
        <w:t>Model</w:t>
      </w:r>
    </w:p>
    <w:p w:rsidR="00400617" w:rsidRPr="008B75E8" w:rsidRDefault="00AA2995" w:rsidP="002E6FBE">
      <w:pPr>
        <w:pStyle w:val="BodyText"/>
        <w:spacing w:before="45" w:line="280" w:lineRule="auto"/>
        <w:ind w:left="1301" w:right="194"/>
        <w:jc w:val="both"/>
        <w:rPr>
          <w:rFonts w:asciiTheme="majorBidi" w:hAnsiTheme="majorBidi" w:cstheme="majorBidi"/>
        </w:rPr>
      </w:pPr>
      <w:r w:rsidRPr="008B75E8">
        <w:rPr>
          <w:rFonts w:asciiTheme="majorBidi" w:hAnsiTheme="majorBidi" w:cstheme="majorBidi"/>
          <w:w w:val="125"/>
        </w:rPr>
        <w:t>The Non-Block Model for MBKM involves a varied (non-monotone) learning experience outside the university, particularly during the fifth, sixth, and seventh semesters. In this model, students follow their study program from the first to the fourth semester, covering courses in the MKWU and MKPS clusters. Then, in the fifth semester, they study outside the university, followed by the sixth semester at a different study program within the same campus. The seventh semester involves studying outside the campus again, and the eighth semester is spent returning to their original study program. An example of the flow of</w:t>
      </w:r>
      <w:r w:rsidRPr="008B75E8">
        <w:rPr>
          <w:rFonts w:asciiTheme="majorBidi" w:hAnsiTheme="majorBidi" w:cstheme="majorBidi"/>
          <w:spacing w:val="1"/>
          <w:w w:val="125"/>
        </w:rPr>
        <w:t xml:space="preserve"> </w:t>
      </w:r>
      <w:r w:rsidRPr="008B75E8">
        <w:rPr>
          <w:rFonts w:asciiTheme="majorBidi" w:hAnsiTheme="majorBidi" w:cstheme="majorBidi"/>
          <w:w w:val="125"/>
        </w:rPr>
        <w:t>this</w:t>
      </w:r>
      <w:r w:rsidRPr="008B75E8">
        <w:rPr>
          <w:rFonts w:asciiTheme="majorBidi" w:hAnsiTheme="majorBidi" w:cstheme="majorBidi"/>
          <w:spacing w:val="-1"/>
          <w:w w:val="125"/>
        </w:rPr>
        <w:t xml:space="preserve"> </w:t>
      </w:r>
      <w:r w:rsidRPr="008B75E8">
        <w:rPr>
          <w:rFonts w:asciiTheme="majorBidi" w:hAnsiTheme="majorBidi" w:cstheme="majorBidi"/>
          <w:w w:val="125"/>
        </w:rPr>
        <w:t>model</w:t>
      </w:r>
      <w:r w:rsidRPr="008B75E8">
        <w:rPr>
          <w:rFonts w:asciiTheme="majorBidi" w:hAnsiTheme="majorBidi" w:cstheme="majorBidi"/>
          <w:spacing w:val="-1"/>
          <w:w w:val="125"/>
        </w:rPr>
        <w:t xml:space="preserve"> </w:t>
      </w:r>
      <w:r w:rsidRPr="008B75E8">
        <w:rPr>
          <w:rFonts w:asciiTheme="majorBidi" w:hAnsiTheme="majorBidi" w:cstheme="majorBidi"/>
          <w:w w:val="125"/>
        </w:rPr>
        <w:t>is illustrated</w:t>
      </w:r>
      <w:r w:rsidRPr="008B75E8">
        <w:rPr>
          <w:rFonts w:asciiTheme="majorBidi" w:hAnsiTheme="majorBidi" w:cstheme="majorBidi"/>
          <w:spacing w:val="-1"/>
          <w:w w:val="125"/>
        </w:rPr>
        <w:t xml:space="preserve"> </w:t>
      </w:r>
      <w:r w:rsidRPr="008B75E8">
        <w:rPr>
          <w:rFonts w:asciiTheme="majorBidi" w:hAnsiTheme="majorBidi" w:cstheme="majorBidi"/>
          <w:w w:val="125"/>
        </w:rPr>
        <w:t>in</w:t>
      </w:r>
      <w:r w:rsidRPr="008B75E8">
        <w:rPr>
          <w:rFonts w:asciiTheme="majorBidi" w:hAnsiTheme="majorBidi" w:cstheme="majorBidi"/>
          <w:spacing w:val="-1"/>
          <w:w w:val="125"/>
        </w:rPr>
        <w:t xml:space="preserve"> </w:t>
      </w:r>
      <w:r w:rsidRPr="008B75E8">
        <w:rPr>
          <w:rFonts w:asciiTheme="majorBidi" w:hAnsiTheme="majorBidi" w:cstheme="majorBidi"/>
          <w:w w:val="125"/>
        </w:rPr>
        <w:t>the following</w:t>
      </w:r>
      <w:r w:rsidRPr="008B75E8">
        <w:rPr>
          <w:rFonts w:asciiTheme="majorBidi" w:hAnsiTheme="majorBidi" w:cstheme="majorBidi"/>
          <w:spacing w:val="-5"/>
          <w:w w:val="125"/>
        </w:rPr>
        <w:t xml:space="preserve"> </w:t>
      </w:r>
      <w:r w:rsidRPr="008B75E8">
        <w:rPr>
          <w:rFonts w:asciiTheme="majorBidi" w:hAnsiTheme="majorBidi" w:cstheme="majorBidi"/>
          <w:w w:val="125"/>
        </w:rPr>
        <w:t>figure:</w:t>
      </w:r>
    </w:p>
    <w:p w:rsidR="00400617" w:rsidRPr="008B75E8" w:rsidRDefault="00000000" w:rsidP="002E6FBE">
      <w:pPr>
        <w:pStyle w:val="BodyText"/>
        <w:ind w:left="1468" w:right="194"/>
        <w:rPr>
          <w:rFonts w:asciiTheme="majorBidi" w:hAnsiTheme="majorBidi" w:cstheme="majorBidi"/>
          <w:sz w:val="20"/>
        </w:rPr>
      </w:pPr>
      <w:r w:rsidRPr="008B75E8">
        <w:rPr>
          <w:rFonts w:asciiTheme="majorBidi" w:hAnsiTheme="majorBidi" w:cstheme="majorBidi"/>
          <w:noProof/>
          <w:sz w:val="20"/>
        </w:rPr>
        <w:drawing>
          <wp:inline distT="0" distB="0" distL="0" distR="0">
            <wp:extent cx="4960969" cy="208692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960969" cy="2086927"/>
                    </a:xfrm>
                    <a:prstGeom prst="rect">
                      <a:avLst/>
                    </a:prstGeom>
                  </pic:spPr>
                </pic:pic>
              </a:graphicData>
            </a:graphic>
          </wp:inline>
        </w:drawing>
      </w:r>
    </w:p>
    <w:p w:rsidR="00400617" w:rsidRPr="008B75E8" w:rsidRDefault="00400617" w:rsidP="002E6FBE">
      <w:pPr>
        <w:pStyle w:val="BodyText"/>
        <w:spacing w:before="7"/>
        <w:ind w:right="194"/>
        <w:rPr>
          <w:rFonts w:asciiTheme="majorBidi" w:hAnsiTheme="majorBidi" w:cstheme="majorBidi"/>
          <w:sz w:val="14"/>
        </w:rPr>
      </w:pPr>
    </w:p>
    <w:p w:rsidR="00400617" w:rsidRPr="008B75E8" w:rsidRDefault="00000000" w:rsidP="002E6FBE">
      <w:pPr>
        <w:tabs>
          <w:tab w:val="left" w:pos="3065"/>
          <w:tab w:val="left" w:pos="7823"/>
        </w:tabs>
        <w:spacing w:before="56"/>
        <w:ind w:left="2695" w:right="194"/>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hd w:val="clear" w:color="auto" w:fill="4471C4"/>
        </w:rPr>
        <w:tab/>
      </w:r>
      <w:r w:rsidRPr="008B75E8">
        <w:rPr>
          <w:rFonts w:asciiTheme="majorBidi" w:hAnsiTheme="majorBidi" w:cstheme="majorBidi"/>
          <w:color w:val="FFFFFF"/>
          <w:spacing w:val="-1"/>
          <w:shd w:val="clear" w:color="auto" w:fill="4471C4"/>
        </w:rPr>
        <w:t>Figure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pacing w:val="-1"/>
          <w:shd w:val="clear" w:color="auto" w:fill="4471C4"/>
        </w:rPr>
        <w:t>5:</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pacing w:val="-1"/>
          <w:shd w:val="clear" w:color="auto" w:fill="4471C4"/>
        </w:rPr>
        <w:t>Non-Block</w:t>
      </w:r>
      <w:r w:rsidRPr="008B75E8">
        <w:rPr>
          <w:rFonts w:asciiTheme="majorBidi" w:hAnsiTheme="majorBidi" w:cstheme="majorBidi"/>
          <w:color w:val="FFFFFF"/>
          <w:spacing w:val="-12"/>
          <w:shd w:val="clear" w:color="auto" w:fill="4471C4"/>
        </w:rPr>
        <w:t xml:space="preserve"> </w:t>
      </w:r>
      <w:r w:rsidRPr="008B75E8">
        <w:rPr>
          <w:rFonts w:asciiTheme="majorBidi" w:hAnsiTheme="majorBidi" w:cstheme="majorBidi"/>
          <w:color w:val="FFFFFF"/>
          <w:shd w:val="clear" w:color="auto" w:fill="4471C4"/>
        </w:rPr>
        <w:t>Model</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MBKM</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Learning</w:t>
      </w:r>
      <w:r w:rsidRPr="008B75E8">
        <w:rPr>
          <w:rFonts w:asciiTheme="majorBidi" w:hAnsiTheme="majorBidi" w:cstheme="majorBidi"/>
          <w:color w:val="FFFFFF"/>
          <w:shd w:val="clear" w:color="auto" w:fill="4471C4"/>
        </w:rPr>
        <w:tab/>
      </w:r>
    </w:p>
    <w:p w:rsidR="00400617" w:rsidRPr="008B75E8" w:rsidRDefault="00400617" w:rsidP="002E6FBE">
      <w:pPr>
        <w:pStyle w:val="BodyText"/>
        <w:spacing w:before="2"/>
        <w:ind w:right="194"/>
        <w:rPr>
          <w:rFonts w:asciiTheme="majorBidi" w:hAnsiTheme="majorBidi" w:cstheme="majorBidi"/>
          <w:sz w:val="29"/>
        </w:rPr>
      </w:pPr>
    </w:p>
    <w:p w:rsidR="00400617" w:rsidRPr="00D478DA" w:rsidRDefault="00361DAD" w:rsidP="00D478DA">
      <w:pPr>
        <w:pStyle w:val="ListParagraph"/>
        <w:numPr>
          <w:ilvl w:val="1"/>
          <w:numId w:val="51"/>
        </w:numPr>
        <w:spacing w:before="90"/>
        <w:ind w:left="1276" w:right="194"/>
        <w:rPr>
          <w:rFonts w:asciiTheme="majorBidi" w:hAnsiTheme="majorBidi" w:cstheme="majorBidi"/>
          <w:sz w:val="23"/>
        </w:rPr>
      </w:pPr>
      <w:r w:rsidRPr="00D478DA">
        <w:rPr>
          <w:rFonts w:asciiTheme="majorBidi" w:hAnsiTheme="majorBidi" w:cstheme="majorBidi"/>
          <w:w w:val="115"/>
          <w:sz w:val="23"/>
        </w:rPr>
        <w:t>Accelerated</w:t>
      </w:r>
      <w:r w:rsidRPr="00D478DA">
        <w:rPr>
          <w:rFonts w:asciiTheme="majorBidi" w:hAnsiTheme="majorBidi" w:cstheme="majorBidi"/>
          <w:spacing w:val="-1"/>
          <w:w w:val="115"/>
          <w:sz w:val="23"/>
        </w:rPr>
        <w:t xml:space="preserve"> </w:t>
      </w:r>
      <w:r w:rsidRPr="00D478DA">
        <w:rPr>
          <w:rFonts w:asciiTheme="majorBidi" w:hAnsiTheme="majorBidi" w:cstheme="majorBidi"/>
          <w:w w:val="115"/>
          <w:sz w:val="23"/>
        </w:rPr>
        <w:t>Model</w:t>
      </w:r>
    </w:p>
    <w:p w:rsidR="00E127D4" w:rsidRDefault="00000000" w:rsidP="002E6FBE">
      <w:pPr>
        <w:pStyle w:val="BodyText"/>
        <w:spacing w:before="48" w:line="280" w:lineRule="auto"/>
        <w:ind w:left="1301" w:right="194"/>
        <w:jc w:val="both"/>
        <w:rPr>
          <w:rFonts w:asciiTheme="majorBidi" w:hAnsiTheme="majorBidi" w:cstheme="majorBidi"/>
          <w:w w:val="120"/>
        </w:rPr>
      </w:pPr>
      <w:r w:rsidRPr="008B75E8">
        <w:rPr>
          <w:rFonts w:asciiTheme="majorBidi" w:hAnsiTheme="majorBidi" w:cstheme="majorBidi"/>
          <w:w w:val="120"/>
        </w:rPr>
        <w:t>The accelerat</w:t>
      </w:r>
      <w:r w:rsidR="00361DAD" w:rsidRPr="008B75E8">
        <w:rPr>
          <w:rFonts w:asciiTheme="majorBidi" w:hAnsiTheme="majorBidi" w:cstheme="majorBidi"/>
          <w:w w:val="120"/>
        </w:rPr>
        <w:t>ed</w:t>
      </w:r>
      <w:r w:rsidRPr="008B75E8">
        <w:rPr>
          <w:rFonts w:asciiTheme="majorBidi" w:hAnsiTheme="majorBidi" w:cstheme="majorBidi"/>
          <w:w w:val="120"/>
        </w:rPr>
        <w:t xml:space="preserve"> model </w:t>
      </w:r>
      <w:r w:rsidR="00361DAD" w:rsidRPr="008B75E8">
        <w:rPr>
          <w:rFonts w:asciiTheme="majorBidi" w:hAnsiTheme="majorBidi" w:cstheme="majorBidi"/>
          <w:w w:val="120"/>
        </w:rPr>
        <w:t xml:space="preserve">is regulated by </w:t>
      </w:r>
      <w:r w:rsidR="004F5F30">
        <w:rPr>
          <w:rFonts w:asciiTheme="majorBidi" w:hAnsiTheme="majorBidi" w:cstheme="majorBidi"/>
          <w:w w:val="120"/>
        </w:rPr>
        <w:t xml:space="preserve">the </w:t>
      </w:r>
      <w:r w:rsidR="004F5F30" w:rsidRPr="004F5F30">
        <w:rPr>
          <w:rFonts w:asciiTheme="majorBidi" w:hAnsiTheme="majorBidi" w:cstheme="majorBidi"/>
          <w:w w:val="120"/>
        </w:rPr>
        <w:t>Regulation of the Minister of Education and Culture</w:t>
      </w:r>
      <w:r w:rsidR="00361DAD" w:rsidRPr="008B75E8">
        <w:rPr>
          <w:rFonts w:asciiTheme="majorBidi" w:hAnsiTheme="majorBidi" w:cstheme="majorBidi"/>
          <w:w w:val="120"/>
        </w:rPr>
        <w:t xml:space="preserve"> No. 3 of 2020, allowing for an inter-semester period that can be held between the even and odd semesters, or vice versa. In this model, the maximum number of credits (SKS) allowed is 9 </w:t>
      </w:r>
      <w:r w:rsidR="002E75A0">
        <w:rPr>
          <w:rFonts w:asciiTheme="majorBidi" w:hAnsiTheme="majorBidi" w:cstheme="majorBidi"/>
          <w:w w:val="120"/>
        </w:rPr>
        <w:t>credits</w:t>
      </w:r>
      <w:r w:rsidR="00361DAD" w:rsidRPr="008B75E8">
        <w:rPr>
          <w:rFonts w:asciiTheme="majorBidi" w:hAnsiTheme="majorBidi" w:cstheme="majorBidi"/>
          <w:w w:val="120"/>
        </w:rPr>
        <w:t xml:space="preserve">. This opportunity can be used to conduct MBKM activities during the inter-semester period, with a maximum of 9 </w:t>
      </w:r>
      <w:r w:rsidR="00FB18FA">
        <w:rPr>
          <w:rFonts w:asciiTheme="majorBidi" w:hAnsiTheme="majorBidi" w:cstheme="majorBidi"/>
          <w:w w:val="120"/>
        </w:rPr>
        <w:t>credits</w:t>
      </w:r>
      <w:r w:rsidR="00361DAD" w:rsidRPr="008B75E8">
        <w:rPr>
          <w:rFonts w:asciiTheme="majorBidi" w:hAnsiTheme="majorBidi" w:cstheme="majorBidi"/>
          <w:w w:val="120"/>
        </w:rPr>
        <w:t xml:space="preserve">. Many universities have already implemented activities during this break, such as internships or community service programs. This model allows for the development of MBKM-based internship or community service programs, with a maximum conversion of 9 </w:t>
      </w:r>
      <w:r w:rsidR="00FB18FA">
        <w:rPr>
          <w:rFonts w:asciiTheme="majorBidi" w:hAnsiTheme="majorBidi" w:cstheme="majorBidi"/>
          <w:w w:val="120"/>
        </w:rPr>
        <w:t>credits</w:t>
      </w:r>
      <w:r w:rsidR="00361DAD" w:rsidRPr="008B75E8">
        <w:rPr>
          <w:rFonts w:asciiTheme="majorBidi" w:hAnsiTheme="majorBidi" w:cstheme="majorBidi"/>
          <w:w w:val="120"/>
        </w:rPr>
        <w:t xml:space="preserve">. To meet the total </w:t>
      </w:r>
      <w:r w:rsidR="00361DAD" w:rsidRPr="008B75E8">
        <w:rPr>
          <w:rFonts w:asciiTheme="majorBidi" w:hAnsiTheme="majorBidi" w:cstheme="majorBidi"/>
          <w:w w:val="120"/>
        </w:rPr>
        <w:lastRenderedPageBreak/>
        <w:t>of 2</w:t>
      </w:r>
      <w:r w:rsidR="00336135">
        <w:rPr>
          <w:rFonts w:asciiTheme="majorBidi" w:hAnsiTheme="majorBidi" w:cstheme="majorBidi"/>
          <w:w w:val="120"/>
        </w:rPr>
        <w:t>0 credits</w:t>
      </w:r>
      <w:r w:rsidR="00361DAD" w:rsidRPr="008B75E8">
        <w:rPr>
          <w:rFonts w:asciiTheme="majorBidi" w:hAnsiTheme="majorBidi" w:cstheme="majorBidi"/>
          <w:w w:val="120"/>
        </w:rPr>
        <w:t xml:space="preserve">, this can be combined with regular semester courses. </w:t>
      </w:r>
    </w:p>
    <w:p w:rsidR="00400617" w:rsidRPr="008B75E8" w:rsidRDefault="00000000" w:rsidP="002E6FBE">
      <w:pPr>
        <w:pStyle w:val="BodyText"/>
        <w:spacing w:before="48" w:line="280" w:lineRule="auto"/>
        <w:ind w:left="1301" w:right="194"/>
        <w:jc w:val="both"/>
        <w:rPr>
          <w:rFonts w:asciiTheme="majorBidi" w:hAnsiTheme="majorBidi" w:cstheme="majorBidi"/>
        </w:rPr>
      </w:pPr>
      <w:r w:rsidRPr="008B75E8">
        <w:rPr>
          <w:rFonts w:asciiTheme="majorBidi" w:hAnsiTheme="majorBidi" w:cstheme="majorBidi"/>
          <w:w w:val="120"/>
        </w:rPr>
        <w:t>An</w:t>
      </w:r>
      <w:r w:rsidRPr="008B75E8">
        <w:rPr>
          <w:rFonts w:asciiTheme="majorBidi" w:hAnsiTheme="majorBidi" w:cstheme="majorBidi"/>
          <w:spacing w:val="1"/>
          <w:w w:val="120"/>
        </w:rPr>
        <w:t xml:space="preserve"> </w:t>
      </w:r>
      <w:r w:rsidRPr="008B75E8">
        <w:rPr>
          <w:rFonts w:asciiTheme="majorBidi" w:hAnsiTheme="majorBidi" w:cstheme="majorBidi"/>
          <w:w w:val="120"/>
        </w:rPr>
        <w:t>example</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th</w:t>
      </w:r>
      <w:r w:rsidR="00A33C79" w:rsidRPr="008B75E8">
        <w:rPr>
          <w:rFonts w:asciiTheme="majorBidi" w:hAnsiTheme="majorBidi" w:cstheme="majorBidi"/>
          <w:w w:val="120"/>
        </w:rPr>
        <w:t>e</w:t>
      </w:r>
      <w:r w:rsidRPr="008B75E8">
        <w:rPr>
          <w:rFonts w:asciiTheme="majorBidi" w:hAnsiTheme="majorBidi" w:cstheme="majorBidi"/>
          <w:w w:val="120"/>
        </w:rPr>
        <w:t xml:space="preserve"> accelerat</w:t>
      </w:r>
      <w:r w:rsidR="00361DAD" w:rsidRPr="008B75E8">
        <w:rPr>
          <w:rFonts w:asciiTheme="majorBidi" w:hAnsiTheme="majorBidi" w:cstheme="majorBidi"/>
          <w:w w:val="120"/>
        </w:rPr>
        <w:t>ed</w:t>
      </w:r>
      <w:r w:rsidRPr="008B75E8">
        <w:rPr>
          <w:rFonts w:asciiTheme="majorBidi" w:hAnsiTheme="majorBidi" w:cstheme="majorBidi"/>
          <w:spacing w:val="1"/>
          <w:w w:val="120"/>
        </w:rPr>
        <w:t xml:space="preserve"> </w:t>
      </w:r>
      <w:r w:rsidRPr="008B75E8">
        <w:rPr>
          <w:rFonts w:asciiTheme="majorBidi" w:hAnsiTheme="majorBidi" w:cstheme="majorBidi"/>
          <w:w w:val="120"/>
        </w:rPr>
        <w:t>model</w:t>
      </w:r>
      <w:r w:rsidRPr="008B75E8">
        <w:rPr>
          <w:rFonts w:asciiTheme="majorBidi" w:hAnsiTheme="majorBidi" w:cstheme="majorBidi"/>
          <w:spacing w:val="-1"/>
          <w:w w:val="120"/>
        </w:rPr>
        <w:t xml:space="preserve"> </w:t>
      </w:r>
      <w:r w:rsidRPr="008B75E8">
        <w:rPr>
          <w:rFonts w:asciiTheme="majorBidi" w:hAnsiTheme="majorBidi" w:cstheme="majorBidi"/>
          <w:w w:val="120"/>
        </w:rPr>
        <w:t>scheme</w:t>
      </w:r>
      <w:r w:rsidRPr="008B75E8">
        <w:rPr>
          <w:rFonts w:asciiTheme="majorBidi" w:hAnsiTheme="majorBidi" w:cstheme="majorBidi"/>
          <w:spacing w:val="-1"/>
          <w:w w:val="120"/>
        </w:rPr>
        <w:t xml:space="preserve"> </w:t>
      </w:r>
      <w:r w:rsidRPr="008B75E8">
        <w:rPr>
          <w:rFonts w:asciiTheme="majorBidi" w:hAnsiTheme="majorBidi" w:cstheme="majorBidi"/>
          <w:w w:val="120"/>
        </w:rPr>
        <w:t>can be</w:t>
      </w:r>
      <w:r w:rsidRPr="008B75E8">
        <w:rPr>
          <w:rFonts w:asciiTheme="majorBidi" w:hAnsiTheme="majorBidi" w:cstheme="majorBidi"/>
          <w:spacing w:val="-1"/>
          <w:w w:val="120"/>
        </w:rPr>
        <w:t xml:space="preserve"> </w:t>
      </w:r>
      <w:r w:rsidRPr="008B75E8">
        <w:rPr>
          <w:rFonts w:asciiTheme="majorBidi" w:hAnsiTheme="majorBidi" w:cstheme="majorBidi"/>
          <w:w w:val="120"/>
        </w:rPr>
        <w:t>described as</w:t>
      </w:r>
      <w:r w:rsidRPr="008B75E8">
        <w:rPr>
          <w:rFonts w:asciiTheme="majorBidi" w:hAnsiTheme="majorBidi" w:cstheme="majorBidi"/>
          <w:spacing w:val="-1"/>
          <w:w w:val="120"/>
        </w:rPr>
        <w:t xml:space="preserve"> </w:t>
      </w:r>
      <w:r w:rsidRPr="008B75E8">
        <w:rPr>
          <w:rFonts w:asciiTheme="majorBidi" w:hAnsiTheme="majorBidi" w:cstheme="majorBidi"/>
          <w:w w:val="120"/>
        </w:rPr>
        <w:t>follows:</w:t>
      </w:r>
    </w:p>
    <w:p w:rsidR="00400617" w:rsidRPr="008B75E8" w:rsidRDefault="00000000" w:rsidP="002E6FBE">
      <w:pPr>
        <w:pStyle w:val="BodyText"/>
        <w:spacing w:before="7"/>
        <w:ind w:right="194"/>
        <w:rPr>
          <w:rFonts w:asciiTheme="majorBidi" w:hAnsiTheme="majorBidi" w:cstheme="majorBidi"/>
        </w:rPr>
      </w:pPr>
      <w:r w:rsidRPr="008B75E8">
        <w:rPr>
          <w:rFonts w:asciiTheme="majorBidi" w:hAnsiTheme="majorBidi" w:cstheme="majorBidi"/>
          <w:noProof/>
        </w:rPr>
        <w:drawing>
          <wp:anchor distT="0" distB="0" distL="0" distR="0" simplePos="0" relativeHeight="251655168" behindDoc="0" locked="0" layoutInCell="1" allowOverlap="1">
            <wp:simplePos x="0" y="0"/>
            <wp:positionH relativeFrom="page">
              <wp:posOffset>1870303</wp:posOffset>
            </wp:positionH>
            <wp:positionV relativeFrom="paragraph">
              <wp:posOffset>197469</wp:posOffset>
            </wp:positionV>
            <wp:extent cx="4922418" cy="2014347"/>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4922418" cy="2014347"/>
                    </a:xfrm>
                    <a:prstGeom prst="rect">
                      <a:avLst/>
                    </a:prstGeom>
                  </pic:spPr>
                </pic:pic>
              </a:graphicData>
            </a:graphic>
          </wp:anchor>
        </w:drawing>
      </w:r>
    </w:p>
    <w:p w:rsidR="00400617" w:rsidRPr="008B75E8" w:rsidRDefault="00400617" w:rsidP="002E6FBE">
      <w:pPr>
        <w:pStyle w:val="BodyText"/>
        <w:spacing w:before="11"/>
        <w:ind w:right="194"/>
        <w:rPr>
          <w:rFonts w:asciiTheme="majorBidi" w:hAnsiTheme="majorBidi" w:cstheme="majorBidi"/>
          <w:sz w:val="26"/>
        </w:rPr>
      </w:pPr>
    </w:p>
    <w:p w:rsidR="00400617" w:rsidRPr="008B75E8" w:rsidRDefault="00000000" w:rsidP="002E6FBE">
      <w:pPr>
        <w:tabs>
          <w:tab w:val="left" w:pos="7996"/>
        </w:tabs>
        <w:ind w:left="2086" w:right="194"/>
        <w:rPr>
          <w:rFonts w:asciiTheme="majorBidi" w:hAnsiTheme="majorBidi" w:cstheme="majorBidi"/>
        </w:rPr>
      </w:pPr>
      <w:r w:rsidRPr="008B75E8">
        <w:rPr>
          <w:rFonts w:asciiTheme="majorBidi" w:hAnsiTheme="majorBidi" w:cstheme="majorBidi"/>
          <w:color w:val="FFFFFF"/>
          <w:shd w:val="clear" w:color="auto" w:fill="4471C4"/>
        </w:rPr>
        <w:t xml:space="preserve">   Figure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6:</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Example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1</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of</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Accelerated</w:t>
      </w:r>
      <w:r w:rsidRPr="008B75E8">
        <w:rPr>
          <w:rFonts w:asciiTheme="majorBidi" w:hAnsiTheme="majorBidi" w:cstheme="majorBidi"/>
          <w:color w:val="FFFFFF"/>
          <w:spacing w:val="-7"/>
          <w:shd w:val="clear" w:color="auto" w:fill="4471C4"/>
        </w:rPr>
        <w:t xml:space="preserve"> </w:t>
      </w:r>
      <w:r w:rsidRPr="008B75E8">
        <w:rPr>
          <w:rFonts w:asciiTheme="majorBidi" w:hAnsiTheme="majorBidi" w:cstheme="majorBidi"/>
          <w:color w:val="FFFFFF"/>
          <w:shd w:val="clear" w:color="auto" w:fill="4471C4"/>
        </w:rPr>
        <w:t>MBKM</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Learning</w:t>
      </w:r>
      <w:r w:rsidRPr="008B75E8">
        <w:rPr>
          <w:rFonts w:asciiTheme="majorBidi" w:hAnsiTheme="majorBidi" w:cstheme="majorBidi"/>
          <w:color w:val="FFFFFF"/>
          <w:shd w:val="clear" w:color="auto" w:fill="4471C4"/>
        </w:rPr>
        <w:tab/>
      </w:r>
    </w:p>
    <w:p w:rsidR="00400617" w:rsidRPr="008B75E8" w:rsidRDefault="00400617" w:rsidP="002E6FBE">
      <w:pPr>
        <w:pStyle w:val="BodyText"/>
        <w:spacing w:before="9"/>
        <w:ind w:right="194"/>
        <w:rPr>
          <w:rFonts w:asciiTheme="majorBidi" w:hAnsiTheme="majorBidi" w:cstheme="majorBidi"/>
          <w:sz w:val="15"/>
        </w:rPr>
      </w:pPr>
    </w:p>
    <w:p w:rsidR="00400617" w:rsidRPr="008B75E8" w:rsidRDefault="00000000" w:rsidP="002E6FBE">
      <w:pPr>
        <w:pStyle w:val="BodyText"/>
        <w:tabs>
          <w:tab w:val="left" w:pos="2609"/>
          <w:tab w:val="left" w:pos="3949"/>
          <w:tab w:val="left" w:pos="4554"/>
          <w:tab w:val="left" w:pos="5192"/>
          <w:tab w:val="left" w:pos="6850"/>
          <w:tab w:val="left" w:pos="8126"/>
        </w:tabs>
        <w:spacing w:before="90" w:line="280" w:lineRule="auto"/>
        <w:ind w:left="1301" w:right="194"/>
        <w:rPr>
          <w:rFonts w:asciiTheme="majorBidi" w:hAnsiTheme="majorBidi" w:cstheme="majorBidi"/>
          <w:w w:val="125"/>
        </w:rPr>
      </w:pPr>
      <w:r w:rsidRPr="008B75E8">
        <w:rPr>
          <w:rFonts w:asciiTheme="majorBidi" w:hAnsiTheme="majorBidi" w:cstheme="majorBidi"/>
          <w:w w:val="125"/>
        </w:rPr>
        <w:t>Another</w:t>
      </w:r>
      <w:r w:rsidRPr="008B75E8">
        <w:rPr>
          <w:rFonts w:asciiTheme="majorBidi" w:hAnsiTheme="majorBidi" w:cstheme="majorBidi"/>
          <w:w w:val="125"/>
        </w:rPr>
        <w:tab/>
        <w:t>example</w:t>
      </w:r>
      <w:r w:rsidRPr="008B75E8">
        <w:rPr>
          <w:rFonts w:asciiTheme="majorBidi" w:hAnsiTheme="majorBidi" w:cstheme="majorBidi"/>
          <w:w w:val="125"/>
        </w:rPr>
        <w:tab/>
        <w:t>of</w:t>
      </w:r>
      <w:r w:rsidRPr="008B75E8">
        <w:rPr>
          <w:rFonts w:asciiTheme="majorBidi" w:hAnsiTheme="majorBidi" w:cstheme="majorBidi"/>
          <w:w w:val="125"/>
        </w:rPr>
        <w:tab/>
        <w:t>an</w:t>
      </w:r>
      <w:r w:rsidRPr="008B75E8">
        <w:rPr>
          <w:rFonts w:asciiTheme="majorBidi" w:hAnsiTheme="majorBidi" w:cstheme="majorBidi"/>
          <w:w w:val="125"/>
        </w:rPr>
        <w:tab/>
        <w:t>accelerated</w:t>
      </w:r>
      <w:r w:rsidRPr="008B75E8">
        <w:rPr>
          <w:rFonts w:asciiTheme="majorBidi" w:hAnsiTheme="majorBidi" w:cstheme="majorBidi"/>
          <w:w w:val="125"/>
        </w:rPr>
        <w:tab/>
        <w:t>MBKM</w:t>
      </w:r>
      <w:r w:rsidRPr="008B75E8">
        <w:rPr>
          <w:rFonts w:asciiTheme="majorBidi" w:hAnsiTheme="majorBidi" w:cstheme="majorBidi"/>
          <w:w w:val="125"/>
        </w:rPr>
        <w:tab/>
      </w:r>
      <w:r w:rsidRPr="008B75E8">
        <w:rPr>
          <w:rFonts w:asciiTheme="majorBidi" w:hAnsiTheme="majorBidi" w:cstheme="majorBidi"/>
          <w:spacing w:val="-1"/>
          <w:w w:val="125"/>
        </w:rPr>
        <w:t>learning</w:t>
      </w:r>
      <w:r w:rsidRPr="008B75E8">
        <w:rPr>
          <w:rFonts w:asciiTheme="majorBidi" w:hAnsiTheme="majorBidi" w:cstheme="majorBidi"/>
          <w:spacing w:val="-69"/>
          <w:w w:val="125"/>
        </w:rPr>
        <w:t xml:space="preserve"> </w:t>
      </w:r>
      <w:r w:rsidRPr="008B75E8">
        <w:rPr>
          <w:rFonts w:asciiTheme="majorBidi" w:hAnsiTheme="majorBidi" w:cstheme="majorBidi"/>
          <w:w w:val="125"/>
        </w:rPr>
        <w:t>implementation</w:t>
      </w:r>
      <w:r w:rsidRPr="008B75E8">
        <w:rPr>
          <w:rFonts w:asciiTheme="majorBidi" w:hAnsiTheme="majorBidi" w:cstheme="majorBidi"/>
          <w:spacing w:val="-2"/>
          <w:w w:val="125"/>
        </w:rPr>
        <w:t xml:space="preserve"> </w:t>
      </w:r>
      <w:r w:rsidRPr="008B75E8">
        <w:rPr>
          <w:rFonts w:asciiTheme="majorBidi" w:hAnsiTheme="majorBidi" w:cstheme="majorBidi"/>
          <w:w w:val="125"/>
        </w:rPr>
        <w:t>scheme</w:t>
      </w:r>
      <w:r w:rsidRPr="008B75E8">
        <w:rPr>
          <w:rFonts w:asciiTheme="majorBidi" w:hAnsiTheme="majorBidi" w:cstheme="majorBidi"/>
          <w:spacing w:val="-1"/>
          <w:w w:val="125"/>
        </w:rPr>
        <w:t xml:space="preserve"> </w:t>
      </w:r>
      <w:r w:rsidRPr="008B75E8">
        <w:rPr>
          <w:rFonts w:asciiTheme="majorBidi" w:hAnsiTheme="majorBidi" w:cstheme="majorBidi"/>
          <w:w w:val="125"/>
        </w:rPr>
        <w:t>can</w:t>
      </w:r>
      <w:r w:rsidRPr="008B75E8">
        <w:rPr>
          <w:rFonts w:asciiTheme="majorBidi" w:hAnsiTheme="majorBidi" w:cstheme="majorBidi"/>
          <w:spacing w:val="-1"/>
          <w:w w:val="125"/>
        </w:rPr>
        <w:t xml:space="preserve"> </w:t>
      </w:r>
      <w:r w:rsidRPr="008B75E8">
        <w:rPr>
          <w:rFonts w:asciiTheme="majorBidi" w:hAnsiTheme="majorBidi" w:cstheme="majorBidi"/>
          <w:w w:val="125"/>
        </w:rPr>
        <w:t>be</w:t>
      </w:r>
      <w:r w:rsidRPr="008B75E8">
        <w:rPr>
          <w:rFonts w:asciiTheme="majorBidi" w:hAnsiTheme="majorBidi" w:cstheme="majorBidi"/>
          <w:spacing w:val="-2"/>
          <w:w w:val="125"/>
        </w:rPr>
        <w:t xml:space="preserve"> </w:t>
      </w:r>
      <w:r w:rsidRPr="008B75E8">
        <w:rPr>
          <w:rFonts w:asciiTheme="majorBidi" w:hAnsiTheme="majorBidi" w:cstheme="majorBidi"/>
          <w:w w:val="125"/>
        </w:rPr>
        <w:t>described</w:t>
      </w:r>
      <w:r w:rsidRPr="008B75E8">
        <w:rPr>
          <w:rFonts w:asciiTheme="majorBidi" w:hAnsiTheme="majorBidi" w:cstheme="majorBidi"/>
          <w:spacing w:val="-1"/>
          <w:w w:val="125"/>
        </w:rPr>
        <w:t xml:space="preserve"> </w:t>
      </w:r>
      <w:r w:rsidR="00D151C3" w:rsidRPr="008B75E8">
        <w:rPr>
          <w:rFonts w:asciiTheme="majorBidi" w:hAnsiTheme="majorBidi" w:cstheme="majorBidi"/>
          <w:w w:val="125"/>
        </w:rPr>
        <w:t>in</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2"/>
          <w:w w:val="125"/>
        </w:rPr>
        <w:t xml:space="preserve"> </w:t>
      </w:r>
      <w:r w:rsidRPr="008B75E8">
        <w:rPr>
          <w:rFonts w:asciiTheme="majorBidi" w:hAnsiTheme="majorBidi" w:cstheme="majorBidi"/>
          <w:w w:val="125"/>
        </w:rPr>
        <w:t>following</w:t>
      </w:r>
      <w:r w:rsidRPr="008B75E8">
        <w:rPr>
          <w:rFonts w:asciiTheme="majorBidi" w:hAnsiTheme="majorBidi" w:cstheme="majorBidi"/>
          <w:spacing w:val="-1"/>
          <w:w w:val="125"/>
        </w:rPr>
        <w:t xml:space="preserve"> </w:t>
      </w:r>
      <w:r w:rsidR="00B17E6F" w:rsidRPr="008B75E8">
        <w:rPr>
          <w:rFonts w:asciiTheme="majorBidi" w:hAnsiTheme="majorBidi" w:cstheme="majorBidi"/>
          <w:w w:val="125"/>
        </w:rPr>
        <w:t>figure</w:t>
      </w:r>
      <w:r w:rsidRPr="008B75E8">
        <w:rPr>
          <w:rFonts w:asciiTheme="majorBidi" w:hAnsiTheme="majorBidi" w:cstheme="majorBidi"/>
          <w:w w:val="125"/>
        </w:rPr>
        <w:t>:</w:t>
      </w:r>
    </w:p>
    <w:p w:rsidR="00F46A77" w:rsidRPr="008B75E8" w:rsidRDefault="00F46A77" w:rsidP="002E6FBE">
      <w:pPr>
        <w:pStyle w:val="BodyText"/>
        <w:tabs>
          <w:tab w:val="left" w:pos="2609"/>
          <w:tab w:val="left" w:pos="3949"/>
          <w:tab w:val="left" w:pos="4554"/>
          <w:tab w:val="left" w:pos="5192"/>
          <w:tab w:val="left" w:pos="6850"/>
          <w:tab w:val="left" w:pos="8126"/>
        </w:tabs>
        <w:spacing w:before="90" w:line="280" w:lineRule="auto"/>
        <w:ind w:left="1301" w:right="194"/>
        <w:rPr>
          <w:rFonts w:asciiTheme="majorBidi" w:hAnsiTheme="majorBidi" w:cstheme="majorBidi"/>
        </w:rPr>
      </w:pPr>
    </w:p>
    <w:p w:rsidR="00400617" w:rsidRPr="008B75E8" w:rsidRDefault="00400617" w:rsidP="002E6FBE">
      <w:pPr>
        <w:pStyle w:val="BodyText"/>
        <w:spacing w:before="7"/>
        <w:ind w:right="194"/>
        <w:rPr>
          <w:rFonts w:asciiTheme="majorBidi" w:hAnsiTheme="majorBidi" w:cstheme="majorBidi"/>
          <w:sz w:val="2"/>
        </w:rPr>
      </w:pPr>
    </w:p>
    <w:p w:rsidR="00400617" w:rsidRPr="008B75E8" w:rsidRDefault="00000000" w:rsidP="002E6FBE">
      <w:pPr>
        <w:pStyle w:val="BodyText"/>
        <w:ind w:left="1301" w:right="194"/>
        <w:rPr>
          <w:rFonts w:asciiTheme="majorBidi" w:hAnsiTheme="majorBidi" w:cstheme="majorBidi"/>
          <w:sz w:val="20"/>
        </w:rPr>
      </w:pPr>
      <w:r w:rsidRPr="008B75E8">
        <w:rPr>
          <w:rFonts w:asciiTheme="majorBidi" w:hAnsiTheme="majorBidi" w:cstheme="majorBidi"/>
          <w:noProof/>
          <w:sz w:val="20"/>
        </w:rPr>
        <w:drawing>
          <wp:inline distT="0" distB="0" distL="0" distR="0">
            <wp:extent cx="5043068" cy="16764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043068" cy="1676400"/>
                    </a:xfrm>
                    <a:prstGeom prst="rect">
                      <a:avLst/>
                    </a:prstGeom>
                  </pic:spPr>
                </pic:pic>
              </a:graphicData>
            </a:graphic>
          </wp:inline>
        </w:drawing>
      </w:r>
    </w:p>
    <w:p w:rsidR="00400617" w:rsidRPr="008B75E8" w:rsidRDefault="00000000" w:rsidP="002E6FBE">
      <w:pPr>
        <w:tabs>
          <w:tab w:val="left" w:pos="8226"/>
        </w:tabs>
        <w:spacing w:before="110"/>
        <w:ind w:left="2316" w:right="194"/>
        <w:rPr>
          <w:rFonts w:asciiTheme="majorBidi" w:hAnsiTheme="majorBidi" w:cstheme="majorBidi"/>
        </w:rPr>
      </w:pPr>
      <w:r w:rsidRPr="008B75E8">
        <w:rPr>
          <w:rFonts w:asciiTheme="majorBidi" w:hAnsiTheme="majorBidi" w:cstheme="majorBidi"/>
          <w:color w:val="FFFFFF"/>
          <w:shd w:val="clear" w:color="auto" w:fill="4471C4"/>
        </w:rPr>
        <w:t xml:space="preserve">   Figure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7:</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Example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2</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of</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Accelerated</w:t>
      </w:r>
      <w:r w:rsidRPr="008B75E8">
        <w:rPr>
          <w:rFonts w:asciiTheme="majorBidi" w:hAnsiTheme="majorBidi" w:cstheme="majorBidi"/>
          <w:color w:val="FFFFFF"/>
          <w:spacing w:val="-7"/>
          <w:shd w:val="clear" w:color="auto" w:fill="4471C4"/>
        </w:rPr>
        <w:t xml:space="preserve"> </w:t>
      </w:r>
      <w:r w:rsidRPr="008B75E8">
        <w:rPr>
          <w:rFonts w:asciiTheme="majorBidi" w:hAnsiTheme="majorBidi" w:cstheme="majorBidi"/>
          <w:color w:val="FFFFFF"/>
          <w:shd w:val="clear" w:color="auto" w:fill="4471C4"/>
        </w:rPr>
        <w:t>MBKM</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Learning</w:t>
      </w:r>
      <w:r w:rsidRPr="008B75E8">
        <w:rPr>
          <w:rFonts w:asciiTheme="majorBidi" w:hAnsiTheme="majorBidi" w:cstheme="majorBidi"/>
          <w:color w:val="FFFFFF"/>
          <w:shd w:val="clear" w:color="auto" w:fill="4471C4"/>
        </w:rPr>
        <w:tab/>
      </w:r>
    </w:p>
    <w:p w:rsidR="00400617" w:rsidRPr="008B75E8" w:rsidRDefault="00400617" w:rsidP="002E6FBE">
      <w:pPr>
        <w:ind w:right="194"/>
        <w:rPr>
          <w:rFonts w:asciiTheme="majorBidi" w:hAnsiTheme="majorBidi" w:cstheme="majorBidi"/>
        </w:rPr>
        <w:sectPr w:rsidR="00400617" w:rsidRPr="008B75E8" w:rsidSect="007E2E7F">
          <w:pgSz w:w="12250" w:h="18730"/>
          <w:pgMar w:top="1440" w:right="1440" w:bottom="1440" w:left="1440" w:header="0" w:footer="936" w:gutter="0"/>
          <w:cols w:space="720"/>
          <w:docGrid w:linePitch="299"/>
        </w:sectPr>
      </w:pPr>
    </w:p>
    <w:p w:rsidR="00400617" w:rsidRPr="008B75E8" w:rsidRDefault="00000000" w:rsidP="00220700">
      <w:pPr>
        <w:pStyle w:val="Heading1"/>
        <w:spacing w:before="70"/>
        <w:ind w:left="4536" w:right="194" w:firstLine="0"/>
        <w:rPr>
          <w:rFonts w:asciiTheme="majorBidi" w:hAnsiTheme="majorBidi" w:cstheme="majorBidi"/>
        </w:rPr>
      </w:pPr>
      <w:r w:rsidRPr="008B75E8">
        <w:rPr>
          <w:rFonts w:asciiTheme="majorBidi" w:hAnsiTheme="majorBidi" w:cstheme="majorBidi"/>
        </w:rPr>
        <w:lastRenderedPageBreak/>
        <w:t>PART</w:t>
      </w:r>
      <w:r w:rsidRPr="008B75E8">
        <w:rPr>
          <w:rFonts w:asciiTheme="majorBidi" w:hAnsiTheme="majorBidi" w:cstheme="majorBidi"/>
          <w:spacing w:val="-5"/>
        </w:rPr>
        <w:t xml:space="preserve"> </w:t>
      </w:r>
      <w:r w:rsidRPr="008B75E8">
        <w:rPr>
          <w:rFonts w:asciiTheme="majorBidi" w:hAnsiTheme="majorBidi" w:cstheme="majorBidi"/>
        </w:rPr>
        <w:t>III</w:t>
      </w:r>
    </w:p>
    <w:p w:rsidR="00400617" w:rsidRPr="008B75E8" w:rsidRDefault="00000000" w:rsidP="002E6FBE">
      <w:pPr>
        <w:spacing w:before="46"/>
        <w:ind w:left="943" w:right="194"/>
        <w:jc w:val="center"/>
        <w:rPr>
          <w:rFonts w:asciiTheme="majorBidi" w:hAnsiTheme="majorBidi" w:cstheme="majorBidi"/>
          <w:b/>
          <w:sz w:val="23"/>
        </w:rPr>
      </w:pPr>
      <w:r w:rsidRPr="008B75E8">
        <w:rPr>
          <w:rFonts w:asciiTheme="majorBidi" w:hAnsiTheme="majorBidi" w:cstheme="majorBidi"/>
          <w:b/>
          <w:w w:val="105"/>
          <w:sz w:val="23"/>
        </w:rPr>
        <w:t>MBKM</w:t>
      </w:r>
      <w:r w:rsidRPr="008B75E8">
        <w:rPr>
          <w:rFonts w:asciiTheme="majorBidi" w:hAnsiTheme="majorBidi" w:cstheme="majorBidi"/>
          <w:b/>
          <w:spacing w:val="-12"/>
          <w:w w:val="105"/>
          <w:sz w:val="23"/>
        </w:rPr>
        <w:t xml:space="preserve"> </w:t>
      </w:r>
      <w:r w:rsidRPr="008B75E8">
        <w:rPr>
          <w:rFonts w:asciiTheme="majorBidi" w:hAnsiTheme="majorBidi" w:cstheme="majorBidi"/>
          <w:b/>
          <w:w w:val="105"/>
          <w:sz w:val="23"/>
        </w:rPr>
        <w:t>LEARNING</w:t>
      </w:r>
      <w:r w:rsidRPr="008B75E8">
        <w:rPr>
          <w:rFonts w:asciiTheme="majorBidi" w:hAnsiTheme="majorBidi" w:cstheme="majorBidi"/>
          <w:b/>
          <w:spacing w:val="-5"/>
          <w:w w:val="105"/>
          <w:sz w:val="23"/>
        </w:rPr>
        <w:t xml:space="preserve"> </w:t>
      </w:r>
      <w:r w:rsidRPr="008B75E8">
        <w:rPr>
          <w:rFonts w:asciiTheme="majorBidi" w:hAnsiTheme="majorBidi" w:cstheme="majorBidi"/>
          <w:b/>
          <w:w w:val="105"/>
          <w:sz w:val="23"/>
        </w:rPr>
        <w:t>ACTIVITIES</w:t>
      </w:r>
    </w:p>
    <w:p w:rsidR="00400617" w:rsidRPr="008B75E8" w:rsidRDefault="00400617" w:rsidP="002E6FBE">
      <w:pPr>
        <w:pStyle w:val="BodyText"/>
        <w:ind w:right="194"/>
        <w:rPr>
          <w:rFonts w:asciiTheme="majorBidi" w:hAnsiTheme="majorBidi" w:cstheme="majorBidi"/>
          <w:b/>
          <w:sz w:val="24"/>
        </w:rPr>
      </w:pPr>
    </w:p>
    <w:p w:rsidR="00400617" w:rsidRPr="008B75E8" w:rsidRDefault="00400617" w:rsidP="002E6FBE">
      <w:pPr>
        <w:pStyle w:val="BodyText"/>
        <w:spacing w:before="4"/>
        <w:ind w:right="194"/>
        <w:rPr>
          <w:rFonts w:asciiTheme="majorBidi" w:hAnsiTheme="majorBidi" w:cstheme="majorBidi"/>
          <w:b/>
          <w:sz w:val="24"/>
        </w:rPr>
      </w:pPr>
    </w:p>
    <w:p w:rsidR="00400617" w:rsidRPr="008B75E8" w:rsidRDefault="00000000" w:rsidP="002E6FBE">
      <w:pPr>
        <w:pStyle w:val="BodyText"/>
        <w:spacing w:line="280" w:lineRule="auto"/>
        <w:ind w:left="222" w:right="194"/>
        <w:jc w:val="both"/>
        <w:rPr>
          <w:rFonts w:asciiTheme="majorBidi" w:hAnsiTheme="majorBidi" w:cstheme="majorBidi"/>
        </w:rPr>
      </w:pPr>
      <w:r w:rsidRPr="008B75E8">
        <w:rPr>
          <w:rFonts w:asciiTheme="majorBidi" w:hAnsiTheme="majorBidi" w:cstheme="majorBidi"/>
          <w:w w:val="120"/>
        </w:rPr>
        <w:t>This</w:t>
      </w:r>
      <w:r w:rsidRPr="008B75E8">
        <w:rPr>
          <w:rFonts w:asciiTheme="majorBidi" w:hAnsiTheme="majorBidi" w:cstheme="majorBidi"/>
          <w:spacing w:val="1"/>
          <w:w w:val="120"/>
        </w:rPr>
        <w:t xml:space="preserve"> </w:t>
      </w:r>
      <w:r w:rsidRPr="008B75E8">
        <w:rPr>
          <w:rFonts w:asciiTheme="majorBidi" w:hAnsiTheme="majorBidi" w:cstheme="majorBidi"/>
          <w:w w:val="120"/>
        </w:rPr>
        <w:t>MBKM</w:t>
      </w:r>
      <w:r w:rsidRPr="008B75E8">
        <w:rPr>
          <w:rFonts w:asciiTheme="majorBidi" w:hAnsiTheme="majorBidi" w:cstheme="majorBidi"/>
          <w:spacing w:val="1"/>
          <w:w w:val="120"/>
        </w:rPr>
        <w:t xml:space="preserve"> </w:t>
      </w:r>
      <w:r w:rsidRPr="008B75E8">
        <w:rPr>
          <w:rFonts w:asciiTheme="majorBidi" w:hAnsiTheme="majorBidi" w:cstheme="majorBidi"/>
          <w:w w:val="120"/>
        </w:rPr>
        <w:t>implementation</w:t>
      </w:r>
      <w:r w:rsidRPr="008B75E8">
        <w:rPr>
          <w:rFonts w:asciiTheme="majorBidi" w:hAnsiTheme="majorBidi" w:cstheme="majorBidi"/>
          <w:spacing w:val="1"/>
          <w:w w:val="120"/>
        </w:rPr>
        <w:t xml:space="preserve"> </w:t>
      </w:r>
      <w:r w:rsidR="00E85BD4" w:rsidRPr="008B75E8">
        <w:rPr>
          <w:rFonts w:asciiTheme="majorBidi" w:hAnsiTheme="majorBidi" w:cstheme="majorBidi"/>
          <w:w w:val="120"/>
        </w:rPr>
        <w:t>guideline</w:t>
      </w:r>
      <w:r w:rsidRPr="008B75E8">
        <w:rPr>
          <w:rFonts w:asciiTheme="majorBidi" w:hAnsiTheme="majorBidi" w:cstheme="majorBidi"/>
          <w:spacing w:val="1"/>
          <w:w w:val="120"/>
        </w:rPr>
        <w:t xml:space="preserve"> </w:t>
      </w:r>
      <w:r w:rsidRPr="008B75E8">
        <w:rPr>
          <w:rFonts w:asciiTheme="majorBidi" w:hAnsiTheme="majorBidi" w:cstheme="majorBidi"/>
          <w:w w:val="120"/>
        </w:rPr>
        <w:t>discusses</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implementation</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nine forms of learning activities (BKP) which are realized in lectures outside</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study</w:t>
      </w:r>
      <w:r w:rsidRPr="008B75E8">
        <w:rPr>
          <w:rFonts w:asciiTheme="majorBidi" w:hAnsiTheme="majorBidi" w:cstheme="majorBidi"/>
          <w:spacing w:val="1"/>
          <w:w w:val="120"/>
        </w:rPr>
        <w:t xml:space="preserve"> </w:t>
      </w:r>
      <w:r w:rsidRPr="008B75E8">
        <w:rPr>
          <w:rFonts w:asciiTheme="majorBidi" w:hAnsiTheme="majorBidi" w:cstheme="majorBidi"/>
          <w:w w:val="120"/>
        </w:rPr>
        <w:t>program</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outside</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campus</w:t>
      </w:r>
      <w:r w:rsidRPr="008B75E8">
        <w:rPr>
          <w:rFonts w:asciiTheme="majorBidi" w:hAnsiTheme="majorBidi" w:cstheme="majorBidi"/>
          <w:spacing w:val="1"/>
          <w:w w:val="120"/>
        </w:rPr>
        <w:t xml:space="preserve"> </w:t>
      </w:r>
      <w:r w:rsidRPr="008B75E8">
        <w:rPr>
          <w:rFonts w:asciiTheme="majorBidi" w:hAnsiTheme="majorBidi" w:cstheme="majorBidi"/>
          <w:w w:val="120"/>
        </w:rPr>
        <w:t>by</w:t>
      </w:r>
      <w:r w:rsidRPr="008B75E8">
        <w:rPr>
          <w:rFonts w:asciiTheme="majorBidi" w:hAnsiTheme="majorBidi" w:cstheme="majorBidi"/>
          <w:spacing w:val="1"/>
          <w:w w:val="120"/>
        </w:rPr>
        <w:t xml:space="preserve"> </w:t>
      </w:r>
      <w:r w:rsidRPr="008B75E8">
        <w:rPr>
          <w:rFonts w:asciiTheme="majorBidi" w:hAnsiTheme="majorBidi" w:cstheme="majorBidi"/>
          <w:w w:val="120"/>
        </w:rPr>
        <w:t>involving</w:t>
      </w:r>
      <w:r w:rsidRPr="008B75E8">
        <w:rPr>
          <w:rFonts w:asciiTheme="majorBidi" w:hAnsiTheme="majorBidi" w:cstheme="majorBidi"/>
          <w:spacing w:val="1"/>
          <w:w w:val="120"/>
        </w:rPr>
        <w:t xml:space="preserve"> </w:t>
      </w:r>
      <w:r w:rsidRPr="008B75E8">
        <w:rPr>
          <w:rFonts w:asciiTheme="majorBidi" w:hAnsiTheme="majorBidi" w:cstheme="majorBidi"/>
          <w:w w:val="120"/>
        </w:rPr>
        <w:t>various</w:t>
      </w:r>
      <w:r w:rsidRPr="008B75E8">
        <w:rPr>
          <w:rFonts w:asciiTheme="majorBidi" w:hAnsiTheme="majorBidi" w:cstheme="majorBidi"/>
          <w:spacing w:val="1"/>
          <w:w w:val="120"/>
        </w:rPr>
        <w:t xml:space="preserve"> </w:t>
      </w:r>
      <w:r w:rsidRPr="008B75E8">
        <w:rPr>
          <w:rFonts w:asciiTheme="majorBidi" w:hAnsiTheme="majorBidi" w:cstheme="majorBidi"/>
          <w:w w:val="120"/>
        </w:rPr>
        <w:t>other</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institutions. In </w:t>
      </w:r>
      <w:r w:rsidR="00E85BD4" w:rsidRPr="008B75E8">
        <w:rPr>
          <w:rFonts w:asciiTheme="majorBidi" w:hAnsiTheme="majorBidi" w:cstheme="majorBidi"/>
          <w:w w:val="120"/>
        </w:rPr>
        <w:t>these</w:t>
      </w:r>
      <w:r w:rsidRPr="008B75E8">
        <w:rPr>
          <w:rFonts w:asciiTheme="majorBidi" w:hAnsiTheme="majorBidi" w:cstheme="majorBidi"/>
          <w:w w:val="120"/>
        </w:rPr>
        <w:t xml:space="preserve"> technical guidelines, the implementation of nine activities is</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emphasized </w:t>
      </w:r>
      <w:r w:rsidR="00E85BD4" w:rsidRPr="008B75E8">
        <w:rPr>
          <w:rFonts w:asciiTheme="majorBidi" w:hAnsiTheme="majorBidi" w:cstheme="majorBidi"/>
          <w:w w:val="120"/>
        </w:rPr>
        <w:t>in</w:t>
      </w:r>
      <w:r w:rsidRPr="008B75E8">
        <w:rPr>
          <w:rFonts w:asciiTheme="majorBidi" w:hAnsiTheme="majorBidi" w:cstheme="majorBidi"/>
          <w:w w:val="120"/>
        </w:rPr>
        <w:t xml:space="preserve"> the </w:t>
      </w:r>
      <w:proofErr w:type="spellStart"/>
      <w:r w:rsidR="002D6A5D">
        <w:rPr>
          <w:rFonts w:asciiTheme="majorBidi" w:hAnsiTheme="majorBidi" w:cstheme="majorBidi"/>
          <w:i/>
          <w:iCs/>
          <w:w w:val="120"/>
        </w:rPr>
        <w:t>Tridharma</w:t>
      </w:r>
      <w:proofErr w:type="spellEnd"/>
      <w:r w:rsidRPr="008B75E8">
        <w:rPr>
          <w:rFonts w:asciiTheme="majorBidi" w:hAnsiTheme="majorBidi" w:cstheme="majorBidi"/>
          <w:w w:val="120"/>
        </w:rPr>
        <w:t xml:space="preserve"> of Higher Education. The strengthening of this</w:t>
      </w:r>
      <w:r w:rsidRPr="008B75E8">
        <w:rPr>
          <w:rFonts w:asciiTheme="majorBidi" w:hAnsiTheme="majorBidi" w:cstheme="majorBidi"/>
          <w:spacing w:val="1"/>
          <w:w w:val="120"/>
        </w:rPr>
        <w:t xml:space="preserve"> </w:t>
      </w:r>
      <w:proofErr w:type="spellStart"/>
      <w:r w:rsidR="002D6A5D">
        <w:rPr>
          <w:rFonts w:asciiTheme="majorBidi" w:hAnsiTheme="majorBidi" w:cstheme="majorBidi"/>
          <w:i/>
          <w:iCs/>
          <w:w w:val="120"/>
        </w:rPr>
        <w:t>Tridharma</w:t>
      </w:r>
      <w:proofErr w:type="spellEnd"/>
      <w:r w:rsidR="00E85BD4" w:rsidRPr="008B75E8">
        <w:rPr>
          <w:rFonts w:asciiTheme="majorBidi" w:hAnsiTheme="majorBidi" w:cstheme="majorBidi"/>
          <w:spacing w:val="1"/>
          <w:w w:val="120"/>
        </w:rPr>
        <w:t xml:space="preserve"> </w:t>
      </w:r>
      <w:r w:rsidRPr="008B75E8">
        <w:rPr>
          <w:rFonts w:asciiTheme="majorBidi" w:hAnsiTheme="majorBidi" w:cstheme="majorBidi"/>
          <w:w w:val="120"/>
        </w:rPr>
        <w:t>is</w:t>
      </w:r>
      <w:r w:rsidRPr="008B75E8">
        <w:rPr>
          <w:rFonts w:asciiTheme="majorBidi" w:hAnsiTheme="majorBidi" w:cstheme="majorBidi"/>
          <w:spacing w:val="1"/>
          <w:w w:val="120"/>
        </w:rPr>
        <w:t xml:space="preserve"> </w:t>
      </w:r>
      <w:r w:rsidRPr="008B75E8">
        <w:rPr>
          <w:rFonts w:asciiTheme="majorBidi" w:hAnsiTheme="majorBidi" w:cstheme="majorBidi"/>
          <w:w w:val="120"/>
        </w:rPr>
        <w:t>to</w:t>
      </w:r>
      <w:r w:rsidRPr="008B75E8">
        <w:rPr>
          <w:rFonts w:asciiTheme="majorBidi" w:hAnsiTheme="majorBidi" w:cstheme="majorBidi"/>
          <w:spacing w:val="1"/>
          <w:w w:val="120"/>
        </w:rPr>
        <w:t xml:space="preserve"> </w:t>
      </w:r>
      <w:r w:rsidRPr="008B75E8">
        <w:rPr>
          <w:rFonts w:asciiTheme="majorBidi" w:hAnsiTheme="majorBidi" w:cstheme="majorBidi"/>
          <w:w w:val="120"/>
        </w:rPr>
        <w:t>put</w:t>
      </w:r>
      <w:r w:rsidRPr="008B75E8">
        <w:rPr>
          <w:rFonts w:asciiTheme="majorBidi" w:hAnsiTheme="majorBidi" w:cstheme="majorBidi"/>
          <w:spacing w:val="1"/>
          <w:w w:val="120"/>
        </w:rPr>
        <w:t xml:space="preserve"> </w:t>
      </w:r>
      <w:r w:rsidRPr="008B75E8">
        <w:rPr>
          <w:rFonts w:asciiTheme="majorBidi" w:hAnsiTheme="majorBidi" w:cstheme="majorBidi"/>
          <w:w w:val="120"/>
        </w:rPr>
        <w:t>more</w:t>
      </w:r>
      <w:r w:rsidRPr="008B75E8">
        <w:rPr>
          <w:rFonts w:asciiTheme="majorBidi" w:hAnsiTheme="majorBidi" w:cstheme="majorBidi"/>
          <w:spacing w:val="1"/>
          <w:w w:val="120"/>
        </w:rPr>
        <w:t xml:space="preserve"> </w:t>
      </w:r>
      <w:r w:rsidRPr="008B75E8">
        <w:rPr>
          <w:rFonts w:asciiTheme="majorBidi" w:hAnsiTheme="majorBidi" w:cstheme="majorBidi"/>
          <w:w w:val="120"/>
        </w:rPr>
        <w:t>emphasis</w:t>
      </w:r>
      <w:r w:rsidRPr="008B75E8">
        <w:rPr>
          <w:rFonts w:asciiTheme="majorBidi" w:hAnsiTheme="majorBidi" w:cstheme="majorBidi"/>
          <w:spacing w:val="1"/>
          <w:w w:val="120"/>
        </w:rPr>
        <w:t xml:space="preserve"> </w:t>
      </w:r>
      <w:r w:rsidRPr="008B75E8">
        <w:rPr>
          <w:rFonts w:asciiTheme="majorBidi" w:hAnsiTheme="majorBidi" w:cstheme="majorBidi"/>
          <w:w w:val="120"/>
        </w:rPr>
        <w:t>on</w:t>
      </w:r>
      <w:r w:rsidRPr="008B75E8">
        <w:rPr>
          <w:rFonts w:asciiTheme="majorBidi" w:hAnsiTheme="majorBidi" w:cstheme="majorBidi"/>
          <w:spacing w:val="1"/>
          <w:w w:val="120"/>
        </w:rPr>
        <w:t xml:space="preserve"> </w:t>
      </w:r>
      <w:r w:rsidRPr="008B75E8">
        <w:rPr>
          <w:rFonts w:asciiTheme="majorBidi" w:hAnsiTheme="majorBidi" w:cstheme="majorBidi"/>
          <w:w w:val="120"/>
        </w:rPr>
        <w:t>which</w:t>
      </w:r>
      <w:r w:rsidRPr="008B75E8">
        <w:rPr>
          <w:rFonts w:asciiTheme="majorBidi" w:hAnsiTheme="majorBidi" w:cstheme="majorBidi"/>
          <w:spacing w:val="1"/>
          <w:w w:val="120"/>
        </w:rPr>
        <w:t xml:space="preserve"> </w:t>
      </w:r>
      <w:r w:rsidRPr="008B75E8">
        <w:rPr>
          <w:rFonts w:asciiTheme="majorBidi" w:hAnsiTheme="majorBidi" w:cstheme="majorBidi"/>
          <w:w w:val="120"/>
        </w:rPr>
        <w:t>parties</w:t>
      </w:r>
      <w:r w:rsidRPr="008B75E8">
        <w:rPr>
          <w:rFonts w:asciiTheme="majorBidi" w:hAnsiTheme="majorBidi" w:cstheme="majorBidi"/>
          <w:spacing w:val="1"/>
          <w:w w:val="120"/>
        </w:rPr>
        <w:t xml:space="preserve"> </w:t>
      </w:r>
      <w:r w:rsidRPr="008B75E8">
        <w:rPr>
          <w:rFonts w:asciiTheme="majorBidi" w:hAnsiTheme="majorBidi" w:cstheme="majorBidi"/>
          <w:w w:val="120"/>
        </w:rPr>
        <w:t>are</w:t>
      </w:r>
      <w:r w:rsidRPr="008B75E8">
        <w:rPr>
          <w:rFonts w:asciiTheme="majorBidi" w:hAnsiTheme="majorBidi" w:cstheme="majorBidi"/>
          <w:spacing w:val="1"/>
          <w:w w:val="120"/>
        </w:rPr>
        <w:t xml:space="preserve"> </w:t>
      </w:r>
      <w:r w:rsidRPr="008B75E8">
        <w:rPr>
          <w:rFonts w:asciiTheme="majorBidi" w:hAnsiTheme="majorBidi" w:cstheme="majorBidi"/>
          <w:w w:val="120"/>
        </w:rPr>
        <w:t>involved</w:t>
      </w:r>
      <w:r w:rsidRPr="008B75E8">
        <w:rPr>
          <w:rFonts w:asciiTheme="majorBidi" w:hAnsiTheme="majorBidi" w:cstheme="majorBidi"/>
          <w:spacing w:val="1"/>
          <w:w w:val="120"/>
        </w:rPr>
        <w:t xml:space="preserve"> </w:t>
      </w:r>
      <w:r w:rsidRPr="008B75E8">
        <w:rPr>
          <w:rFonts w:asciiTheme="majorBidi" w:hAnsiTheme="majorBidi" w:cstheme="majorBidi"/>
          <w:w w:val="120"/>
        </w:rPr>
        <w:t>in</w:t>
      </w:r>
      <w:r w:rsidRPr="008B75E8">
        <w:rPr>
          <w:rFonts w:asciiTheme="majorBidi" w:hAnsiTheme="majorBidi" w:cstheme="majorBidi"/>
          <w:spacing w:val="1"/>
          <w:w w:val="120"/>
        </w:rPr>
        <w:t xml:space="preserve"> </w:t>
      </w:r>
      <w:r w:rsidRPr="008B75E8">
        <w:rPr>
          <w:rFonts w:asciiTheme="majorBidi" w:hAnsiTheme="majorBidi" w:cstheme="majorBidi"/>
          <w:w w:val="120"/>
        </w:rPr>
        <w:t>its</w:t>
      </w:r>
      <w:r w:rsidRPr="008B75E8">
        <w:rPr>
          <w:rFonts w:asciiTheme="majorBidi" w:hAnsiTheme="majorBidi" w:cstheme="majorBidi"/>
          <w:spacing w:val="1"/>
          <w:w w:val="120"/>
        </w:rPr>
        <w:t xml:space="preserve"> </w:t>
      </w:r>
      <w:r w:rsidRPr="008B75E8">
        <w:rPr>
          <w:rFonts w:asciiTheme="majorBidi" w:hAnsiTheme="majorBidi" w:cstheme="majorBidi"/>
          <w:w w:val="120"/>
        </w:rPr>
        <w:t>implementation.</w:t>
      </w:r>
      <w:r w:rsidRPr="008B75E8">
        <w:rPr>
          <w:rFonts w:asciiTheme="majorBidi" w:hAnsiTheme="majorBidi" w:cstheme="majorBidi"/>
          <w:spacing w:val="1"/>
          <w:w w:val="120"/>
        </w:rPr>
        <w:t xml:space="preserve"> </w:t>
      </w:r>
      <w:r w:rsidRPr="008B75E8">
        <w:rPr>
          <w:rFonts w:asciiTheme="majorBidi" w:hAnsiTheme="majorBidi" w:cstheme="majorBidi"/>
          <w:w w:val="120"/>
        </w:rPr>
        <w:t>Among</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parties</w:t>
      </w:r>
      <w:r w:rsidRPr="008B75E8">
        <w:rPr>
          <w:rFonts w:asciiTheme="majorBidi" w:hAnsiTheme="majorBidi" w:cstheme="majorBidi"/>
          <w:spacing w:val="1"/>
          <w:w w:val="120"/>
        </w:rPr>
        <w:t xml:space="preserve"> </w:t>
      </w:r>
      <w:r w:rsidRPr="008B75E8">
        <w:rPr>
          <w:rFonts w:asciiTheme="majorBidi" w:hAnsiTheme="majorBidi" w:cstheme="majorBidi"/>
          <w:w w:val="120"/>
        </w:rPr>
        <w:t>involved</w:t>
      </w:r>
      <w:r w:rsidRPr="008B75E8">
        <w:rPr>
          <w:rFonts w:asciiTheme="majorBidi" w:hAnsiTheme="majorBidi" w:cstheme="majorBidi"/>
          <w:spacing w:val="1"/>
          <w:w w:val="120"/>
        </w:rPr>
        <w:t xml:space="preserve"> </w:t>
      </w:r>
      <w:r w:rsidRPr="008B75E8">
        <w:rPr>
          <w:rFonts w:asciiTheme="majorBidi" w:hAnsiTheme="majorBidi" w:cstheme="majorBidi"/>
          <w:w w:val="120"/>
        </w:rPr>
        <w:t>are</w:t>
      </w:r>
      <w:r w:rsidRPr="008B75E8">
        <w:rPr>
          <w:rFonts w:asciiTheme="majorBidi" w:hAnsiTheme="majorBidi" w:cstheme="majorBidi"/>
          <w:spacing w:val="1"/>
          <w:w w:val="120"/>
        </w:rPr>
        <w:t xml:space="preserve"> </w:t>
      </w:r>
      <w:r w:rsidRPr="008B75E8">
        <w:rPr>
          <w:rFonts w:asciiTheme="majorBidi" w:hAnsiTheme="majorBidi" w:cstheme="majorBidi"/>
          <w:w w:val="120"/>
        </w:rPr>
        <w:t>faculties,</w:t>
      </w:r>
      <w:r w:rsidRPr="008B75E8">
        <w:rPr>
          <w:rFonts w:asciiTheme="majorBidi" w:hAnsiTheme="majorBidi" w:cstheme="majorBidi"/>
          <w:spacing w:val="1"/>
          <w:w w:val="120"/>
        </w:rPr>
        <w:t xml:space="preserve"> </w:t>
      </w:r>
      <w:r w:rsidRPr="008B75E8">
        <w:rPr>
          <w:rFonts w:asciiTheme="majorBidi" w:hAnsiTheme="majorBidi" w:cstheme="majorBidi"/>
          <w:w w:val="120"/>
        </w:rPr>
        <w:t>research</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community</w:t>
      </w:r>
      <w:r w:rsidRPr="008B75E8">
        <w:rPr>
          <w:rFonts w:asciiTheme="majorBidi" w:hAnsiTheme="majorBidi" w:cstheme="majorBidi"/>
          <w:spacing w:val="1"/>
          <w:w w:val="120"/>
        </w:rPr>
        <w:t xml:space="preserve"> </w:t>
      </w:r>
      <w:r w:rsidRPr="008B75E8">
        <w:rPr>
          <w:rFonts w:asciiTheme="majorBidi" w:hAnsiTheme="majorBidi" w:cstheme="majorBidi"/>
          <w:w w:val="120"/>
        </w:rPr>
        <w:t>service</w:t>
      </w:r>
      <w:r w:rsidRPr="008B75E8">
        <w:rPr>
          <w:rFonts w:asciiTheme="majorBidi" w:hAnsiTheme="majorBidi" w:cstheme="majorBidi"/>
          <w:spacing w:val="1"/>
          <w:w w:val="120"/>
        </w:rPr>
        <w:t xml:space="preserve"> </w:t>
      </w:r>
      <w:r w:rsidRPr="008B75E8">
        <w:rPr>
          <w:rFonts w:asciiTheme="majorBidi" w:hAnsiTheme="majorBidi" w:cstheme="majorBidi"/>
          <w:w w:val="120"/>
        </w:rPr>
        <w:t>institutions,</w:t>
      </w:r>
      <w:r w:rsidRPr="008B75E8">
        <w:rPr>
          <w:rFonts w:asciiTheme="majorBidi" w:hAnsiTheme="majorBidi" w:cstheme="majorBidi"/>
          <w:spacing w:val="1"/>
          <w:w w:val="120"/>
        </w:rPr>
        <w:t xml:space="preserve"> </w:t>
      </w:r>
      <w:r w:rsidRPr="008B75E8">
        <w:rPr>
          <w:rFonts w:asciiTheme="majorBidi" w:hAnsiTheme="majorBidi" w:cstheme="majorBidi"/>
          <w:w w:val="120"/>
        </w:rPr>
        <w:t>study</w:t>
      </w:r>
      <w:r w:rsidRPr="008B75E8">
        <w:rPr>
          <w:rFonts w:asciiTheme="majorBidi" w:hAnsiTheme="majorBidi" w:cstheme="majorBidi"/>
          <w:spacing w:val="1"/>
          <w:w w:val="120"/>
        </w:rPr>
        <w:t xml:space="preserve"> </w:t>
      </w:r>
      <w:r w:rsidRPr="008B75E8">
        <w:rPr>
          <w:rFonts w:asciiTheme="majorBidi" w:hAnsiTheme="majorBidi" w:cstheme="majorBidi"/>
          <w:w w:val="120"/>
        </w:rPr>
        <w:t>programs,</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various</w:t>
      </w:r>
      <w:r w:rsidRPr="008B75E8">
        <w:rPr>
          <w:rFonts w:asciiTheme="majorBidi" w:hAnsiTheme="majorBidi" w:cstheme="majorBidi"/>
          <w:spacing w:val="1"/>
          <w:w w:val="120"/>
        </w:rPr>
        <w:t xml:space="preserve"> </w:t>
      </w:r>
      <w:r w:rsidRPr="008B75E8">
        <w:rPr>
          <w:rFonts w:asciiTheme="majorBidi" w:hAnsiTheme="majorBidi" w:cstheme="majorBidi"/>
          <w:w w:val="120"/>
        </w:rPr>
        <w:t>collaborating</w:t>
      </w:r>
      <w:r w:rsidRPr="008B75E8">
        <w:rPr>
          <w:rFonts w:asciiTheme="majorBidi" w:hAnsiTheme="majorBidi" w:cstheme="majorBidi"/>
          <w:spacing w:val="1"/>
          <w:w w:val="120"/>
        </w:rPr>
        <w:t xml:space="preserve"> </w:t>
      </w:r>
      <w:r w:rsidRPr="008B75E8">
        <w:rPr>
          <w:rFonts w:asciiTheme="majorBidi" w:hAnsiTheme="majorBidi" w:cstheme="majorBidi"/>
          <w:w w:val="120"/>
        </w:rPr>
        <w:t>partner</w:t>
      </w:r>
      <w:r w:rsidRPr="008B75E8">
        <w:rPr>
          <w:rFonts w:asciiTheme="majorBidi" w:hAnsiTheme="majorBidi" w:cstheme="majorBidi"/>
          <w:spacing w:val="1"/>
          <w:w w:val="120"/>
        </w:rPr>
        <w:t xml:space="preserve"> </w:t>
      </w:r>
      <w:r w:rsidRPr="008B75E8">
        <w:rPr>
          <w:rFonts w:asciiTheme="majorBidi" w:hAnsiTheme="majorBidi" w:cstheme="majorBidi"/>
          <w:w w:val="120"/>
        </w:rPr>
        <w:t>institutions.</w:t>
      </w:r>
      <w:r w:rsidRPr="008B75E8">
        <w:rPr>
          <w:rFonts w:asciiTheme="majorBidi" w:hAnsiTheme="majorBidi" w:cstheme="majorBidi"/>
          <w:spacing w:val="1"/>
          <w:w w:val="120"/>
        </w:rPr>
        <w:t xml:space="preserve"> </w:t>
      </w:r>
      <w:r w:rsidRPr="008B75E8">
        <w:rPr>
          <w:rFonts w:asciiTheme="majorBidi" w:hAnsiTheme="majorBidi" w:cstheme="majorBidi"/>
          <w:w w:val="120"/>
        </w:rPr>
        <w:t>As</w:t>
      </w:r>
      <w:r w:rsidRPr="008B75E8">
        <w:rPr>
          <w:rFonts w:asciiTheme="majorBidi" w:hAnsiTheme="majorBidi" w:cstheme="majorBidi"/>
          <w:spacing w:val="1"/>
          <w:w w:val="120"/>
        </w:rPr>
        <w:t xml:space="preserve"> </w:t>
      </w:r>
      <w:r w:rsidRPr="008B75E8">
        <w:rPr>
          <w:rFonts w:asciiTheme="majorBidi" w:hAnsiTheme="majorBidi" w:cstheme="majorBidi"/>
          <w:w w:val="120"/>
        </w:rPr>
        <w:t>a</w:t>
      </w:r>
      <w:r w:rsidRPr="008B75E8">
        <w:rPr>
          <w:rFonts w:asciiTheme="majorBidi" w:hAnsiTheme="majorBidi" w:cstheme="majorBidi"/>
          <w:spacing w:val="1"/>
          <w:w w:val="120"/>
        </w:rPr>
        <w:t xml:space="preserve"> </w:t>
      </w:r>
      <w:r w:rsidRPr="008B75E8">
        <w:rPr>
          <w:rFonts w:asciiTheme="majorBidi" w:hAnsiTheme="majorBidi" w:cstheme="majorBidi"/>
          <w:w w:val="120"/>
        </w:rPr>
        <w:t>specialty</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Ministry</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Religion,</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implementation</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MBKM</w:t>
      </w:r>
      <w:r w:rsidRPr="008B75E8">
        <w:rPr>
          <w:rFonts w:asciiTheme="majorBidi" w:hAnsiTheme="majorBidi" w:cstheme="majorBidi"/>
          <w:spacing w:val="1"/>
          <w:w w:val="120"/>
        </w:rPr>
        <w:t xml:space="preserve"> </w:t>
      </w:r>
      <w:r w:rsidRPr="008B75E8">
        <w:rPr>
          <w:rFonts w:asciiTheme="majorBidi" w:hAnsiTheme="majorBidi" w:cstheme="majorBidi"/>
          <w:w w:val="120"/>
        </w:rPr>
        <w:t>program</w:t>
      </w:r>
      <w:r w:rsidRPr="008B75E8">
        <w:rPr>
          <w:rFonts w:asciiTheme="majorBidi" w:hAnsiTheme="majorBidi" w:cstheme="majorBidi"/>
          <w:spacing w:val="1"/>
          <w:w w:val="120"/>
        </w:rPr>
        <w:t xml:space="preserve"> </w:t>
      </w:r>
      <w:r w:rsidRPr="008B75E8">
        <w:rPr>
          <w:rFonts w:asciiTheme="majorBidi" w:hAnsiTheme="majorBidi" w:cstheme="majorBidi"/>
          <w:w w:val="120"/>
        </w:rPr>
        <w:t>needs</w:t>
      </w:r>
      <w:r w:rsidRPr="008B75E8">
        <w:rPr>
          <w:rFonts w:asciiTheme="majorBidi" w:hAnsiTheme="majorBidi" w:cstheme="majorBidi"/>
          <w:spacing w:val="1"/>
          <w:w w:val="120"/>
        </w:rPr>
        <w:t xml:space="preserve"> </w:t>
      </w:r>
      <w:r w:rsidRPr="008B75E8">
        <w:rPr>
          <w:rFonts w:asciiTheme="majorBidi" w:hAnsiTheme="majorBidi" w:cstheme="majorBidi"/>
          <w:w w:val="120"/>
        </w:rPr>
        <w:t>to</w:t>
      </w:r>
      <w:r w:rsidRPr="008B75E8">
        <w:rPr>
          <w:rFonts w:asciiTheme="majorBidi" w:hAnsiTheme="majorBidi" w:cstheme="majorBidi"/>
          <w:spacing w:val="1"/>
          <w:w w:val="120"/>
        </w:rPr>
        <w:t xml:space="preserve"> </w:t>
      </w:r>
      <w:r w:rsidRPr="008B75E8">
        <w:rPr>
          <w:rFonts w:asciiTheme="majorBidi" w:hAnsiTheme="majorBidi" w:cstheme="majorBidi"/>
          <w:w w:val="120"/>
        </w:rPr>
        <w:t>strengthen</w:t>
      </w:r>
      <w:r w:rsidRPr="008B75E8">
        <w:rPr>
          <w:rFonts w:asciiTheme="majorBidi" w:hAnsiTheme="majorBidi" w:cstheme="majorBidi"/>
          <w:spacing w:val="1"/>
          <w:w w:val="120"/>
        </w:rPr>
        <w:t xml:space="preserve"> </w:t>
      </w:r>
      <w:r w:rsidRPr="008B75E8">
        <w:rPr>
          <w:rFonts w:asciiTheme="majorBidi" w:hAnsiTheme="majorBidi" w:cstheme="majorBidi"/>
          <w:w w:val="120"/>
        </w:rPr>
        <w:t>religious</w:t>
      </w:r>
      <w:r w:rsidRPr="008B75E8">
        <w:rPr>
          <w:rFonts w:asciiTheme="majorBidi" w:hAnsiTheme="majorBidi" w:cstheme="majorBidi"/>
          <w:spacing w:val="1"/>
          <w:w w:val="120"/>
        </w:rPr>
        <w:t xml:space="preserve"> </w:t>
      </w:r>
      <w:r w:rsidRPr="008B75E8">
        <w:rPr>
          <w:rFonts w:asciiTheme="majorBidi" w:hAnsiTheme="majorBidi" w:cstheme="majorBidi"/>
          <w:w w:val="120"/>
        </w:rPr>
        <w:t>moderation, either as an insertion in each program or as a separate program as</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ninth </w:t>
      </w:r>
      <w:r w:rsidR="00B91312">
        <w:rPr>
          <w:rFonts w:asciiTheme="majorBidi" w:hAnsiTheme="majorBidi" w:cstheme="majorBidi"/>
          <w:w w:val="120"/>
        </w:rPr>
        <w:t xml:space="preserve">learning </w:t>
      </w:r>
      <w:r w:rsidR="006E1ECD">
        <w:rPr>
          <w:rFonts w:asciiTheme="majorBidi" w:hAnsiTheme="majorBidi" w:cstheme="majorBidi"/>
          <w:w w:val="120"/>
        </w:rPr>
        <w:t>activity</w:t>
      </w:r>
      <w:r w:rsidR="00B91312">
        <w:rPr>
          <w:rFonts w:asciiTheme="majorBidi" w:hAnsiTheme="majorBidi" w:cstheme="majorBidi"/>
          <w:w w:val="120"/>
        </w:rPr>
        <w:t>.</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0"/>
          <w:numId w:val="47"/>
        </w:numPr>
        <w:tabs>
          <w:tab w:val="left" w:pos="645"/>
        </w:tabs>
        <w:spacing w:before="162"/>
        <w:ind w:right="194"/>
        <w:jc w:val="both"/>
        <w:rPr>
          <w:rFonts w:asciiTheme="majorBidi" w:hAnsiTheme="majorBidi" w:cstheme="majorBidi"/>
        </w:rPr>
      </w:pPr>
      <w:r w:rsidRPr="008B75E8">
        <w:rPr>
          <w:rFonts w:asciiTheme="majorBidi" w:hAnsiTheme="majorBidi" w:cstheme="majorBidi"/>
          <w:w w:val="105"/>
        </w:rPr>
        <w:t>STUDENT</w:t>
      </w:r>
      <w:r w:rsidRPr="008B75E8">
        <w:rPr>
          <w:rFonts w:asciiTheme="majorBidi" w:hAnsiTheme="majorBidi" w:cstheme="majorBidi"/>
          <w:spacing w:val="-10"/>
          <w:w w:val="105"/>
        </w:rPr>
        <w:t xml:space="preserve"> </w:t>
      </w:r>
      <w:r w:rsidRPr="008B75E8">
        <w:rPr>
          <w:rFonts w:asciiTheme="majorBidi" w:hAnsiTheme="majorBidi" w:cstheme="majorBidi"/>
          <w:w w:val="105"/>
        </w:rPr>
        <w:t>EXCHANGE</w:t>
      </w:r>
    </w:p>
    <w:p w:rsidR="00400617" w:rsidRPr="008B75E8" w:rsidRDefault="00000000">
      <w:pPr>
        <w:pStyle w:val="ListParagraph"/>
        <w:numPr>
          <w:ilvl w:val="1"/>
          <w:numId w:val="47"/>
        </w:numPr>
        <w:tabs>
          <w:tab w:val="left" w:pos="581"/>
        </w:tabs>
        <w:spacing w:before="165"/>
        <w:ind w:right="194"/>
        <w:rPr>
          <w:rFonts w:asciiTheme="majorBidi" w:hAnsiTheme="majorBidi" w:cstheme="majorBidi"/>
          <w:b/>
          <w:sz w:val="23"/>
        </w:rPr>
      </w:pPr>
      <w:r w:rsidRPr="008B75E8">
        <w:rPr>
          <w:rFonts w:asciiTheme="majorBidi" w:hAnsiTheme="majorBidi" w:cstheme="majorBidi"/>
          <w:b/>
          <w:w w:val="120"/>
          <w:sz w:val="23"/>
        </w:rPr>
        <w:t>Concept</w:t>
      </w:r>
    </w:p>
    <w:p w:rsidR="00400617" w:rsidRPr="008B75E8" w:rsidRDefault="003F7D6D" w:rsidP="002E6FBE">
      <w:pPr>
        <w:pStyle w:val="BodyText"/>
        <w:spacing w:before="127" w:line="280" w:lineRule="auto"/>
        <w:ind w:left="222" w:right="194"/>
        <w:jc w:val="both"/>
        <w:rPr>
          <w:rFonts w:asciiTheme="majorBidi" w:hAnsiTheme="majorBidi" w:cstheme="majorBidi"/>
        </w:rPr>
      </w:pPr>
      <w:r w:rsidRPr="008B75E8">
        <w:rPr>
          <w:rFonts w:asciiTheme="majorBidi" w:hAnsiTheme="majorBidi" w:cstheme="majorBidi"/>
          <w:w w:val="125"/>
        </w:rPr>
        <w:t xml:space="preserve">Student exchange is a learning activity undertaken by students within </w:t>
      </w:r>
      <w:r w:rsidR="00BF427C" w:rsidRPr="008B75E8">
        <w:rPr>
          <w:rFonts w:asciiTheme="majorBidi" w:hAnsiTheme="majorBidi" w:cstheme="majorBidi"/>
          <w:w w:val="125"/>
        </w:rPr>
        <w:t>the same</w:t>
      </w:r>
      <w:r w:rsidRPr="008B75E8">
        <w:rPr>
          <w:rFonts w:asciiTheme="majorBidi" w:hAnsiTheme="majorBidi" w:cstheme="majorBidi"/>
          <w:w w:val="125"/>
        </w:rPr>
        <w:t xml:space="preserve"> study program or across different </w:t>
      </w:r>
      <w:r w:rsidR="005B35C6" w:rsidRPr="008B75E8">
        <w:rPr>
          <w:rFonts w:asciiTheme="majorBidi" w:hAnsiTheme="majorBidi" w:cstheme="majorBidi"/>
          <w:w w:val="125"/>
        </w:rPr>
        <w:t xml:space="preserve">study </w:t>
      </w:r>
      <w:r w:rsidRPr="008B75E8">
        <w:rPr>
          <w:rFonts w:asciiTheme="majorBidi" w:hAnsiTheme="majorBidi" w:cstheme="majorBidi"/>
          <w:w w:val="125"/>
        </w:rPr>
        <w:t xml:space="preserve">programs, </w:t>
      </w:r>
      <w:r w:rsidR="00060300" w:rsidRPr="008B75E8">
        <w:rPr>
          <w:rFonts w:asciiTheme="majorBidi" w:hAnsiTheme="majorBidi" w:cstheme="majorBidi"/>
          <w:w w:val="125"/>
        </w:rPr>
        <w:t xml:space="preserve">both </w:t>
      </w:r>
      <w:r w:rsidRPr="008B75E8">
        <w:rPr>
          <w:rFonts w:asciiTheme="majorBidi" w:hAnsiTheme="majorBidi" w:cstheme="majorBidi"/>
          <w:w w:val="125"/>
        </w:rPr>
        <w:t>on and off campus, by considering</w:t>
      </w:r>
      <w:r w:rsidRPr="008B75E8">
        <w:rPr>
          <w:rFonts w:asciiTheme="majorBidi" w:hAnsiTheme="majorBidi" w:cstheme="majorBidi"/>
          <w:spacing w:val="1"/>
          <w:w w:val="125"/>
        </w:rPr>
        <w:t xml:space="preserve"> </w:t>
      </w:r>
      <w:r w:rsidRPr="008B75E8">
        <w:rPr>
          <w:rFonts w:asciiTheme="majorBidi" w:hAnsiTheme="majorBidi" w:cstheme="majorBidi"/>
          <w:w w:val="125"/>
        </w:rPr>
        <w:t>graduate</w:t>
      </w:r>
      <w:r w:rsidRPr="008B75E8">
        <w:rPr>
          <w:rFonts w:asciiTheme="majorBidi" w:hAnsiTheme="majorBidi" w:cstheme="majorBidi"/>
          <w:spacing w:val="-1"/>
          <w:w w:val="125"/>
        </w:rPr>
        <w:t xml:space="preserve"> </w:t>
      </w:r>
      <w:r w:rsidRPr="008B75E8">
        <w:rPr>
          <w:rFonts w:asciiTheme="majorBidi" w:hAnsiTheme="majorBidi" w:cstheme="majorBidi"/>
          <w:w w:val="125"/>
        </w:rPr>
        <w:t>learning outcomes</w:t>
      </w:r>
      <w:r w:rsidRPr="008B75E8">
        <w:rPr>
          <w:rFonts w:asciiTheme="majorBidi" w:hAnsiTheme="majorBidi" w:cstheme="majorBidi"/>
          <w:spacing w:val="-1"/>
          <w:w w:val="125"/>
        </w:rPr>
        <w:t xml:space="preserve"> </w:t>
      </w:r>
      <w:r w:rsidRPr="008B75E8">
        <w:rPr>
          <w:rFonts w:asciiTheme="majorBidi" w:hAnsiTheme="majorBidi" w:cstheme="majorBidi"/>
          <w:w w:val="125"/>
        </w:rPr>
        <w:t>(CPL).</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1"/>
          <w:numId w:val="47"/>
        </w:numPr>
        <w:tabs>
          <w:tab w:val="left" w:pos="581"/>
        </w:tabs>
        <w:ind w:right="194"/>
        <w:rPr>
          <w:rFonts w:asciiTheme="majorBidi" w:hAnsiTheme="majorBidi" w:cstheme="majorBidi"/>
        </w:rPr>
      </w:pPr>
      <w:r w:rsidRPr="008B75E8">
        <w:rPr>
          <w:rFonts w:asciiTheme="majorBidi" w:hAnsiTheme="majorBidi" w:cstheme="majorBidi"/>
          <w:w w:val="120"/>
        </w:rPr>
        <w:t>Requirements</w:t>
      </w:r>
    </w:p>
    <w:p w:rsidR="00400617" w:rsidRPr="008B75E8" w:rsidRDefault="00000000">
      <w:pPr>
        <w:pStyle w:val="ListParagraph"/>
        <w:numPr>
          <w:ilvl w:val="2"/>
          <w:numId w:val="47"/>
        </w:numPr>
        <w:tabs>
          <w:tab w:val="left" w:pos="939"/>
        </w:tabs>
        <w:spacing w:before="46"/>
        <w:ind w:left="939" w:right="194" w:hanging="359"/>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400617" w:rsidRPr="008B75E8" w:rsidRDefault="00000000">
      <w:pPr>
        <w:pStyle w:val="ListParagraph"/>
        <w:numPr>
          <w:ilvl w:val="3"/>
          <w:numId w:val="47"/>
        </w:numPr>
        <w:tabs>
          <w:tab w:val="left" w:pos="1300"/>
        </w:tabs>
        <w:spacing w:before="45"/>
        <w:ind w:right="194" w:hanging="360"/>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PD-DIKTI</w:t>
      </w:r>
    </w:p>
    <w:p w:rsidR="00400617" w:rsidRPr="008B75E8" w:rsidRDefault="00000000">
      <w:pPr>
        <w:pStyle w:val="ListParagraph"/>
        <w:numPr>
          <w:ilvl w:val="3"/>
          <w:numId w:val="47"/>
        </w:numPr>
        <w:tabs>
          <w:tab w:val="left" w:pos="1302"/>
        </w:tabs>
        <w:spacing w:before="47" w:line="280" w:lineRule="auto"/>
        <w:ind w:left="1301" w:right="194" w:hanging="360"/>
        <w:rPr>
          <w:rFonts w:asciiTheme="majorBidi" w:hAnsiTheme="majorBidi" w:cstheme="majorBidi"/>
          <w:sz w:val="23"/>
        </w:rPr>
      </w:pPr>
      <w:r w:rsidRPr="008B75E8">
        <w:rPr>
          <w:rFonts w:asciiTheme="majorBidi" w:hAnsiTheme="majorBidi" w:cstheme="majorBidi"/>
          <w:w w:val="120"/>
          <w:sz w:val="23"/>
        </w:rPr>
        <w:t>Obtain approval from</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 Academic</w:t>
      </w:r>
      <w:r w:rsidRPr="008B75E8">
        <w:rPr>
          <w:rFonts w:asciiTheme="majorBidi" w:hAnsiTheme="majorBidi" w:cstheme="majorBidi"/>
          <w:spacing w:val="1"/>
          <w:w w:val="120"/>
          <w:sz w:val="23"/>
        </w:rPr>
        <w:t xml:space="preserve"> </w:t>
      </w:r>
      <w:r w:rsidR="00DD6394">
        <w:rPr>
          <w:rFonts w:asciiTheme="majorBidi" w:hAnsiTheme="majorBidi" w:cstheme="majorBidi"/>
          <w:w w:val="120"/>
          <w:sz w:val="23"/>
        </w:rPr>
        <w:t>Advisor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(DPA) and/or</w:t>
      </w:r>
      <w:r w:rsidRPr="008B75E8">
        <w:rPr>
          <w:rFonts w:asciiTheme="majorBidi" w:hAnsiTheme="majorBidi" w:cstheme="majorBidi"/>
          <w:spacing w:val="-66"/>
          <w:w w:val="120"/>
          <w:sz w:val="23"/>
        </w:rPr>
        <w:t xml:space="preserve"> </w:t>
      </w:r>
      <w:r w:rsidR="00DD6394">
        <w:rPr>
          <w:rFonts w:asciiTheme="majorBidi" w:hAnsiTheme="majorBidi" w:cstheme="majorBidi"/>
          <w:w w:val="125"/>
          <w:sz w:val="23"/>
        </w:rPr>
        <w:t>head</w:t>
      </w:r>
      <w:r w:rsidR="00912DF9" w:rsidRPr="008B75E8">
        <w:rPr>
          <w:rFonts w:asciiTheme="majorBidi" w:hAnsiTheme="majorBidi" w:cstheme="majorBidi"/>
          <w:w w:val="125"/>
          <w:sz w:val="23"/>
        </w:rPr>
        <w:t>/coordinator</w:t>
      </w:r>
      <w:r w:rsidRPr="008B75E8">
        <w:rPr>
          <w:rFonts w:asciiTheme="majorBidi" w:hAnsiTheme="majorBidi" w:cstheme="majorBidi"/>
          <w:w w:val="125"/>
          <w:sz w:val="23"/>
        </w:rPr>
        <w:t xml:space="preserve"> 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 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p>
    <w:p w:rsidR="00400617" w:rsidRPr="008B75E8" w:rsidRDefault="00595D32">
      <w:pPr>
        <w:pStyle w:val="ListParagraph"/>
        <w:numPr>
          <w:ilvl w:val="3"/>
          <w:numId w:val="47"/>
        </w:numPr>
        <w:tabs>
          <w:tab w:val="left" w:pos="1300"/>
        </w:tabs>
        <w:spacing w:line="263" w:lineRule="exact"/>
        <w:ind w:right="194" w:hanging="360"/>
        <w:rPr>
          <w:rFonts w:asciiTheme="majorBidi" w:hAnsiTheme="majorBidi" w:cstheme="majorBidi"/>
          <w:sz w:val="23"/>
        </w:rPr>
      </w:pPr>
      <w:r>
        <w:rPr>
          <w:rFonts w:asciiTheme="majorBidi" w:hAnsiTheme="majorBidi" w:cstheme="majorBidi"/>
          <w:w w:val="120"/>
          <w:sz w:val="23"/>
        </w:rPr>
        <w:t>At least in the third (3</w:t>
      </w:r>
      <w:r w:rsidRPr="00595D32">
        <w:rPr>
          <w:rFonts w:asciiTheme="majorBidi" w:hAnsiTheme="majorBidi" w:cstheme="majorBidi"/>
          <w:w w:val="120"/>
          <w:sz w:val="23"/>
          <w:vertAlign w:val="superscript"/>
        </w:rPr>
        <w:t>rd</w:t>
      </w:r>
      <w:r>
        <w:rPr>
          <w:rFonts w:asciiTheme="majorBidi" w:hAnsiTheme="majorBidi" w:cstheme="majorBidi"/>
          <w:w w:val="120"/>
          <w:sz w:val="23"/>
        </w:rPr>
        <w:t>) semester.</w:t>
      </w:r>
    </w:p>
    <w:p w:rsidR="00400617" w:rsidRPr="008B75E8" w:rsidRDefault="00400617" w:rsidP="002E6FBE">
      <w:pPr>
        <w:pStyle w:val="BodyText"/>
        <w:spacing w:before="1"/>
        <w:ind w:right="194"/>
        <w:rPr>
          <w:rFonts w:asciiTheme="majorBidi" w:hAnsiTheme="majorBidi" w:cstheme="majorBidi"/>
          <w:sz w:val="31"/>
        </w:rPr>
      </w:pPr>
    </w:p>
    <w:p w:rsidR="00400617" w:rsidRPr="008B75E8" w:rsidRDefault="00000000">
      <w:pPr>
        <w:pStyle w:val="Heading1"/>
        <w:numPr>
          <w:ilvl w:val="2"/>
          <w:numId w:val="47"/>
        </w:numPr>
        <w:tabs>
          <w:tab w:val="left" w:pos="940"/>
        </w:tabs>
        <w:ind w:left="940" w:right="194" w:hanging="360"/>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45"/>
        <w:ind w:left="940" w:right="194"/>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spacing w:before="1"/>
        <w:ind w:right="194"/>
        <w:rPr>
          <w:rFonts w:asciiTheme="majorBidi" w:hAnsiTheme="majorBidi" w:cstheme="majorBidi"/>
          <w:sz w:val="31"/>
        </w:rPr>
      </w:pPr>
    </w:p>
    <w:p w:rsidR="00400617" w:rsidRPr="008B75E8" w:rsidRDefault="00000000">
      <w:pPr>
        <w:pStyle w:val="Heading1"/>
        <w:numPr>
          <w:ilvl w:val="1"/>
          <w:numId w:val="47"/>
        </w:numPr>
        <w:tabs>
          <w:tab w:val="left" w:pos="581"/>
        </w:tabs>
        <w:ind w:right="194"/>
        <w:rPr>
          <w:rFonts w:asciiTheme="majorBidi" w:hAnsiTheme="majorBidi" w:cstheme="majorBidi"/>
        </w:rPr>
      </w:pPr>
      <w:r w:rsidRPr="008B75E8">
        <w:rPr>
          <w:rFonts w:asciiTheme="majorBidi" w:hAnsiTheme="majorBidi" w:cstheme="majorBidi"/>
          <w:w w:val="120"/>
        </w:rPr>
        <w:t>Mechanism</w:t>
      </w:r>
    </w:p>
    <w:p w:rsidR="00060300" w:rsidRPr="008B75E8" w:rsidRDefault="00060300">
      <w:pPr>
        <w:pStyle w:val="BodyText"/>
        <w:numPr>
          <w:ilvl w:val="2"/>
          <w:numId w:val="47"/>
        </w:numPr>
        <w:spacing w:before="165" w:line="280" w:lineRule="auto"/>
        <w:ind w:right="194"/>
        <w:rPr>
          <w:rFonts w:asciiTheme="majorBidi" w:hAnsiTheme="majorBidi" w:cstheme="majorBidi"/>
          <w:b/>
          <w:w w:val="115"/>
          <w:szCs w:val="22"/>
        </w:rPr>
      </w:pPr>
      <w:r w:rsidRPr="008B75E8">
        <w:rPr>
          <w:rFonts w:asciiTheme="majorBidi" w:hAnsiTheme="majorBidi" w:cstheme="majorBidi"/>
          <w:b/>
          <w:w w:val="115"/>
          <w:szCs w:val="22"/>
        </w:rPr>
        <w:t>Inter-Study Program Student Exchange Within the Same University.</w:t>
      </w:r>
    </w:p>
    <w:p w:rsidR="00400617" w:rsidRPr="008B75E8" w:rsidRDefault="00000000" w:rsidP="002E6FBE">
      <w:pPr>
        <w:pStyle w:val="BodyText"/>
        <w:spacing w:before="165" w:line="280" w:lineRule="auto"/>
        <w:ind w:left="649" w:right="194"/>
        <w:jc w:val="both"/>
        <w:rPr>
          <w:rFonts w:asciiTheme="majorBidi" w:hAnsiTheme="majorBidi" w:cstheme="majorBidi"/>
        </w:rPr>
      </w:pPr>
      <w:r w:rsidRPr="008B75E8">
        <w:rPr>
          <w:rFonts w:asciiTheme="majorBidi" w:hAnsiTheme="majorBidi" w:cstheme="majorBidi"/>
          <w:w w:val="125"/>
        </w:rPr>
        <w:t>This student exchange program lasts for one semester or a maximum of</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20 credits. The student exchange mechanism </w:t>
      </w:r>
      <w:r w:rsidR="00060300" w:rsidRPr="008B75E8">
        <w:rPr>
          <w:rFonts w:asciiTheme="majorBidi" w:hAnsiTheme="majorBidi" w:cstheme="majorBidi"/>
          <w:w w:val="125"/>
        </w:rPr>
        <w:t>across</w:t>
      </w:r>
      <w:r w:rsidRPr="008B75E8">
        <w:rPr>
          <w:rFonts w:asciiTheme="majorBidi" w:hAnsiTheme="majorBidi" w:cstheme="majorBidi"/>
          <w:w w:val="125"/>
        </w:rPr>
        <w:t xml:space="preserve"> study programs at</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the same university can be </w:t>
      </w:r>
      <w:r w:rsidR="00FA7763" w:rsidRPr="008B75E8">
        <w:rPr>
          <w:rFonts w:asciiTheme="majorBidi" w:hAnsiTheme="majorBidi" w:cstheme="majorBidi"/>
          <w:w w:val="125"/>
        </w:rPr>
        <w:t>conducted</w:t>
      </w:r>
      <w:r w:rsidR="0062220C" w:rsidRPr="008B75E8">
        <w:rPr>
          <w:rFonts w:asciiTheme="majorBidi" w:hAnsiTheme="majorBidi" w:cstheme="majorBidi"/>
          <w:w w:val="125"/>
        </w:rPr>
        <w:t xml:space="preserve"> either</w:t>
      </w:r>
      <w:r w:rsidRPr="008B75E8">
        <w:rPr>
          <w:rFonts w:asciiTheme="majorBidi" w:hAnsiTheme="majorBidi" w:cstheme="majorBidi"/>
          <w:w w:val="125"/>
        </w:rPr>
        <w:t xml:space="preserve"> offline, online, or </w:t>
      </w:r>
      <w:r w:rsidRPr="008B75E8">
        <w:rPr>
          <w:rFonts w:asciiTheme="majorBidi" w:hAnsiTheme="majorBidi" w:cstheme="majorBidi"/>
          <w:iCs/>
          <w:w w:val="125"/>
        </w:rPr>
        <w:t>blended</w:t>
      </w:r>
      <w:r w:rsidRPr="008B75E8">
        <w:rPr>
          <w:rFonts w:asciiTheme="majorBidi" w:hAnsiTheme="majorBidi" w:cstheme="majorBidi"/>
          <w:w w:val="125"/>
        </w:rPr>
        <w:t>.</w:t>
      </w:r>
      <w:r w:rsidRPr="008B75E8">
        <w:rPr>
          <w:rFonts w:asciiTheme="majorBidi" w:hAnsiTheme="majorBidi" w:cstheme="majorBidi"/>
          <w:spacing w:val="1"/>
          <w:w w:val="125"/>
        </w:rPr>
        <w:t xml:space="preserve"> </w:t>
      </w:r>
      <w:r w:rsidR="00FA7763" w:rsidRPr="008B75E8">
        <w:rPr>
          <w:rFonts w:asciiTheme="majorBidi" w:hAnsiTheme="majorBidi" w:cstheme="majorBidi"/>
          <w:w w:val="125"/>
        </w:rPr>
        <w:t>The general mechanisms to support this program include:</w:t>
      </w:r>
    </w:p>
    <w:p w:rsidR="009528E6" w:rsidRPr="008B75E8" w:rsidRDefault="00000000">
      <w:pPr>
        <w:pStyle w:val="ListParagraph"/>
        <w:numPr>
          <w:ilvl w:val="3"/>
          <w:numId w:val="47"/>
        </w:numPr>
        <w:tabs>
          <w:tab w:val="left" w:pos="1009"/>
        </w:tabs>
        <w:spacing w:before="204" w:line="283" w:lineRule="auto"/>
        <w:ind w:left="1009" w:right="194" w:hanging="360"/>
        <w:rPr>
          <w:rFonts w:asciiTheme="majorBidi" w:hAnsiTheme="majorBidi" w:cstheme="majorBidi"/>
          <w:sz w:val="23"/>
        </w:rPr>
      </w:pPr>
      <w:r w:rsidRPr="008B75E8">
        <w:rPr>
          <w:rFonts w:asciiTheme="majorBidi" w:hAnsiTheme="majorBidi" w:cstheme="majorBidi"/>
          <w:w w:val="125"/>
          <w:sz w:val="23"/>
        </w:rPr>
        <w:t>Each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r w:rsidRPr="008B75E8">
        <w:rPr>
          <w:rFonts w:asciiTheme="majorBidi" w:hAnsiTheme="majorBidi" w:cstheme="majorBidi"/>
          <w:spacing w:val="1"/>
          <w:w w:val="125"/>
          <w:sz w:val="23"/>
        </w:rPr>
        <w:t xml:space="preserve"> </w:t>
      </w:r>
      <w:r w:rsidR="00B00AB2" w:rsidRPr="008B75E8">
        <w:rPr>
          <w:rFonts w:asciiTheme="majorBidi" w:hAnsiTheme="majorBidi" w:cstheme="majorBidi"/>
          <w:w w:val="125"/>
          <w:sz w:val="23"/>
        </w:rPr>
        <w:t>create</w:t>
      </w:r>
      <w:r w:rsidRPr="008B75E8">
        <w:rPr>
          <w:rFonts w:asciiTheme="majorBidi" w:hAnsiTheme="majorBidi" w:cstheme="majorBidi"/>
          <w:w w:val="125"/>
          <w:sz w:val="23"/>
        </w:rPr>
        <w: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determines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list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00912DF9" w:rsidRPr="008B75E8">
        <w:rPr>
          <w:rFonts w:asciiTheme="majorBidi" w:hAnsiTheme="majorBidi" w:cstheme="majorBidi"/>
          <w:w w:val="125"/>
          <w:sz w:val="23"/>
        </w:rPr>
        <w:t xml:space="preserve"> </w:t>
      </w:r>
      <w:r w:rsidRPr="008B75E8">
        <w:rPr>
          <w:rFonts w:asciiTheme="majorBidi" w:hAnsiTheme="majorBidi" w:cstheme="majorBidi"/>
          <w:w w:val="125"/>
          <w:sz w:val="23"/>
        </w:rPr>
        <w:t>MBKM</w:t>
      </w:r>
      <w:r w:rsidRPr="008B75E8">
        <w:rPr>
          <w:rFonts w:asciiTheme="majorBidi" w:hAnsiTheme="majorBidi" w:cstheme="majorBidi"/>
          <w:spacing w:val="1"/>
          <w:w w:val="125"/>
          <w:sz w:val="23"/>
        </w:rPr>
        <w:t xml:space="preserve"> </w:t>
      </w:r>
      <w:r w:rsidR="009528E6" w:rsidRPr="008B75E8">
        <w:rPr>
          <w:rFonts w:asciiTheme="majorBidi" w:hAnsiTheme="majorBidi" w:cstheme="majorBidi"/>
          <w:w w:val="125"/>
          <w:sz w:val="23"/>
        </w:rPr>
        <w:t xml:space="preserve">courses that students can choose from other </w:t>
      </w:r>
      <w:r w:rsidR="00060300" w:rsidRPr="008B75E8">
        <w:rPr>
          <w:rFonts w:asciiTheme="majorBidi" w:hAnsiTheme="majorBidi" w:cstheme="majorBidi"/>
          <w:w w:val="125"/>
          <w:sz w:val="23"/>
        </w:rPr>
        <w:t xml:space="preserve">study </w:t>
      </w:r>
      <w:r w:rsidR="009528E6" w:rsidRPr="008B75E8">
        <w:rPr>
          <w:rFonts w:asciiTheme="majorBidi" w:hAnsiTheme="majorBidi" w:cstheme="majorBidi"/>
          <w:w w:val="125"/>
          <w:sz w:val="23"/>
        </w:rPr>
        <w:t xml:space="preserve">programs, considering the relevance of these courses. This relevance is based on an analysis of </w:t>
      </w:r>
      <w:r w:rsidR="00595D32">
        <w:rPr>
          <w:rFonts w:asciiTheme="majorBidi" w:hAnsiTheme="majorBidi" w:cstheme="majorBidi"/>
          <w:w w:val="125"/>
          <w:sz w:val="23"/>
        </w:rPr>
        <w:t xml:space="preserve">Graduate </w:t>
      </w:r>
      <w:r w:rsidR="009528E6" w:rsidRPr="008B75E8">
        <w:rPr>
          <w:rFonts w:asciiTheme="majorBidi" w:hAnsiTheme="majorBidi" w:cstheme="majorBidi"/>
          <w:w w:val="125"/>
          <w:sz w:val="23"/>
        </w:rPr>
        <w:t xml:space="preserve">Learning Outcomes (CPL) and Course Learning Outcomes (CPMK). </w:t>
      </w:r>
    </w:p>
    <w:p w:rsidR="00400617" w:rsidRPr="008B75E8" w:rsidRDefault="00640728">
      <w:pPr>
        <w:pStyle w:val="ListParagraph"/>
        <w:numPr>
          <w:ilvl w:val="3"/>
          <w:numId w:val="47"/>
        </w:numPr>
        <w:tabs>
          <w:tab w:val="left" w:pos="1009"/>
        </w:tabs>
        <w:spacing w:before="204" w:line="283" w:lineRule="auto"/>
        <w:ind w:left="1009" w:right="194" w:hanging="360"/>
        <w:rPr>
          <w:rFonts w:asciiTheme="majorBidi" w:hAnsiTheme="majorBidi" w:cstheme="majorBidi"/>
          <w:sz w:val="23"/>
        </w:rPr>
      </w:pPr>
      <w:r w:rsidRPr="008B75E8">
        <w:rPr>
          <w:rFonts w:asciiTheme="majorBidi" w:hAnsiTheme="majorBidi" w:cstheme="majorBidi"/>
          <w:w w:val="125"/>
          <w:sz w:val="23"/>
        </w:rPr>
        <w:t xml:space="preserve">The students are </w:t>
      </w:r>
      <w:r w:rsidR="00805E98" w:rsidRPr="008B75E8">
        <w:rPr>
          <w:rFonts w:asciiTheme="majorBidi" w:hAnsiTheme="majorBidi" w:cstheme="majorBidi"/>
          <w:w w:val="125"/>
          <w:sz w:val="23"/>
        </w:rPr>
        <w:t>allowed</w:t>
      </w:r>
      <w:r w:rsidRPr="008B75E8">
        <w:rPr>
          <w:rFonts w:asciiTheme="majorBidi" w:hAnsiTheme="majorBidi" w:cstheme="majorBidi"/>
          <w:w w:val="125"/>
          <w:sz w:val="23"/>
        </w:rPr>
        <w:t xml:space="preserve"> to take courses from other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 xml:space="preserve">study programs </w:t>
      </w:r>
      <w:r w:rsidR="0020473D" w:rsidRPr="008B75E8">
        <w:rPr>
          <w:rFonts w:asciiTheme="majorBidi" w:hAnsiTheme="majorBidi" w:cstheme="majorBidi"/>
          <w:w w:val="125"/>
          <w:sz w:val="23"/>
        </w:rPr>
        <w:t xml:space="preserve">that support their program's CPL, with </w:t>
      </w:r>
      <w:r w:rsidR="00B00AB2" w:rsidRPr="008B75E8">
        <w:rPr>
          <w:rFonts w:asciiTheme="majorBidi" w:hAnsiTheme="majorBidi" w:cstheme="majorBidi"/>
          <w:w w:val="125"/>
          <w:sz w:val="23"/>
        </w:rPr>
        <w:t xml:space="preserve">guidance and </w:t>
      </w:r>
      <w:r w:rsidR="0020473D" w:rsidRPr="008B75E8">
        <w:rPr>
          <w:rFonts w:asciiTheme="majorBidi" w:hAnsiTheme="majorBidi" w:cstheme="majorBidi"/>
          <w:w w:val="125"/>
          <w:sz w:val="23"/>
        </w:rPr>
        <w:t>approval from their academic advisor and/or the program coordinator.</w:t>
      </w:r>
    </w:p>
    <w:p w:rsidR="00400617" w:rsidRPr="008B75E8" w:rsidRDefault="00000000">
      <w:pPr>
        <w:pStyle w:val="ListParagraph"/>
        <w:numPr>
          <w:ilvl w:val="3"/>
          <w:numId w:val="47"/>
        </w:numPr>
        <w:tabs>
          <w:tab w:val="left" w:pos="1009"/>
        </w:tabs>
        <w:spacing w:before="240" w:line="280" w:lineRule="auto"/>
        <w:ind w:left="1009" w:right="194" w:hanging="360"/>
        <w:rPr>
          <w:rFonts w:asciiTheme="majorBidi" w:hAnsiTheme="majorBidi" w:cstheme="majorBidi"/>
          <w:sz w:val="23"/>
        </w:rPr>
      </w:pPr>
      <w:r w:rsidRPr="008B75E8">
        <w:rPr>
          <w:rFonts w:asciiTheme="majorBidi" w:hAnsiTheme="majorBidi" w:cstheme="majorBidi"/>
          <w:w w:val="125"/>
          <w:sz w:val="23"/>
        </w:rPr>
        <w:lastRenderedPageBreak/>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determines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recognition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credits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 xml:space="preserve">and </w:t>
      </w:r>
      <w:r w:rsidR="0018307D" w:rsidRPr="008B75E8">
        <w:rPr>
          <w:rFonts w:asciiTheme="majorBidi" w:hAnsiTheme="majorBidi" w:cstheme="majorBidi"/>
          <w:w w:val="125"/>
          <w:sz w:val="23"/>
        </w:rPr>
        <w:t xml:space="preserve">the </w:t>
      </w:r>
      <w:r w:rsidR="0020473D" w:rsidRPr="008B75E8">
        <w:rPr>
          <w:rFonts w:asciiTheme="majorBidi" w:hAnsiTheme="majorBidi" w:cstheme="majorBidi"/>
          <w:w w:val="125"/>
          <w:sz w:val="23"/>
        </w:rPr>
        <w:t xml:space="preserve">grade </w:t>
      </w:r>
      <w:r w:rsidRPr="008B75E8">
        <w:rPr>
          <w:rFonts w:asciiTheme="majorBidi" w:hAnsiTheme="majorBidi" w:cstheme="majorBidi"/>
          <w:w w:val="125"/>
          <w:sz w:val="23"/>
        </w:rPr>
        <w:t>conversion</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system</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courses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taken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other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programs.</w:t>
      </w:r>
    </w:p>
    <w:p w:rsidR="00400617" w:rsidRPr="008B75E8" w:rsidRDefault="00400617" w:rsidP="002E6FBE">
      <w:pPr>
        <w:pStyle w:val="BodyText"/>
        <w:spacing w:before="5"/>
        <w:ind w:right="194"/>
        <w:rPr>
          <w:rFonts w:asciiTheme="majorBidi" w:hAnsiTheme="majorBidi" w:cstheme="majorBidi"/>
          <w:sz w:val="26"/>
        </w:rPr>
      </w:pPr>
    </w:p>
    <w:p w:rsidR="00400617" w:rsidRPr="008B75E8" w:rsidRDefault="00000000" w:rsidP="002E6FBE">
      <w:pPr>
        <w:pStyle w:val="BodyText"/>
        <w:spacing w:line="280" w:lineRule="auto"/>
        <w:ind w:left="649" w:right="194"/>
        <w:jc w:val="both"/>
        <w:rPr>
          <w:rFonts w:asciiTheme="majorBidi" w:hAnsiTheme="majorBidi" w:cstheme="majorBidi"/>
        </w:rPr>
      </w:pPr>
      <w:r w:rsidRPr="008B75E8">
        <w:rPr>
          <w:rFonts w:asciiTheme="majorBidi" w:hAnsiTheme="majorBidi" w:cstheme="majorBidi"/>
          <w:w w:val="125"/>
        </w:rPr>
        <w:t>In</w:t>
      </w:r>
      <w:r w:rsidRPr="008B75E8">
        <w:rPr>
          <w:rFonts w:asciiTheme="majorBidi" w:hAnsiTheme="majorBidi" w:cstheme="majorBidi"/>
          <w:spacing w:val="1"/>
          <w:w w:val="125"/>
        </w:rPr>
        <w:t xml:space="preserve"> </w:t>
      </w:r>
      <w:r w:rsidRPr="008B75E8">
        <w:rPr>
          <w:rFonts w:asciiTheme="majorBidi" w:hAnsiTheme="majorBidi" w:cstheme="majorBidi"/>
          <w:w w:val="125"/>
        </w:rPr>
        <w:t>addition</w:t>
      </w:r>
      <w:r w:rsidRPr="008B75E8">
        <w:rPr>
          <w:rFonts w:asciiTheme="majorBidi" w:hAnsiTheme="majorBidi" w:cstheme="majorBidi"/>
          <w:spacing w:val="1"/>
          <w:w w:val="125"/>
        </w:rPr>
        <w:t xml:space="preserve"> </w:t>
      </w: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Pr="008B75E8">
        <w:rPr>
          <w:rFonts w:asciiTheme="majorBidi" w:hAnsiTheme="majorBidi" w:cstheme="majorBidi"/>
          <w:w w:val="125"/>
        </w:rPr>
        <w:t>these</w:t>
      </w:r>
      <w:r w:rsidRPr="008B75E8">
        <w:rPr>
          <w:rFonts w:asciiTheme="majorBidi" w:hAnsiTheme="majorBidi" w:cstheme="majorBidi"/>
          <w:spacing w:val="1"/>
          <w:w w:val="125"/>
        </w:rPr>
        <w:t xml:space="preserve"> </w:t>
      </w:r>
      <w:r w:rsidRPr="008B75E8">
        <w:rPr>
          <w:rFonts w:asciiTheme="majorBidi" w:hAnsiTheme="majorBidi" w:cstheme="majorBidi"/>
          <w:w w:val="125"/>
        </w:rPr>
        <w:t>general</w:t>
      </w:r>
      <w:r w:rsidRPr="008B75E8">
        <w:rPr>
          <w:rFonts w:asciiTheme="majorBidi" w:hAnsiTheme="majorBidi" w:cstheme="majorBidi"/>
          <w:spacing w:val="1"/>
          <w:w w:val="125"/>
        </w:rPr>
        <w:t xml:space="preserve"> </w:t>
      </w:r>
      <w:r w:rsidRPr="008B75E8">
        <w:rPr>
          <w:rFonts w:asciiTheme="majorBidi" w:hAnsiTheme="majorBidi" w:cstheme="majorBidi"/>
          <w:w w:val="125"/>
        </w:rPr>
        <w:t>mechanisms,</w:t>
      </w:r>
      <w:r w:rsidRPr="008B75E8">
        <w:rPr>
          <w:rFonts w:asciiTheme="majorBidi" w:hAnsiTheme="majorBidi" w:cstheme="majorBidi"/>
          <w:spacing w:val="1"/>
          <w:w w:val="125"/>
        </w:rPr>
        <w:t xml:space="preserve"> </w:t>
      </w:r>
      <w:r w:rsidR="00D51F07" w:rsidRPr="008B75E8">
        <w:rPr>
          <w:rFonts w:asciiTheme="majorBidi" w:hAnsiTheme="majorBidi" w:cstheme="majorBidi"/>
          <w:w w:val="125"/>
        </w:rPr>
        <w:t>higher education institutions</w:t>
      </w:r>
      <w:r w:rsidRPr="008B75E8">
        <w:rPr>
          <w:rFonts w:asciiTheme="majorBidi" w:hAnsiTheme="majorBidi" w:cstheme="majorBidi"/>
          <w:spacing w:val="1"/>
          <w:w w:val="125"/>
        </w:rPr>
        <w:t xml:space="preserve"> </w:t>
      </w:r>
      <w:r w:rsidRPr="008B75E8">
        <w:rPr>
          <w:rFonts w:asciiTheme="majorBidi" w:hAnsiTheme="majorBidi" w:cstheme="majorBidi"/>
          <w:w w:val="125"/>
        </w:rPr>
        <w:t>can</w:t>
      </w:r>
      <w:r w:rsidRPr="008B75E8">
        <w:rPr>
          <w:rFonts w:asciiTheme="majorBidi" w:hAnsiTheme="majorBidi" w:cstheme="majorBidi"/>
          <w:spacing w:val="1"/>
          <w:w w:val="125"/>
        </w:rPr>
        <w:t xml:space="preserve"> </w:t>
      </w:r>
      <w:r w:rsidRPr="008B75E8">
        <w:rPr>
          <w:rFonts w:asciiTheme="majorBidi" w:hAnsiTheme="majorBidi" w:cstheme="majorBidi"/>
          <w:w w:val="125"/>
        </w:rPr>
        <w:t>regulate</w:t>
      </w:r>
      <w:r w:rsidRPr="008B75E8">
        <w:rPr>
          <w:rFonts w:asciiTheme="majorBidi" w:hAnsiTheme="majorBidi" w:cstheme="majorBidi"/>
          <w:spacing w:val="1"/>
          <w:w w:val="125"/>
        </w:rPr>
        <w:t xml:space="preserve"> </w:t>
      </w:r>
      <w:r w:rsidR="00D51F07" w:rsidRPr="008B75E8">
        <w:rPr>
          <w:rFonts w:asciiTheme="majorBidi" w:hAnsiTheme="majorBidi" w:cstheme="majorBidi"/>
          <w:w w:val="125"/>
        </w:rPr>
        <w:t>more specific operational procedures.</w:t>
      </w:r>
    </w:p>
    <w:p w:rsidR="00400617" w:rsidRPr="008B75E8" w:rsidRDefault="00400617" w:rsidP="002E6FBE">
      <w:pPr>
        <w:pStyle w:val="BodyText"/>
        <w:ind w:right="194"/>
        <w:rPr>
          <w:rFonts w:asciiTheme="majorBidi" w:hAnsiTheme="majorBidi" w:cstheme="majorBidi"/>
          <w:sz w:val="24"/>
        </w:rPr>
      </w:pPr>
    </w:p>
    <w:p w:rsidR="00BE7E2C" w:rsidRPr="008B75E8" w:rsidRDefault="00BE7E2C">
      <w:pPr>
        <w:pStyle w:val="BodyText"/>
        <w:numPr>
          <w:ilvl w:val="2"/>
          <w:numId w:val="47"/>
        </w:numPr>
        <w:spacing w:before="165" w:line="280" w:lineRule="auto"/>
        <w:ind w:left="709" w:right="194"/>
        <w:rPr>
          <w:rFonts w:asciiTheme="majorBidi" w:hAnsiTheme="majorBidi" w:cstheme="majorBidi"/>
        </w:rPr>
      </w:pPr>
      <w:r w:rsidRPr="008B75E8">
        <w:rPr>
          <w:rFonts w:asciiTheme="majorBidi" w:hAnsiTheme="majorBidi" w:cstheme="majorBidi"/>
          <w:b/>
          <w:bCs/>
          <w:w w:val="115"/>
        </w:rPr>
        <w:t xml:space="preserve">Student Exchange for the Same </w:t>
      </w:r>
      <w:r w:rsidR="00802456" w:rsidRPr="008B75E8">
        <w:rPr>
          <w:rFonts w:asciiTheme="majorBidi" w:hAnsiTheme="majorBidi" w:cstheme="majorBidi"/>
          <w:b/>
          <w:bCs/>
          <w:w w:val="115"/>
        </w:rPr>
        <w:t xml:space="preserve">Study </w:t>
      </w:r>
      <w:r w:rsidRPr="008B75E8">
        <w:rPr>
          <w:rFonts w:asciiTheme="majorBidi" w:hAnsiTheme="majorBidi" w:cstheme="majorBidi"/>
          <w:b/>
          <w:bCs/>
          <w:w w:val="115"/>
        </w:rPr>
        <w:t xml:space="preserve">Program Across Universities </w:t>
      </w:r>
    </w:p>
    <w:p w:rsidR="00400617" w:rsidRPr="008B75E8" w:rsidRDefault="00BE7E2C" w:rsidP="002E6FBE">
      <w:pPr>
        <w:pStyle w:val="BodyText"/>
        <w:spacing w:before="165" w:line="280" w:lineRule="auto"/>
        <w:ind w:left="709" w:right="194"/>
        <w:jc w:val="both"/>
        <w:rPr>
          <w:rFonts w:asciiTheme="majorBidi" w:hAnsiTheme="majorBidi" w:cstheme="majorBidi"/>
        </w:rPr>
      </w:pPr>
      <w:r w:rsidRPr="008B75E8">
        <w:rPr>
          <w:rFonts w:asciiTheme="majorBidi" w:hAnsiTheme="majorBidi" w:cstheme="majorBidi"/>
          <w:w w:val="125"/>
        </w:rPr>
        <w:t xml:space="preserve">Student exchanges within the same program across universities can last up to one semester or a maximum of 20 credits. </w:t>
      </w:r>
      <w:r w:rsidR="00F46A77" w:rsidRPr="008B75E8">
        <w:rPr>
          <w:rFonts w:asciiTheme="majorBidi" w:hAnsiTheme="majorBidi" w:cstheme="majorBidi"/>
          <w:w w:val="125"/>
        </w:rPr>
        <w:t>The l</w:t>
      </w:r>
      <w:r w:rsidRPr="008B75E8">
        <w:rPr>
          <w:rFonts w:asciiTheme="majorBidi" w:hAnsiTheme="majorBidi" w:cstheme="majorBidi"/>
          <w:w w:val="125"/>
        </w:rPr>
        <w:t xml:space="preserve">earning activities in this mechanism can be conducted either offline or online. </w:t>
      </w:r>
      <w:r w:rsidR="00961921" w:rsidRPr="008B75E8">
        <w:rPr>
          <w:rFonts w:asciiTheme="majorBidi" w:hAnsiTheme="majorBidi" w:cstheme="majorBidi"/>
          <w:w w:val="125"/>
        </w:rPr>
        <w:t>Online</w:t>
      </w:r>
      <w:r w:rsidR="0003626B" w:rsidRPr="008B75E8">
        <w:rPr>
          <w:rFonts w:asciiTheme="majorBidi" w:hAnsiTheme="majorBidi" w:cstheme="majorBidi"/>
          <w:w w:val="125"/>
        </w:rPr>
        <w:t xml:space="preserve"> </w:t>
      </w:r>
      <w:r w:rsidRPr="008B75E8">
        <w:rPr>
          <w:rFonts w:asciiTheme="majorBidi" w:hAnsiTheme="majorBidi" w:cstheme="majorBidi"/>
          <w:w w:val="125"/>
        </w:rPr>
        <w:t xml:space="preserve">learning must adhere to the standards set by the institution </w:t>
      </w:r>
      <w:r w:rsidR="00F46A77" w:rsidRPr="008B75E8">
        <w:rPr>
          <w:rFonts w:asciiTheme="majorBidi" w:hAnsiTheme="majorBidi" w:cstheme="majorBidi"/>
          <w:w w:val="125"/>
        </w:rPr>
        <w:t>with the</w:t>
      </w:r>
      <w:r w:rsidRPr="008B75E8">
        <w:rPr>
          <w:rFonts w:asciiTheme="majorBidi" w:hAnsiTheme="majorBidi" w:cstheme="majorBidi"/>
          <w:w w:val="125"/>
        </w:rPr>
        <w:t xml:space="preserve"> higher regulations. </w:t>
      </w:r>
      <w:bookmarkStart w:id="4" w:name="_Hlk173483725"/>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general</w:t>
      </w:r>
      <w:r w:rsidRPr="008B75E8">
        <w:rPr>
          <w:rFonts w:asciiTheme="majorBidi" w:hAnsiTheme="majorBidi" w:cstheme="majorBidi"/>
          <w:spacing w:val="1"/>
          <w:w w:val="125"/>
        </w:rPr>
        <w:t xml:space="preserve"> </w:t>
      </w:r>
      <w:r w:rsidRPr="008B75E8">
        <w:rPr>
          <w:rFonts w:asciiTheme="majorBidi" w:hAnsiTheme="majorBidi" w:cstheme="majorBidi"/>
          <w:w w:val="125"/>
        </w:rPr>
        <w:t>mechanisms</w:t>
      </w:r>
      <w:r w:rsidRPr="008B75E8">
        <w:rPr>
          <w:rFonts w:asciiTheme="majorBidi" w:hAnsiTheme="majorBidi" w:cstheme="majorBidi"/>
          <w:spacing w:val="1"/>
          <w:w w:val="125"/>
        </w:rPr>
        <w:t xml:space="preserve"> </w:t>
      </w:r>
      <w:r w:rsidRPr="008B75E8">
        <w:rPr>
          <w:rFonts w:asciiTheme="majorBidi" w:hAnsiTheme="majorBidi" w:cstheme="majorBidi"/>
          <w:w w:val="125"/>
        </w:rPr>
        <w:t>to support this program include:</w:t>
      </w:r>
    </w:p>
    <w:bookmarkEnd w:id="4"/>
    <w:p w:rsidR="00B00AB2" w:rsidRPr="008B75E8" w:rsidRDefault="00000000">
      <w:pPr>
        <w:pStyle w:val="ListParagraph"/>
        <w:numPr>
          <w:ilvl w:val="3"/>
          <w:numId w:val="47"/>
        </w:numPr>
        <w:tabs>
          <w:tab w:val="left" w:pos="1009"/>
        </w:tabs>
        <w:spacing w:before="204" w:line="280" w:lineRule="auto"/>
        <w:ind w:right="194"/>
        <w:rPr>
          <w:rFonts w:asciiTheme="majorBidi" w:hAnsiTheme="majorBidi" w:cstheme="majorBidi"/>
          <w:w w:val="125"/>
          <w:sz w:val="23"/>
        </w:rPr>
      </w:pPr>
      <w:r w:rsidRPr="008B75E8">
        <w:rPr>
          <w:rFonts w:asciiTheme="majorBidi" w:hAnsiTheme="majorBidi" w:cstheme="majorBidi"/>
          <w:w w:val="125"/>
          <w:sz w:val="23"/>
        </w:rPr>
        <w:t xml:space="preserve">The study program </w:t>
      </w:r>
      <w:r w:rsidR="00B00AB2" w:rsidRPr="008B75E8">
        <w:rPr>
          <w:rFonts w:asciiTheme="majorBidi" w:hAnsiTheme="majorBidi" w:cstheme="majorBidi"/>
          <w:w w:val="125"/>
          <w:sz w:val="23"/>
        </w:rPr>
        <w:t>creates</w:t>
      </w:r>
      <w:r w:rsidRPr="008B75E8">
        <w:rPr>
          <w:rFonts w:asciiTheme="majorBidi" w:hAnsiTheme="majorBidi" w:cstheme="majorBidi"/>
          <w:w w:val="125"/>
          <w:sz w:val="23"/>
        </w:rPr>
        <w:t xml:space="preserve"> and </w:t>
      </w:r>
      <w:r w:rsidR="004C7622">
        <w:rPr>
          <w:rFonts w:asciiTheme="majorBidi" w:hAnsiTheme="majorBidi" w:cstheme="majorBidi"/>
          <w:w w:val="125"/>
          <w:sz w:val="23"/>
        </w:rPr>
        <w:t>establishes</w:t>
      </w:r>
      <w:r w:rsidRPr="008B75E8">
        <w:rPr>
          <w:rFonts w:asciiTheme="majorBidi" w:hAnsiTheme="majorBidi" w:cstheme="majorBidi"/>
          <w:w w:val="125"/>
          <w:sz w:val="23"/>
        </w:rPr>
        <w:t xml:space="preserve"> a list of </w:t>
      </w:r>
      <w:r w:rsidR="00B00AB2" w:rsidRPr="008B75E8">
        <w:rPr>
          <w:rFonts w:asciiTheme="majorBidi" w:hAnsiTheme="majorBidi" w:cstheme="majorBidi"/>
          <w:w w:val="125"/>
          <w:sz w:val="23"/>
        </w:rPr>
        <w:t>equivalent courses that students can choose from other institutions. Ideally, this should be done through a joint curriculum outlined in a cooperation agreement.</w:t>
      </w:r>
    </w:p>
    <w:p w:rsidR="00B00AB2" w:rsidRPr="008B75E8" w:rsidRDefault="00640728">
      <w:pPr>
        <w:pStyle w:val="ListParagraph"/>
        <w:numPr>
          <w:ilvl w:val="3"/>
          <w:numId w:val="47"/>
        </w:numPr>
        <w:tabs>
          <w:tab w:val="left" w:pos="1009"/>
        </w:tabs>
        <w:spacing w:before="204" w:line="280" w:lineRule="auto"/>
        <w:ind w:right="194"/>
        <w:rPr>
          <w:rFonts w:asciiTheme="majorBidi" w:hAnsiTheme="majorBidi" w:cstheme="majorBidi"/>
          <w:w w:val="125"/>
          <w:sz w:val="23"/>
        </w:rPr>
      </w:pPr>
      <w:r w:rsidRPr="008B75E8">
        <w:rPr>
          <w:rFonts w:asciiTheme="majorBidi" w:hAnsiTheme="majorBidi" w:cstheme="majorBidi"/>
          <w:w w:val="125"/>
          <w:sz w:val="23"/>
        </w:rPr>
        <w:t>The s</w:t>
      </w:r>
      <w:r w:rsidR="00B00AB2" w:rsidRPr="008B75E8">
        <w:rPr>
          <w:rFonts w:asciiTheme="majorBidi" w:hAnsiTheme="majorBidi" w:cstheme="majorBidi"/>
          <w:w w:val="125"/>
          <w:sz w:val="23"/>
        </w:rPr>
        <w:t xml:space="preserve">tudents </w:t>
      </w:r>
      <w:r w:rsidR="00BF3A83" w:rsidRPr="008B75E8">
        <w:rPr>
          <w:rFonts w:asciiTheme="majorBidi" w:hAnsiTheme="majorBidi" w:cstheme="majorBidi"/>
          <w:w w:val="125"/>
          <w:sz w:val="23"/>
        </w:rPr>
        <w:t>are allowed</w:t>
      </w:r>
      <w:r w:rsidR="00B00AB2" w:rsidRPr="008B75E8">
        <w:rPr>
          <w:rFonts w:asciiTheme="majorBidi" w:hAnsiTheme="majorBidi" w:cstheme="majorBidi"/>
          <w:w w:val="125"/>
          <w:sz w:val="23"/>
        </w:rPr>
        <w:t xml:space="preserve"> to </w:t>
      </w:r>
      <w:r w:rsidR="0003626B" w:rsidRPr="008B75E8">
        <w:rPr>
          <w:rFonts w:asciiTheme="majorBidi" w:hAnsiTheme="majorBidi" w:cstheme="majorBidi"/>
          <w:w w:val="125"/>
          <w:sz w:val="23"/>
        </w:rPr>
        <w:t>take</w:t>
      </w:r>
      <w:r w:rsidR="00B00AB2" w:rsidRPr="008B75E8">
        <w:rPr>
          <w:rFonts w:asciiTheme="majorBidi" w:hAnsiTheme="majorBidi" w:cstheme="majorBidi"/>
          <w:w w:val="125"/>
          <w:sz w:val="23"/>
        </w:rPr>
        <w:t xml:space="preserve"> courses from the same </w:t>
      </w:r>
      <w:r w:rsidR="0003626B" w:rsidRPr="008B75E8">
        <w:rPr>
          <w:rFonts w:asciiTheme="majorBidi" w:hAnsiTheme="majorBidi" w:cstheme="majorBidi"/>
          <w:w w:val="125"/>
          <w:sz w:val="23"/>
        </w:rPr>
        <w:t xml:space="preserve">study </w:t>
      </w:r>
      <w:r w:rsidR="00B00AB2" w:rsidRPr="008B75E8">
        <w:rPr>
          <w:rFonts w:asciiTheme="majorBidi" w:hAnsiTheme="majorBidi" w:cstheme="majorBidi"/>
          <w:w w:val="125"/>
          <w:sz w:val="23"/>
        </w:rPr>
        <w:t xml:space="preserve">program at another </w:t>
      </w:r>
      <w:r w:rsidR="00BF3A83" w:rsidRPr="008B75E8">
        <w:rPr>
          <w:rFonts w:asciiTheme="majorBidi" w:hAnsiTheme="majorBidi" w:cstheme="majorBidi"/>
          <w:w w:val="125"/>
          <w:sz w:val="23"/>
        </w:rPr>
        <w:t>university</w:t>
      </w:r>
      <w:r w:rsidR="00B00AB2" w:rsidRPr="008B75E8">
        <w:rPr>
          <w:rFonts w:asciiTheme="majorBidi" w:hAnsiTheme="majorBidi" w:cstheme="majorBidi"/>
          <w:w w:val="125"/>
          <w:sz w:val="23"/>
        </w:rPr>
        <w:t>, with guidance and approval from their academic advisor and/or program coordinator.</w:t>
      </w:r>
    </w:p>
    <w:p w:rsidR="00B00AB2" w:rsidRPr="008B75E8" w:rsidRDefault="00B00AB2">
      <w:pPr>
        <w:pStyle w:val="ListParagraph"/>
        <w:numPr>
          <w:ilvl w:val="3"/>
          <w:numId w:val="47"/>
        </w:numPr>
        <w:tabs>
          <w:tab w:val="left" w:pos="1009"/>
        </w:tabs>
        <w:spacing w:before="204" w:line="280" w:lineRule="auto"/>
        <w:ind w:right="194"/>
        <w:rPr>
          <w:rFonts w:asciiTheme="majorBidi" w:hAnsiTheme="majorBidi" w:cstheme="majorBidi"/>
          <w:w w:val="125"/>
          <w:sz w:val="23"/>
        </w:rPr>
      </w:pPr>
      <w:r w:rsidRPr="008B75E8">
        <w:rPr>
          <w:rFonts w:asciiTheme="majorBidi" w:hAnsiTheme="majorBidi" w:cstheme="majorBidi"/>
          <w:w w:val="125"/>
          <w:sz w:val="23"/>
        </w:rPr>
        <w:t xml:space="preserve">The study program </w:t>
      </w:r>
      <w:r w:rsidR="00F35846" w:rsidRPr="008B75E8">
        <w:rPr>
          <w:rFonts w:asciiTheme="majorBidi" w:hAnsiTheme="majorBidi" w:cstheme="majorBidi"/>
          <w:w w:val="125"/>
          <w:sz w:val="23"/>
        </w:rPr>
        <w:t>determines</w:t>
      </w:r>
      <w:r w:rsidRPr="008B75E8">
        <w:rPr>
          <w:rFonts w:asciiTheme="majorBidi" w:hAnsiTheme="majorBidi" w:cstheme="majorBidi"/>
          <w:w w:val="125"/>
          <w:sz w:val="23"/>
        </w:rPr>
        <w:t xml:space="preserve"> the credit recognition and grade conversion system for courses taken at other institutions.</w:t>
      </w:r>
    </w:p>
    <w:p w:rsidR="00400617" w:rsidRPr="008B75E8" w:rsidRDefault="00B00AB2" w:rsidP="002E6FBE">
      <w:pPr>
        <w:spacing w:before="204" w:line="280" w:lineRule="auto"/>
        <w:ind w:left="709" w:right="194"/>
        <w:rPr>
          <w:rFonts w:asciiTheme="majorBidi" w:hAnsiTheme="majorBidi" w:cstheme="majorBidi"/>
        </w:rPr>
      </w:pPr>
      <w:r w:rsidRPr="008B75E8">
        <w:rPr>
          <w:rFonts w:asciiTheme="majorBidi" w:hAnsiTheme="majorBidi" w:cstheme="majorBidi"/>
          <w:w w:val="125"/>
          <w:sz w:val="23"/>
        </w:rPr>
        <w:t>In addition to these general mechanisms, institutions may develop more specific operational procedures.</w:t>
      </w:r>
    </w:p>
    <w:p w:rsidR="00400617" w:rsidRPr="008B75E8" w:rsidRDefault="00400617" w:rsidP="002E6FBE">
      <w:pPr>
        <w:pStyle w:val="BodyText"/>
        <w:ind w:right="194"/>
        <w:rPr>
          <w:rFonts w:asciiTheme="majorBidi" w:hAnsiTheme="majorBidi" w:cstheme="majorBidi"/>
          <w:sz w:val="24"/>
        </w:rPr>
      </w:pPr>
    </w:p>
    <w:p w:rsidR="00802456" w:rsidRPr="008B75E8" w:rsidRDefault="00802456">
      <w:pPr>
        <w:pStyle w:val="BodyText"/>
        <w:numPr>
          <w:ilvl w:val="2"/>
          <w:numId w:val="47"/>
        </w:numPr>
        <w:spacing w:before="165" w:line="280" w:lineRule="auto"/>
        <w:ind w:right="194"/>
        <w:rPr>
          <w:rFonts w:asciiTheme="majorBidi" w:hAnsiTheme="majorBidi" w:cstheme="majorBidi"/>
          <w:b/>
          <w:bCs/>
          <w:w w:val="115"/>
        </w:rPr>
      </w:pPr>
      <w:r w:rsidRPr="008B75E8">
        <w:rPr>
          <w:rFonts w:asciiTheme="majorBidi" w:hAnsiTheme="majorBidi" w:cstheme="majorBidi"/>
          <w:b/>
          <w:bCs/>
          <w:w w:val="115"/>
        </w:rPr>
        <w:t>Inter-Study Program Student Exchange Across Universities</w:t>
      </w:r>
    </w:p>
    <w:p w:rsidR="00DC6CDF" w:rsidRPr="008B75E8" w:rsidRDefault="00DC6CDF" w:rsidP="002E6FBE">
      <w:pPr>
        <w:pStyle w:val="BodyText"/>
        <w:spacing w:before="119" w:line="283" w:lineRule="auto"/>
        <w:ind w:left="578" w:right="194"/>
        <w:jc w:val="both"/>
        <w:rPr>
          <w:rFonts w:asciiTheme="majorBidi" w:hAnsiTheme="majorBidi" w:cstheme="majorBidi"/>
          <w:w w:val="125"/>
        </w:rPr>
      </w:pPr>
      <w:r w:rsidRPr="008B75E8">
        <w:rPr>
          <w:rFonts w:asciiTheme="majorBidi" w:hAnsiTheme="majorBidi" w:cstheme="majorBidi"/>
          <w:w w:val="125"/>
        </w:rPr>
        <w:t xml:space="preserve">Inter-study program student exchanges </w:t>
      </w:r>
      <w:r w:rsidR="0089225A" w:rsidRPr="008B75E8">
        <w:rPr>
          <w:rFonts w:asciiTheme="majorBidi" w:hAnsiTheme="majorBidi" w:cstheme="majorBidi"/>
          <w:w w:val="125"/>
        </w:rPr>
        <w:t>across</w:t>
      </w:r>
      <w:r w:rsidRPr="008B75E8">
        <w:rPr>
          <w:rFonts w:asciiTheme="majorBidi" w:hAnsiTheme="majorBidi" w:cstheme="majorBidi"/>
          <w:w w:val="125"/>
        </w:rPr>
        <w:t xml:space="preserve"> universities can last for a maximum of one semester or the equivalent of 20 credits. The learning activities in this program can be conducted </w:t>
      </w:r>
      <w:r w:rsidR="0089225A" w:rsidRPr="008B75E8">
        <w:rPr>
          <w:rFonts w:asciiTheme="majorBidi" w:hAnsiTheme="majorBidi" w:cstheme="majorBidi"/>
          <w:w w:val="125"/>
        </w:rPr>
        <w:t xml:space="preserve">either </w:t>
      </w:r>
      <w:r w:rsidRPr="008B75E8">
        <w:rPr>
          <w:rFonts w:asciiTheme="majorBidi" w:hAnsiTheme="majorBidi" w:cstheme="majorBidi"/>
          <w:w w:val="125"/>
        </w:rPr>
        <w:t xml:space="preserve">offline, online, or blended. </w:t>
      </w:r>
      <w:r w:rsidR="00961921" w:rsidRPr="008B75E8">
        <w:rPr>
          <w:rFonts w:asciiTheme="majorBidi" w:hAnsiTheme="majorBidi" w:cstheme="majorBidi"/>
          <w:w w:val="125"/>
        </w:rPr>
        <w:t>Online</w:t>
      </w:r>
      <w:r w:rsidRPr="008B75E8">
        <w:rPr>
          <w:rFonts w:asciiTheme="majorBidi" w:hAnsiTheme="majorBidi" w:cstheme="majorBidi"/>
          <w:w w:val="125"/>
        </w:rPr>
        <w:t xml:space="preserve"> learning must adhere to the online learning standards set by </w:t>
      </w:r>
      <w:r w:rsidR="00C6637B" w:rsidRPr="008B75E8">
        <w:rPr>
          <w:rFonts w:asciiTheme="majorBidi" w:hAnsiTheme="majorBidi" w:cstheme="majorBidi"/>
          <w:w w:val="125"/>
        </w:rPr>
        <w:t xml:space="preserve">the institution </w:t>
      </w:r>
      <w:r w:rsidR="00F46A77" w:rsidRPr="008B75E8">
        <w:rPr>
          <w:rFonts w:asciiTheme="majorBidi" w:hAnsiTheme="majorBidi" w:cstheme="majorBidi"/>
          <w:w w:val="125"/>
        </w:rPr>
        <w:t>with the</w:t>
      </w:r>
      <w:r w:rsidR="00C6637B" w:rsidRPr="008B75E8">
        <w:rPr>
          <w:rFonts w:asciiTheme="majorBidi" w:hAnsiTheme="majorBidi" w:cstheme="majorBidi"/>
          <w:w w:val="125"/>
        </w:rPr>
        <w:t xml:space="preserve"> higher regulations.</w:t>
      </w:r>
      <w:r w:rsidRPr="008B75E8">
        <w:rPr>
          <w:rFonts w:asciiTheme="majorBidi" w:hAnsiTheme="majorBidi" w:cstheme="majorBidi"/>
          <w:w w:val="125"/>
        </w:rPr>
        <w:t xml:space="preserve"> </w:t>
      </w:r>
      <w:r w:rsidR="00C6637B" w:rsidRPr="008B75E8">
        <w:rPr>
          <w:rFonts w:asciiTheme="majorBidi" w:hAnsiTheme="majorBidi" w:cstheme="majorBidi"/>
          <w:w w:val="125"/>
        </w:rPr>
        <w:t>The general mechanisms to support this program include:</w:t>
      </w:r>
    </w:p>
    <w:p w:rsidR="006F57E4" w:rsidRPr="008B75E8" w:rsidRDefault="006F57E4">
      <w:pPr>
        <w:pStyle w:val="BodyText"/>
        <w:numPr>
          <w:ilvl w:val="0"/>
          <w:numId w:val="53"/>
        </w:numPr>
        <w:spacing w:before="119" w:line="283" w:lineRule="auto"/>
        <w:ind w:left="993" w:right="194" w:hanging="426"/>
        <w:jc w:val="both"/>
        <w:rPr>
          <w:rFonts w:asciiTheme="majorBidi" w:hAnsiTheme="majorBidi" w:cstheme="majorBidi"/>
          <w:w w:val="125"/>
          <w:szCs w:val="22"/>
        </w:rPr>
      </w:pPr>
      <w:r w:rsidRPr="008B75E8">
        <w:rPr>
          <w:rFonts w:asciiTheme="majorBidi" w:hAnsiTheme="majorBidi" w:cstheme="majorBidi"/>
          <w:w w:val="125"/>
          <w:szCs w:val="22"/>
        </w:rPr>
        <w:t>The study program creates and establishes a list of courses that are relevant to those in other study programs. The relevance of these courses is based on an analysis of the Graduate Learning Outcomes (CPL) and Course Learning Outcomes (CPMK).</w:t>
      </w:r>
    </w:p>
    <w:p w:rsidR="00802456" w:rsidRPr="008B75E8" w:rsidRDefault="00802456">
      <w:pPr>
        <w:pStyle w:val="BodyText"/>
        <w:numPr>
          <w:ilvl w:val="0"/>
          <w:numId w:val="53"/>
        </w:numPr>
        <w:spacing w:before="119" w:line="283" w:lineRule="auto"/>
        <w:ind w:left="993" w:right="194" w:hanging="426"/>
        <w:jc w:val="both"/>
        <w:rPr>
          <w:rFonts w:asciiTheme="majorBidi" w:hAnsiTheme="majorBidi" w:cstheme="majorBidi"/>
          <w:w w:val="125"/>
          <w:szCs w:val="22"/>
        </w:rPr>
      </w:pPr>
      <w:r w:rsidRPr="008B75E8">
        <w:rPr>
          <w:rFonts w:asciiTheme="majorBidi" w:hAnsiTheme="majorBidi" w:cstheme="majorBidi"/>
          <w:w w:val="125"/>
          <w:szCs w:val="22"/>
        </w:rPr>
        <w:t xml:space="preserve">The students are allowed to select relevant courses from other </w:t>
      </w:r>
      <w:r w:rsidR="006F57E4" w:rsidRPr="008B75E8">
        <w:rPr>
          <w:rFonts w:asciiTheme="majorBidi" w:hAnsiTheme="majorBidi" w:cstheme="majorBidi"/>
          <w:w w:val="125"/>
          <w:szCs w:val="22"/>
        </w:rPr>
        <w:t xml:space="preserve">study </w:t>
      </w:r>
      <w:r w:rsidRPr="008B75E8">
        <w:rPr>
          <w:rFonts w:asciiTheme="majorBidi" w:hAnsiTheme="majorBidi" w:cstheme="majorBidi"/>
          <w:w w:val="125"/>
          <w:szCs w:val="22"/>
        </w:rPr>
        <w:t>programs at different universities, with guidance and approval from their academic advisor and/or program coordinator.</w:t>
      </w:r>
    </w:p>
    <w:p w:rsidR="006F57E4" w:rsidRPr="008B75E8" w:rsidRDefault="006F57E4">
      <w:pPr>
        <w:pStyle w:val="ListParagraph"/>
        <w:numPr>
          <w:ilvl w:val="0"/>
          <w:numId w:val="53"/>
        </w:numPr>
        <w:spacing w:before="240"/>
        <w:ind w:left="993" w:right="194"/>
        <w:rPr>
          <w:rFonts w:asciiTheme="majorBidi" w:hAnsiTheme="majorBidi" w:cstheme="majorBidi"/>
          <w:w w:val="125"/>
          <w:sz w:val="23"/>
        </w:rPr>
      </w:pPr>
      <w:r w:rsidRPr="008B75E8">
        <w:rPr>
          <w:rFonts w:asciiTheme="majorBidi" w:hAnsiTheme="majorBidi" w:cstheme="majorBidi"/>
          <w:w w:val="125"/>
          <w:sz w:val="23"/>
        </w:rPr>
        <w:t>The study program determines the credit recognition and grade conversion system for courses taken at other institutions.</w:t>
      </w:r>
    </w:p>
    <w:p w:rsidR="00802456" w:rsidRPr="008B75E8" w:rsidRDefault="00802456" w:rsidP="002E6FBE">
      <w:pPr>
        <w:pStyle w:val="BodyText"/>
        <w:spacing w:before="10"/>
        <w:ind w:left="637" w:right="194"/>
        <w:rPr>
          <w:rFonts w:asciiTheme="majorBidi" w:hAnsiTheme="majorBidi" w:cstheme="majorBidi"/>
          <w:w w:val="125"/>
        </w:rPr>
      </w:pPr>
    </w:p>
    <w:p w:rsidR="00400617" w:rsidRPr="008B75E8" w:rsidRDefault="00802456" w:rsidP="002E6FBE">
      <w:pPr>
        <w:pStyle w:val="BodyText"/>
        <w:spacing w:before="10"/>
        <w:ind w:left="637" w:right="194"/>
        <w:jc w:val="both"/>
        <w:rPr>
          <w:rFonts w:asciiTheme="majorBidi" w:hAnsiTheme="majorBidi" w:cstheme="majorBidi"/>
          <w:w w:val="125"/>
        </w:rPr>
      </w:pPr>
      <w:r w:rsidRPr="008B75E8">
        <w:rPr>
          <w:rFonts w:asciiTheme="majorBidi" w:hAnsiTheme="majorBidi" w:cstheme="majorBidi"/>
          <w:w w:val="125"/>
        </w:rPr>
        <w:t xml:space="preserve">In addition to these general mechanisms, institutions may develop more specific operational procedures. The overall process for student exchange is illustrated in the following Figure: </w:t>
      </w:r>
    </w:p>
    <w:p w:rsidR="00DC6CDF" w:rsidRPr="008B75E8" w:rsidRDefault="00DC6CDF" w:rsidP="002E6FBE">
      <w:pPr>
        <w:pStyle w:val="BodyText"/>
        <w:spacing w:before="10"/>
        <w:ind w:left="637" w:right="194"/>
        <w:rPr>
          <w:rFonts w:asciiTheme="majorBidi" w:hAnsiTheme="majorBidi" w:cstheme="majorBidi"/>
          <w:sz w:val="28"/>
        </w:rPr>
      </w:pPr>
      <w:r w:rsidRPr="008B75E8">
        <w:rPr>
          <w:rFonts w:asciiTheme="majorBidi" w:hAnsiTheme="majorBidi" w:cstheme="majorBidi"/>
          <w:noProof/>
        </w:rPr>
        <w:lastRenderedPageBreak/>
        <w:drawing>
          <wp:anchor distT="0" distB="0" distL="0" distR="0" simplePos="0" relativeHeight="251656192" behindDoc="0" locked="0" layoutInCell="1" allowOverlap="1">
            <wp:simplePos x="0" y="0"/>
            <wp:positionH relativeFrom="page">
              <wp:posOffset>1564640</wp:posOffset>
            </wp:positionH>
            <wp:positionV relativeFrom="paragraph">
              <wp:posOffset>105134</wp:posOffset>
            </wp:positionV>
            <wp:extent cx="4638040" cy="2533650"/>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4638040" cy="2533650"/>
                    </a:xfrm>
                    <a:prstGeom prst="rect">
                      <a:avLst/>
                    </a:prstGeom>
                  </pic:spPr>
                </pic:pic>
              </a:graphicData>
            </a:graphic>
          </wp:anchor>
        </w:drawing>
      </w: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DC6CDF" w:rsidRPr="008B75E8" w:rsidRDefault="00DC6CDF" w:rsidP="002E6FBE">
      <w:pPr>
        <w:pStyle w:val="BodyText"/>
        <w:spacing w:before="10"/>
        <w:ind w:left="637" w:right="194"/>
        <w:rPr>
          <w:rFonts w:asciiTheme="majorBidi" w:hAnsiTheme="majorBidi" w:cstheme="majorBidi"/>
          <w:sz w:val="28"/>
        </w:rPr>
      </w:pPr>
    </w:p>
    <w:p w:rsidR="00400617" w:rsidRPr="008B75E8" w:rsidRDefault="00000000" w:rsidP="002E6FBE">
      <w:pPr>
        <w:tabs>
          <w:tab w:val="left" w:pos="2499"/>
          <w:tab w:val="left" w:pos="6547"/>
        </w:tabs>
        <w:spacing w:before="49"/>
        <w:ind w:left="2118" w:right="194"/>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hd w:val="clear" w:color="auto" w:fill="4471C4"/>
        </w:rPr>
        <w:tab/>
        <w:t>Figure</w:t>
      </w:r>
      <w:r w:rsidRPr="008B75E8">
        <w:rPr>
          <w:rFonts w:asciiTheme="majorBidi" w:hAnsiTheme="majorBidi" w:cstheme="majorBidi"/>
          <w:color w:val="FFFFFF"/>
          <w:spacing w:val="-6"/>
          <w:shd w:val="clear" w:color="auto" w:fill="4471C4"/>
        </w:rPr>
        <w:t xml:space="preserve"> </w:t>
      </w:r>
      <w:r w:rsidRPr="008B75E8">
        <w:rPr>
          <w:rFonts w:asciiTheme="majorBidi" w:hAnsiTheme="majorBidi" w:cstheme="majorBidi"/>
          <w:color w:val="FFFFFF"/>
          <w:shd w:val="clear" w:color="auto" w:fill="4471C4"/>
        </w:rPr>
        <w:t>8:</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Student</w:t>
      </w:r>
      <w:r w:rsidRPr="008B75E8">
        <w:rPr>
          <w:rFonts w:asciiTheme="majorBidi" w:hAnsiTheme="majorBidi" w:cstheme="majorBidi"/>
          <w:color w:val="FFFFFF"/>
          <w:spacing w:val="-9"/>
          <w:shd w:val="clear" w:color="auto" w:fill="4471C4"/>
        </w:rPr>
        <w:t xml:space="preserve"> </w:t>
      </w:r>
      <w:r w:rsidRPr="008B75E8">
        <w:rPr>
          <w:rFonts w:asciiTheme="majorBidi" w:hAnsiTheme="majorBidi" w:cstheme="majorBidi"/>
          <w:color w:val="FFFFFF"/>
          <w:shd w:val="clear" w:color="auto" w:fill="4471C4"/>
        </w:rPr>
        <w:t>Exchange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Process</w:t>
      </w:r>
      <w:r w:rsidRPr="008B75E8">
        <w:rPr>
          <w:rFonts w:asciiTheme="majorBidi" w:hAnsiTheme="majorBidi" w:cstheme="majorBidi"/>
          <w:color w:val="FFFFFF"/>
          <w:shd w:val="clear" w:color="auto" w:fill="4471C4"/>
        </w:rPr>
        <w:tab/>
      </w:r>
    </w:p>
    <w:p w:rsidR="00176C07" w:rsidRPr="008B75E8" w:rsidRDefault="00000000" w:rsidP="002E6FBE">
      <w:pPr>
        <w:ind w:left="2694" w:right="194" w:hanging="1254"/>
        <w:rPr>
          <w:rFonts w:asciiTheme="majorBidi" w:hAnsiTheme="majorBidi" w:cstheme="majorBidi"/>
          <w:i/>
          <w:spacing w:val="-56"/>
          <w:w w:val="115"/>
          <w:sz w:val="20"/>
        </w:rPr>
      </w:pPr>
      <w:r w:rsidRPr="008B75E8">
        <w:rPr>
          <w:rFonts w:asciiTheme="majorBidi" w:hAnsiTheme="majorBidi" w:cstheme="majorBidi"/>
          <w:i/>
          <w:w w:val="115"/>
          <w:sz w:val="20"/>
        </w:rPr>
        <w:t>Source: MBKM Guidebook Directorate General of Higher Education,</w:t>
      </w:r>
      <w:r w:rsidRPr="008B75E8">
        <w:rPr>
          <w:rFonts w:asciiTheme="majorBidi" w:hAnsiTheme="majorBidi" w:cstheme="majorBidi"/>
          <w:i/>
          <w:spacing w:val="-56"/>
          <w:w w:val="115"/>
          <w:sz w:val="20"/>
        </w:rPr>
        <w:t xml:space="preserve"> </w:t>
      </w:r>
    </w:p>
    <w:p w:rsidR="00400617" w:rsidRPr="008B75E8" w:rsidRDefault="00176C07" w:rsidP="002E6FBE">
      <w:pPr>
        <w:ind w:left="4395" w:right="194" w:hanging="1842"/>
        <w:rPr>
          <w:rFonts w:asciiTheme="majorBidi" w:hAnsiTheme="majorBidi" w:cstheme="majorBidi"/>
          <w:i/>
          <w:sz w:val="20"/>
        </w:rPr>
      </w:pPr>
      <w:r w:rsidRPr="008B75E8">
        <w:rPr>
          <w:rFonts w:asciiTheme="majorBidi" w:hAnsiTheme="majorBidi" w:cstheme="majorBidi"/>
          <w:i/>
          <w:spacing w:val="-56"/>
          <w:w w:val="115"/>
          <w:sz w:val="20"/>
        </w:rPr>
        <w:t xml:space="preserve">   </w:t>
      </w:r>
      <w:r w:rsidRPr="008B75E8">
        <w:rPr>
          <w:rFonts w:asciiTheme="majorBidi" w:hAnsiTheme="majorBidi" w:cstheme="majorBidi"/>
          <w:i/>
          <w:w w:val="115"/>
          <w:sz w:val="20"/>
        </w:rPr>
        <w:t>Ministry of Education and Culture</w:t>
      </w:r>
      <w:r w:rsidRPr="008B75E8">
        <w:rPr>
          <w:rFonts w:asciiTheme="majorBidi" w:hAnsiTheme="majorBidi" w:cstheme="majorBidi"/>
          <w:i/>
          <w:spacing w:val="-1"/>
          <w:w w:val="115"/>
          <w:sz w:val="20"/>
        </w:rPr>
        <w:t xml:space="preserve"> </w:t>
      </w:r>
      <w:r w:rsidRPr="008B75E8">
        <w:rPr>
          <w:rFonts w:asciiTheme="majorBidi" w:hAnsiTheme="majorBidi" w:cstheme="majorBidi"/>
          <w:i/>
          <w:w w:val="115"/>
          <w:sz w:val="20"/>
        </w:rPr>
        <w:t>(2020)</w:t>
      </w:r>
    </w:p>
    <w:p w:rsidR="00400617" w:rsidRPr="008B75E8" w:rsidRDefault="00400617" w:rsidP="002E6FBE">
      <w:pPr>
        <w:pStyle w:val="BodyText"/>
        <w:ind w:right="194"/>
        <w:rPr>
          <w:rFonts w:asciiTheme="majorBidi" w:hAnsiTheme="majorBidi" w:cstheme="majorBidi"/>
          <w:i/>
          <w:sz w:val="22"/>
        </w:rPr>
      </w:pPr>
    </w:p>
    <w:p w:rsidR="00400617" w:rsidRPr="008B75E8" w:rsidRDefault="00400617" w:rsidP="002E6FBE">
      <w:pPr>
        <w:pStyle w:val="BodyText"/>
        <w:ind w:right="194"/>
        <w:rPr>
          <w:rFonts w:asciiTheme="majorBidi" w:hAnsiTheme="majorBidi" w:cstheme="majorBidi"/>
          <w:i/>
          <w:sz w:val="22"/>
        </w:rPr>
      </w:pPr>
    </w:p>
    <w:p w:rsidR="00400617" w:rsidRPr="008B75E8" w:rsidRDefault="00400617" w:rsidP="002E6FBE">
      <w:pPr>
        <w:pStyle w:val="BodyText"/>
        <w:spacing w:before="6"/>
        <w:ind w:right="194"/>
        <w:rPr>
          <w:rFonts w:asciiTheme="majorBidi" w:hAnsiTheme="majorBidi" w:cstheme="majorBidi"/>
          <w:i/>
          <w:sz w:val="20"/>
        </w:rPr>
      </w:pPr>
    </w:p>
    <w:p w:rsidR="00400617" w:rsidRPr="008B75E8" w:rsidRDefault="00000000">
      <w:pPr>
        <w:pStyle w:val="Heading1"/>
        <w:numPr>
          <w:ilvl w:val="1"/>
          <w:numId w:val="47"/>
        </w:numPr>
        <w:ind w:left="709" w:right="194" w:hanging="425"/>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0049190C" w:rsidRPr="008B75E8">
        <w:rPr>
          <w:rFonts w:asciiTheme="majorBidi" w:hAnsiTheme="majorBidi" w:cstheme="majorBidi"/>
          <w:spacing w:val="-4"/>
          <w:w w:val="115"/>
        </w:rPr>
        <w:t xml:space="preserve"> Responsibilities</w:t>
      </w:r>
    </w:p>
    <w:p w:rsidR="001F390B" w:rsidRPr="008B75E8" w:rsidRDefault="0049190C" w:rsidP="002E6FBE">
      <w:pPr>
        <w:pStyle w:val="Heading1"/>
        <w:spacing w:before="203"/>
        <w:ind w:left="709" w:right="194" w:firstLine="0"/>
        <w:rPr>
          <w:rFonts w:asciiTheme="majorBidi" w:hAnsiTheme="majorBidi" w:cstheme="majorBidi"/>
          <w:b w:val="0"/>
          <w:bCs w:val="0"/>
          <w:w w:val="125"/>
        </w:rPr>
      </w:pPr>
      <w:r w:rsidRPr="008B75E8">
        <w:rPr>
          <w:rFonts w:asciiTheme="majorBidi" w:hAnsiTheme="majorBidi" w:cstheme="majorBidi"/>
          <w:b w:val="0"/>
          <w:bCs w:val="0"/>
          <w:w w:val="125"/>
        </w:rPr>
        <w:t>Student exchanges involve the sending university and/or study program with the host university and/or study program as partners. At each university, the exchange program involves the head/coordinator of the study program and the academic advisor (DPA). The general responsibilities of each university are outlined as follows:</w:t>
      </w:r>
    </w:p>
    <w:p w:rsidR="00E42DD5" w:rsidRPr="008B75E8" w:rsidRDefault="00E42DD5" w:rsidP="002E6FBE">
      <w:pPr>
        <w:pStyle w:val="Heading1"/>
        <w:spacing w:before="203"/>
        <w:ind w:left="709" w:right="194" w:firstLine="0"/>
        <w:rPr>
          <w:rFonts w:asciiTheme="majorBidi" w:hAnsiTheme="majorBidi" w:cstheme="majorBidi"/>
          <w:b w:val="0"/>
          <w:bCs w:val="0"/>
          <w:w w:val="125"/>
        </w:rPr>
      </w:pPr>
    </w:p>
    <w:p w:rsidR="001F390B" w:rsidRPr="008B75E8" w:rsidRDefault="001F390B">
      <w:pPr>
        <w:pStyle w:val="Heading1"/>
        <w:numPr>
          <w:ilvl w:val="0"/>
          <w:numId w:val="54"/>
        </w:numPr>
        <w:spacing w:before="45"/>
        <w:ind w:left="1134" w:right="194" w:hanging="425"/>
        <w:rPr>
          <w:rFonts w:asciiTheme="majorBidi" w:hAnsiTheme="majorBidi" w:cstheme="majorBidi"/>
          <w:w w:val="125"/>
        </w:rPr>
      </w:pPr>
      <w:r w:rsidRPr="008B75E8">
        <w:rPr>
          <w:rFonts w:asciiTheme="majorBidi" w:hAnsiTheme="majorBidi" w:cstheme="majorBidi"/>
          <w:w w:val="125"/>
        </w:rPr>
        <w:t>Sending University</w:t>
      </w:r>
    </w:p>
    <w:p w:rsidR="00400617" w:rsidRPr="008B75E8" w:rsidRDefault="001F390B" w:rsidP="002E6FBE">
      <w:pPr>
        <w:pStyle w:val="BodyText"/>
        <w:spacing w:before="3"/>
        <w:ind w:right="194" w:firstLine="648"/>
        <w:rPr>
          <w:rFonts w:asciiTheme="majorBidi" w:hAnsiTheme="majorBidi" w:cstheme="majorBidi"/>
          <w:w w:val="125"/>
        </w:rPr>
      </w:pPr>
      <w:r w:rsidRPr="008B75E8">
        <w:rPr>
          <w:rFonts w:asciiTheme="majorBidi" w:hAnsiTheme="majorBidi" w:cstheme="majorBidi"/>
          <w:w w:val="125"/>
        </w:rPr>
        <w:t xml:space="preserve"> The sending university must carry out the following tasks:</w:t>
      </w:r>
    </w:p>
    <w:p w:rsidR="001F390B" w:rsidRPr="008B75E8" w:rsidRDefault="001F390B" w:rsidP="002E6FBE">
      <w:pPr>
        <w:pStyle w:val="BodyText"/>
        <w:spacing w:before="3"/>
        <w:ind w:right="194" w:firstLine="648"/>
        <w:rPr>
          <w:rFonts w:asciiTheme="majorBidi" w:hAnsiTheme="majorBidi" w:cstheme="majorBidi"/>
          <w:sz w:val="21"/>
        </w:rPr>
      </w:pPr>
    </w:p>
    <w:p w:rsidR="00400617" w:rsidRPr="008B75E8" w:rsidRDefault="001E3294">
      <w:pPr>
        <w:pStyle w:val="ListParagraph"/>
        <w:numPr>
          <w:ilvl w:val="0"/>
          <w:numId w:val="46"/>
        </w:numPr>
        <w:spacing w:line="283" w:lineRule="auto"/>
        <w:ind w:right="194"/>
        <w:rPr>
          <w:rFonts w:asciiTheme="majorBidi" w:hAnsiTheme="majorBidi" w:cstheme="majorBidi"/>
          <w:sz w:val="23"/>
        </w:rPr>
      </w:pPr>
      <w:r w:rsidRPr="008B75E8">
        <w:rPr>
          <w:rFonts w:asciiTheme="majorBidi" w:hAnsiTheme="majorBidi" w:cstheme="majorBidi"/>
          <w:w w:val="125"/>
          <w:sz w:val="23"/>
        </w:rPr>
        <w:t>Establish cooperation with domestic and international universities or with academic consortia for credit transfer programs.</w:t>
      </w:r>
    </w:p>
    <w:p w:rsidR="00400617" w:rsidRPr="008B75E8" w:rsidRDefault="00000000">
      <w:pPr>
        <w:pStyle w:val="ListParagraph"/>
        <w:numPr>
          <w:ilvl w:val="0"/>
          <w:numId w:val="46"/>
        </w:numPr>
        <w:tabs>
          <w:tab w:val="left" w:pos="649"/>
        </w:tabs>
        <w:spacing w:before="70" w:line="280" w:lineRule="auto"/>
        <w:ind w:right="194"/>
        <w:rPr>
          <w:rFonts w:asciiTheme="majorBidi" w:hAnsiTheme="majorBidi" w:cstheme="majorBidi"/>
          <w:sz w:val="23"/>
        </w:rPr>
      </w:pPr>
      <w:r w:rsidRPr="008B75E8">
        <w:rPr>
          <w:rFonts w:asciiTheme="majorBidi" w:hAnsiTheme="majorBidi" w:cstheme="majorBidi"/>
          <w:w w:val="125"/>
          <w:sz w:val="23"/>
        </w:rPr>
        <w:t>Determine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courses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that</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can</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be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taken</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pursued</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student</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exchange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p>
    <w:p w:rsidR="00400617" w:rsidRPr="008B75E8" w:rsidRDefault="00000000">
      <w:pPr>
        <w:pStyle w:val="ListParagraph"/>
        <w:numPr>
          <w:ilvl w:val="0"/>
          <w:numId w:val="46"/>
        </w:numPr>
        <w:tabs>
          <w:tab w:val="left" w:pos="649"/>
        </w:tabs>
        <w:spacing w:line="264" w:lineRule="exact"/>
        <w:ind w:right="194" w:hanging="361"/>
        <w:rPr>
          <w:rFonts w:asciiTheme="majorBidi" w:hAnsiTheme="majorBidi" w:cstheme="majorBidi"/>
          <w:sz w:val="23"/>
        </w:rPr>
      </w:pPr>
      <w:r w:rsidRPr="008B75E8">
        <w:rPr>
          <w:rFonts w:asciiTheme="majorBidi" w:hAnsiTheme="majorBidi" w:cstheme="majorBidi"/>
          <w:w w:val="125"/>
          <w:sz w:val="23"/>
        </w:rPr>
        <w:t>Allocate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quotas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inbound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outbound</w:t>
      </w:r>
      <w:r w:rsidRPr="008B75E8">
        <w:rPr>
          <w:rFonts w:asciiTheme="majorBidi" w:hAnsiTheme="majorBidi" w:cstheme="majorBidi"/>
          <w:i/>
          <w:spacing w:val="-3"/>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(reciprocal);</w:t>
      </w:r>
    </w:p>
    <w:p w:rsidR="00400617" w:rsidRPr="008B75E8" w:rsidRDefault="001E3294">
      <w:pPr>
        <w:pStyle w:val="ListParagraph"/>
        <w:numPr>
          <w:ilvl w:val="0"/>
          <w:numId w:val="46"/>
        </w:numPr>
        <w:tabs>
          <w:tab w:val="left" w:pos="649"/>
          <w:tab w:val="left" w:pos="2983"/>
          <w:tab w:val="left" w:pos="4552"/>
          <w:tab w:val="left" w:pos="6102"/>
          <w:tab w:val="left" w:pos="8233"/>
        </w:tabs>
        <w:spacing w:before="47" w:line="283" w:lineRule="auto"/>
        <w:ind w:right="194"/>
        <w:rPr>
          <w:rFonts w:asciiTheme="majorBidi" w:hAnsiTheme="majorBidi" w:cstheme="majorBidi"/>
          <w:sz w:val="23"/>
        </w:rPr>
      </w:pPr>
      <w:r w:rsidRPr="008B75E8">
        <w:rPr>
          <w:rFonts w:asciiTheme="majorBidi" w:hAnsiTheme="majorBidi" w:cstheme="majorBidi"/>
          <w:w w:val="125"/>
          <w:sz w:val="23"/>
        </w:rPr>
        <w:t>If necessary, organize student exchanges by considering the principle of fairness for students;</w:t>
      </w:r>
    </w:p>
    <w:p w:rsidR="00400617" w:rsidRPr="008B75E8" w:rsidRDefault="00000000">
      <w:pPr>
        <w:pStyle w:val="ListParagraph"/>
        <w:numPr>
          <w:ilvl w:val="0"/>
          <w:numId w:val="46"/>
        </w:numPr>
        <w:spacing w:line="259" w:lineRule="exact"/>
        <w:ind w:right="194"/>
        <w:rPr>
          <w:rFonts w:asciiTheme="majorBidi" w:hAnsiTheme="majorBidi" w:cstheme="majorBidi"/>
          <w:sz w:val="23"/>
        </w:rPr>
      </w:pPr>
      <w:r w:rsidRPr="008B75E8">
        <w:rPr>
          <w:rFonts w:asciiTheme="majorBidi" w:hAnsiTheme="majorBidi" w:cstheme="majorBidi"/>
          <w:w w:val="125"/>
          <w:sz w:val="23"/>
        </w:rPr>
        <w:t>Monitor</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organization</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student</w:t>
      </w:r>
      <w:r w:rsidRPr="008B75E8">
        <w:rPr>
          <w:rFonts w:asciiTheme="majorBidi" w:hAnsiTheme="majorBidi" w:cstheme="majorBidi"/>
          <w:spacing w:val="-8"/>
          <w:w w:val="125"/>
          <w:sz w:val="23"/>
        </w:rPr>
        <w:t xml:space="preserve"> </w:t>
      </w:r>
      <w:r w:rsidRPr="008B75E8">
        <w:rPr>
          <w:rFonts w:asciiTheme="majorBidi" w:hAnsiTheme="majorBidi" w:cstheme="majorBidi"/>
          <w:w w:val="125"/>
          <w:sz w:val="23"/>
        </w:rPr>
        <w:t>exchanges.</w:t>
      </w:r>
    </w:p>
    <w:p w:rsidR="00400617" w:rsidRPr="008B75E8" w:rsidRDefault="005C6591">
      <w:pPr>
        <w:pStyle w:val="ListParagraph"/>
        <w:numPr>
          <w:ilvl w:val="0"/>
          <w:numId w:val="46"/>
        </w:numPr>
        <w:spacing w:before="45" w:line="283" w:lineRule="auto"/>
        <w:ind w:left="1418" w:right="194" w:hanging="425"/>
        <w:rPr>
          <w:rFonts w:asciiTheme="majorBidi" w:hAnsiTheme="majorBidi" w:cstheme="majorBidi"/>
          <w:sz w:val="23"/>
        </w:rPr>
      </w:pPr>
      <w:r w:rsidRPr="008B75E8">
        <w:rPr>
          <w:rFonts w:asciiTheme="majorBidi" w:hAnsiTheme="majorBidi" w:cstheme="majorBidi"/>
          <w:w w:val="125"/>
          <w:sz w:val="23"/>
        </w:rPr>
        <w:t>Assess and evaluate the outcomes of the student exchange for the recognition of student credits.</w:t>
      </w:r>
    </w:p>
    <w:p w:rsidR="00400617" w:rsidRPr="008B75E8" w:rsidRDefault="00000000">
      <w:pPr>
        <w:pStyle w:val="ListParagraph"/>
        <w:numPr>
          <w:ilvl w:val="0"/>
          <w:numId w:val="46"/>
        </w:numPr>
        <w:tabs>
          <w:tab w:val="left" w:pos="649"/>
        </w:tabs>
        <w:spacing w:line="283" w:lineRule="auto"/>
        <w:ind w:right="194"/>
        <w:rPr>
          <w:rFonts w:asciiTheme="majorBidi" w:hAnsiTheme="majorBidi" w:cstheme="majorBidi"/>
          <w:sz w:val="23"/>
        </w:rPr>
      </w:pPr>
      <w:r w:rsidRPr="008B75E8">
        <w:rPr>
          <w:rFonts w:asciiTheme="majorBidi" w:hAnsiTheme="majorBidi" w:cstheme="majorBidi"/>
          <w:w w:val="120"/>
          <w:sz w:val="23"/>
        </w:rPr>
        <w:t>Report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learning</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activities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Directorate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General</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H</w:t>
      </w:r>
      <w:r w:rsidR="005C6591" w:rsidRPr="008B75E8">
        <w:rPr>
          <w:rFonts w:asciiTheme="majorBidi" w:hAnsiTheme="majorBidi" w:cstheme="majorBidi"/>
          <w:w w:val="120"/>
          <w:sz w:val="23"/>
        </w:rPr>
        <w:t xml:space="preserve">igher </w:t>
      </w:r>
      <w:r w:rsidRPr="008B75E8">
        <w:rPr>
          <w:rFonts w:asciiTheme="majorBidi" w:hAnsiTheme="majorBidi" w:cstheme="majorBidi"/>
          <w:w w:val="120"/>
          <w:sz w:val="23"/>
        </w:rPr>
        <w:t>Education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through</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Database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(PD-DIKTI).</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0"/>
          <w:numId w:val="54"/>
        </w:numPr>
        <w:tabs>
          <w:tab w:val="left" w:pos="646"/>
        </w:tabs>
        <w:ind w:right="194"/>
        <w:jc w:val="left"/>
        <w:rPr>
          <w:rFonts w:asciiTheme="majorBidi" w:hAnsiTheme="majorBidi" w:cstheme="majorBidi"/>
        </w:rPr>
      </w:pPr>
      <w:r w:rsidRPr="008B75E8">
        <w:rPr>
          <w:rFonts w:asciiTheme="majorBidi" w:hAnsiTheme="majorBidi" w:cstheme="majorBidi"/>
          <w:w w:val="115"/>
        </w:rPr>
        <w:t>Partner</w:t>
      </w:r>
      <w:r w:rsidRPr="008B75E8">
        <w:rPr>
          <w:rFonts w:asciiTheme="majorBidi" w:hAnsiTheme="majorBidi" w:cstheme="majorBidi"/>
          <w:spacing w:val="-15"/>
          <w:w w:val="115"/>
        </w:rPr>
        <w:t xml:space="preserve"> </w:t>
      </w:r>
      <w:r w:rsidRPr="008B75E8">
        <w:rPr>
          <w:rFonts w:asciiTheme="majorBidi" w:hAnsiTheme="majorBidi" w:cstheme="majorBidi"/>
          <w:w w:val="115"/>
        </w:rPr>
        <w:t>Universities</w:t>
      </w:r>
    </w:p>
    <w:p w:rsidR="00B37B89" w:rsidRPr="008B75E8" w:rsidRDefault="00B37B89" w:rsidP="002E6FBE">
      <w:pPr>
        <w:pStyle w:val="ListParagraph"/>
        <w:spacing w:before="201" w:line="283" w:lineRule="auto"/>
        <w:ind w:left="709" w:right="194" w:firstLine="0"/>
        <w:rPr>
          <w:rFonts w:asciiTheme="majorBidi" w:hAnsiTheme="majorBidi" w:cstheme="majorBidi"/>
          <w:sz w:val="23"/>
        </w:rPr>
      </w:pPr>
      <w:r w:rsidRPr="008B75E8">
        <w:rPr>
          <w:rFonts w:asciiTheme="majorBidi" w:hAnsiTheme="majorBidi" w:cstheme="majorBidi"/>
          <w:w w:val="125"/>
          <w:sz w:val="23"/>
          <w:szCs w:val="23"/>
        </w:rPr>
        <w:t>The host university (Partner University) must carry out the following tasks:</w:t>
      </w:r>
    </w:p>
    <w:p w:rsidR="00400617" w:rsidRPr="008B75E8" w:rsidRDefault="00B37B89">
      <w:pPr>
        <w:pStyle w:val="ListParagraph"/>
        <w:numPr>
          <w:ilvl w:val="0"/>
          <w:numId w:val="45"/>
        </w:numPr>
        <w:spacing w:before="201" w:line="283" w:lineRule="auto"/>
        <w:ind w:left="1276" w:right="194"/>
        <w:rPr>
          <w:rFonts w:asciiTheme="majorBidi" w:hAnsiTheme="majorBidi" w:cstheme="majorBidi"/>
          <w:sz w:val="23"/>
        </w:rPr>
      </w:pPr>
      <w:r w:rsidRPr="008B75E8">
        <w:rPr>
          <w:rFonts w:asciiTheme="majorBidi" w:hAnsiTheme="majorBidi" w:cstheme="majorBidi"/>
          <w:w w:val="125"/>
          <w:sz w:val="23"/>
        </w:rPr>
        <w:t>Establish cooperation with domestic and international universities or with academic consortia for credit transfer programs that students can participate in;</w:t>
      </w:r>
    </w:p>
    <w:p w:rsidR="00B37B89" w:rsidRPr="008B75E8" w:rsidRDefault="00B37B89">
      <w:pPr>
        <w:pStyle w:val="ListParagraph"/>
        <w:numPr>
          <w:ilvl w:val="0"/>
          <w:numId w:val="45"/>
        </w:numPr>
        <w:spacing w:line="280" w:lineRule="auto"/>
        <w:ind w:left="1276" w:right="194"/>
        <w:rPr>
          <w:rFonts w:asciiTheme="majorBidi" w:hAnsiTheme="majorBidi" w:cstheme="majorBidi"/>
          <w:sz w:val="23"/>
        </w:rPr>
      </w:pPr>
      <w:r w:rsidRPr="008B75E8">
        <w:rPr>
          <w:rFonts w:asciiTheme="majorBidi" w:hAnsiTheme="majorBidi" w:cstheme="majorBidi"/>
          <w:w w:val="125"/>
          <w:sz w:val="23"/>
        </w:rPr>
        <w:lastRenderedPageBreak/>
        <w:t>Ensure the implementation of student learning programs and off-campus activities in accordance with the cooperation agreement.</w:t>
      </w:r>
    </w:p>
    <w:p w:rsidR="00400617" w:rsidRPr="008B75E8" w:rsidRDefault="00000000">
      <w:pPr>
        <w:pStyle w:val="ListParagraph"/>
        <w:numPr>
          <w:ilvl w:val="0"/>
          <w:numId w:val="45"/>
        </w:numPr>
        <w:spacing w:line="280" w:lineRule="auto"/>
        <w:ind w:left="1276" w:right="194"/>
        <w:rPr>
          <w:rFonts w:asciiTheme="majorBidi" w:hAnsiTheme="majorBidi" w:cstheme="majorBidi"/>
          <w:sz w:val="23"/>
        </w:rPr>
      </w:pPr>
      <w:r w:rsidRPr="008B75E8">
        <w:rPr>
          <w:rFonts w:asciiTheme="majorBidi" w:hAnsiTheme="majorBidi" w:cstheme="majorBidi"/>
          <w:w w:val="125"/>
          <w:sz w:val="23"/>
        </w:rPr>
        <w:t>Determine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courses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that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can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taken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pursued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exchange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p>
    <w:p w:rsidR="00400617" w:rsidRPr="008B75E8" w:rsidRDefault="00000000">
      <w:pPr>
        <w:pStyle w:val="ListParagraph"/>
        <w:numPr>
          <w:ilvl w:val="0"/>
          <w:numId w:val="45"/>
        </w:numPr>
        <w:spacing w:line="263" w:lineRule="exact"/>
        <w:ind w:left="1276" w:right="194" w:hanging="361"/>
        <w:rPr>
          <w:rFonts w:asciiTheme="majorBidi" w:hAnsiTheme="majorBidi" w:cstheme="majorBidi"/>
          <w:sz w:val="23"/>
        </w:rPr>
      </w:pPr>
      <w:r w:rsidRPr="008B75E8">
        <w:rPr>
          <w:rFonts w:asciiTheme="majorBidi" w:hAnsiTheme="majorBidi" w:cstheme="majorBidi"/>
          <w:w w:val="125"/>
          <w:sz w:val="23"/>
        </w:rPr>
        <w:t>Allocate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quotas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inbound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outbound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(reciprocal);</w:t>
      </w:r>
    </w:p>
    <w:p w:rsidR="00B37B89" w:rsidRPr="008B75E8" w:rsidRDefault="00B37B89">
      <w:pPr>
        <w:pStyle w:val="ListParagraph"/>
        <w:numPr>
          <w:ilvl w:val="0"/>
          <w:numId w:val="45"/>
        </w:numPr>
        <w:spacing w:line="276" w:lineRule="auto"/>
        <w:ind w:left="1276" w:right="194" w:hanging="361"/>
        <w:rPr>
          <w:rFonts w:asciiTheme="majorBidi" w:hAnsiTheme="majorBidi" w:cstheme="majorBidi"/>
          <w:sz w:val="23"/>
        </w:rPr>
      </w:pPr>
      <w:r w:rsidRPr="008B75E8">
        <w:rPr>
          <w:rFonts w:asciiTheme="majorBidi" w:hAnsiTheme="majorBidi" w:cstheme="majorBidi"/>
          <w:w w:val="120"/>
          <w:sz w:val="23"/>
        </w:rPr>
        <w:t>If necessary, conduct a selection process for student exchanges that adhere to the principles of fairness and equality for students.</w:t>
      </w:r>
    </w:p>
    <w:p w:rsidR="00400617" w:rsidRPr="008B75E8" w:rsidRDefault="00000000">
      <w:pPr>
        <w:pStyle w:val="ListParagraph"/>
        <w:numPr>
          <w:ilvl w:val="0"/>
          <w:numId w:val="45"/>
        </w:numPr>
        <w:spacing w:line="276" w:lineRule="auto"/>
        <w:ind w:left="1276" w:right="194" w:hanging="361"/>
        <w:rPr>
          <w:rFonts w:asciiTheme="majorBidi" w:hAnsiTheme="majorBidi" w:cstheme="majorBidi"/>
          <w:sz w:val="23"/>
        </w:rPr>
      </w:pPr>
      <w:r w:rsidRPr="008B75E8">
        <w:rPr>
          <w:rFonts w:asciiTheme="majorBidi" w:hAnsiTheme="majorBidi" w:cstheme="majorBidi"/>
          <w:w w:val="125"/>
          <w:sz w:val="23"/>
        </w:rPr>
        <w:t>Organize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regular</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supervision</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student</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exchange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process;</w:t>
      </w:r>
    </w:p>
    <w:p w:rsidR="00B37B89" w:rsidRPr="008B75E8" w:rsidRDefault="00B37B89">
      <w:pPr>
        <w:pStyle w:val="ListParagraph"/>
        <w:numPr>
          <w:ilvl w:val="0"/>
          <w:numId w:val="45"/>
        </w:numPr>
        <w:spacing w:line="276" w:lineRule="auto"/>
        <w:ind w:left="1276" w:right="194"/>
        <w:rPr>
          <w:rFonts w:asciiTheme="majorBidi" w:hAnsiTheme="majorBidi" w:cstheme="majorBidi"/>
          <w:sz w:val="23"/>
        </w:rPr>
      </w:pPr>
      <w:r w:rsidRPr="008B75E8">
        <w:rPr>
          <w:rFonts w:asciiTheme="majorBidi" w:hAnsiTheme="majorBidi" w:cstheme="majorBidi"/>
          <w:w w:val="125"/>
          <w:sz w:val="23"/>
        </w:rPr>
        <w:t>Ensure quality assurance and manage the implementation of student exchanges.</w:t>
      </w:r>
    </w:p>
    <w:p w:rsidR="00400617" w:rsidRPr="008B75E8" w:rsidRDefault="00000000">
      <w:pPr>
        <w:pStyle w:val="ListParagraph"/>
        <w:numPr>
          <w:ilvl w:val="0"/>
          <w:numId w:val="45"/>
        </w:numPr>
        <w:spacing w:line="276" w:lineRule="auto"/>
        <w:ind w:left="1276" w:right="194"/>
        <w:rPr>
          <w:rFonts w:asciiTheme="majorBidi" w:hAnsiTheme="majorBidi" w:cstheme="majorBidi"/>
          <w:sz w:val="23"/>
        </w:rPr>
      </w:pPr>
      <w:r w:rsidRPr="008B75E8">
        <w:rPr>
          <w:rFonts w:asciiTheme="majorBidi" w:hAnsiTheme="majorBidi" w:cstheme="majorBidi"/>
          <w:w w:val="120"/>
          <w:sz w:val="23"/>
        </w:rPr>
        <w:t>Provide</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grades</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final</w:t>
      </w:r>
      <w:r w:rsidRPr="008B75E8">
        <w:rPr>
          <w:rFonts w:asciiTheme="majorBidi" w:hAnsiTheme="majorBidi" w:cstheme="majorBidi"/>
          <w:spacing w:val="15"/>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for</w:t>
      </w:r>
      <w:r w:rsidRPr="008B75E8">
        <w:rPr>
          <w:rFonts w:asciiTheme="majorBidi" w:hAnsiTheme="majorBidi" w:cstheme="majorBidi"/>
          <w:spacing w:val="15"/>
          <w:w w:val="120"/>
          <w:sz w:val="23"/>
        </w:rPr>
        <w:t xml:space="preserve"> </w:t>
      </w:r>
      <w:r w:rsidRPr="008B75E8">
        <w:rPr>
          <w:rFonts w:asciiTheme="majorBidi" w:hAnsiTheme="majorBidi" w:cstheme="majorBidi"/>
          <w:w w:val="120"/>
          <w:sz w:val="23"/>
        </w:rPr>
        <w:t>students</w:t>
      </w:r>
      <w:r w:rsidRPr="008B75E8">
        <w:rPr>
          <w:rFonts w:asciiTheme="majorBidi" w:hAnsiTheme="majorBidi" w:cstheme="majorBidi"/>
          <w:spacing w:val="17"/>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be</w:t>
      </w:r>
      <w:r w:rsidRPr="008B75E8">
        <w:rPr>
          <w:rFonts w:asciiTheme="majorBidi" w:hAnsiTheme="majorBidi" w:cstheme="majorBidi"/>
          <w:spacing w:val="15"/>
          <w:w w:val="120"/>
          <w:sz w:val="23"/>
        </w:rPr>
        <w:t xml:space="preserve"> </w:t>
      </w:r>
      <w:r w:rsidRPr="008B75E8">
        <w:rPr>
          <w:rFonts w:asciiTheme="majorBidi" w:hAnsiTheme="majorBidi" w:cstheme="majorBidi"/>
          <w:w w:val="120"/>
          <w:sz w:val="23"/>
        </w:rPr>
        <w:t>recognized</w:t>
      </w:r>
      <w:r w:rsidRPr="008B75E8">
        <w:rPr>
          <w:rFonts w:asciiTheme="majorBidi" w:hAnsiTheme="majorBidi" w:cstheme="majorBidi"/>
          <w:spacing w:val="17"/>
          <w:w w:val="120"/>
          <w:sz w:val="23"/>
        </w:rPr>
        <w:t xml:space="preserve"> </w:t>
      </w:r>
      <w:r w:rsidR="00B37B89" w:rsidRPr="008B75E8">
        <w:rPr>
          <w:rFonts w:asciiTheme="majorBidi" w:hAnsiTheme="majorBidi" w:cstheme="majorBidi"/>
          <w:w w:val="120"/>
          <w:sz w:val="23"/>
        </w:rPr>
        <w:t>at their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home university;</w:t>
      </w:r>
    </w:p>
    <w:p w:rsidR="00400617" w:rsidRPr="008B75E8" w:rsidRDefault="00000000">
      <w:pPr>
        <w:pStyle w:val="ListParagraph"/>
        <w:numPr>
          <w:ilvl w:val="0"/>
          <w:numId w:val="45"/>
        </w:numPr>
        <w:spacing w:line="276" w:lineRule="auto"/>
        <w:ind w:left="1276" w:right="194"/>
        <w:rPr>
          <w:rFonts w:asciiTheme="majorBidi" w:hAnsiTheme="majorBidi" w:cstheme="majorBidi"/>
          <w:sz w:val="23"/>
        </w:rPr>
      </w:pPr>
      <w:r w:rsidRPr="008B75E8">
        <w:rPr>
          <w:rFonts w:asciiTheme="majorBidi" w:hAnsiTheme="majorBidi" w:cstheme="majorBidi"/>
          <w:w w:val="120"/>
          <w:sz w:val="23"/>
        </w:rPr>
        <w:t>Reporting</w:t>
      </w:r>
      <w:r w:rsidRPr="008B75E8">
        <w:rPr>
          <w:rFonts w:asciiTheme="majorBidi" w:hAnsiTheme="majorBidi" w:cstheme="majorBidi"/>
          <w:spacing w:val="5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51"/>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5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51"/>
          <w:w w:val="120"/>
          <w:sz w:val="23"/>
        </w:rPr>
        <w:t xml:space="preserve"> </w:t>
      </w:r>
      <w:r w:rsidRPr="008B75E8">
        <w:rPr>
          <w:rFonts w:asciiTheme="majorBidi" w:hAnsiTheme="majorBidi" w:cstheme="majorBidi"/>
          <w:w w:val="120"/>
          <w:sz w:val="23"/>
        </w:rPr>
        <w:t>learning</w:t>
      </w:r>
      <w:r w:rsidRPr="008B75E8">
        <w:rPr>
          <w:rFonts w:asciiTheme="majorBidi" w:hAnsiTheme="majorBidi" w:cstheme="majorBidi"/>
          <w:spacing w:val="51"/>
          <w:w w:val="120"/>
          <w:sz w:val="23"/>
        </w:rPr>
        <w:t xml:space="preserve"> </w:t>
      </w:r>
      <w:r w:rsidRPr="008B75E8">
        <w:rPr>
          <w:rFonts w:asciiTheme="majorBidi" w:hAnsiTheme="majorBidi" w:cstheme="majorBidi"/>
          <w:w w:val="120"/>
          <w:sz w:val="23"/>
        </w:rPr>
        <w:t>activities</w:t>
      </w:r>
      <w:r w:rsidRPr="008B75E8">
        <w:rPr>
          <w:rFonts w:asciiTheme="majorBidi" w:hAnsiTheme="majorBidi" w:cstheme="majorBidi"/>
          <w:spacing w:val="52"/>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5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51"/>
          <w:w w:val="120"/>
          <w:sz w:val="23"/>
        </w:rPr>
        <w:t xml:space="preserve"> </w:t>
      </w:r>
      <w:r w:rsidRPr="008B75E8">
        <w:rPr>
          <w:rFonts w:asciiTheme="majorBidi" w:hAnsiTheme="majorBidi" w:cstheme="majorBidi"/>
          <w:w w:val="120"/>
          <w:sz w:val="23"/>
        </w:rPr>
        <w:t>Directorate</w:t>
      </w:r>
      <w:r w:rsidRPr="008B75E8">
        <w:rPr>
          <w:rFonts w:asciiTheme="majorBidi" w:hAnsiTheme="majorBidi" w:cstheme="majorBidi"/>
          <w:spacing w:val="53"/>
          <w:w w:val="120"/>
          <w:sz w:val="23"/>
        </w:rPr>
        <w:t xml:space="preserve"> </w:t>
      </w:r>
      <w:r w:rsidRPr="008B75E8">
        <w:rPr>
          <w:rFonts w:asciiTheme="majorBidi" w:hAnsiTheme="majorBidi" w:cstheme="majorBidi"/>
          <w:w w:val="120"/>
          <w:sz w:val="23"/>
        </w:rPr>
        <w:t>General</w:t>
      </w:r>
      <w:r w:rsidRPr="008B75E8">
        <w:rPr>
          <w:rFonts w:asciiTheme="majorBidi" w:hAnsiTheme="majorBidi" w:cstheme="majorBidi"/>
          <w:spacing w:val="52"/>
          <w:w w:val="120"/>
          <w:sz w:val="23"/>
        </w:rPr>
        <w:t xml:space="preserve"> </w:t>
      </w:r>
      <w:r w:rsidR="00B37B89" w:rsidRPr="008B75E8">
        <w:rPr>
          <w:rFonts w:asciiTheme="majorBidi" w:hAnsiTheme="majorBidi" w:cstheme="majorBidi"/>
          <w:w w:val="120"/>
          <w:sz w:val="23"/>
        </w:rPr>
        <w:t xml:space="preserve">of Higher </w:t>
      </w:r>
      <w:r w:rsidRPr="008B75E8">
        <w:rPr>
          <w:rFonts w:asciiTheme="majorBidi" w:hAnsiTheme="majorBidi" w:cstheme="majorBidi"/>
          <w:w w:val="120"/>
          <w:sz w:val="23"/>
        </w:rPr>
        <w:t>Education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through</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Database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(PD-DIKTI)</w:t>
      </w:r>
      <w:r w:rsidR="00FE1473">
        <w:rPr>
          <w:rFonts w:asciiTheme="majorBidi" w:hAnsiTheme="majorBidi" w:cstheme="majorBidi"/>
          <w:w w:val="120"/>
          <w:sz w:val="23"/>
        </w:rPr>
        <w:t>.</w:t>
      </w:r>
    </w:p>
    <w:p w:rsidR="00400617" w:rsidRPr="008B75E8" w:rsidRDefault="00400617" w:rsidP="002E6FBE">
      <w:pPr>
        <w:pStyle w:val="BodyText"/>
        <w:spacing w:before="4"/>
        <w:ind w:right="194"/>
        <w:rPr>
          <w:rFonts w:asciiTheme="majorBidi" w:hAnsiTheme="majorBidi" w:cstheme="majorBidi"/>
          <w:sz w:val="33"/>
        </w:rPr>
      </w:pPr>
    </w:p>
    <w:p w:rsidR="00400617" w:rsidRPr="008B75E8" w:rsidRDefault="00720174" w:rsidP="002E6FBE">
      <w:pPr>
        <w:pStyle w:val="BodyText"/>
        <w:spacing w:line="280" w:lineRule="auto"/>
        <w:ind w:left="222" w:right="194"/>
        <w:jc w:val="both"/>
        <w:rPr>
          <w:rFonts w:asciiTheme="majorBidi" w:hAnsiTheme="majorBidi" w:cstheme="majorBidi"/>
        </w:rPr>
      </w:pPr>
      <w:r w:rsidRPr="008B75E8">
        <w:rPr>
          <w:rFonts w:asciiTheme="majorBidi" w:hAnsiTheme="majorBidi" w:cstheme="majorBidi"/>
          <w:w w:val="125"/>
        </w:rPr>
        <w:t xml:space="preserve">To determine the courses in the target study program that are relevant to the original study program, the decision is based on the consideration of the relevance of the Graduate Learning Outcomes (CPL) of the original study program with the CPL of the target study program, which is translated into the Course Learning Outcomes (CPMK) for each program. This course mapping is carried out by the target study program. </w:t>
      </w:r>
      <w:r w:rsidR="00BD6815" w:rsidRPr="008B75E8">
        <w:rPr>
          <w:rFonts w:asciiTheme="majorBidi" w:hAnsiTheme="majorBidi" w:cstheme="majorBidi"/>
          <w:w w:val="125"/>
        </w:rPr>
        <w:t>Here</w:t>
      </w:r>
      <w:r w:rsidRPr="008B75E8">
        <w:rPr>
          <w:rFonts w:asciiTheme="majorBidi" w:hAnsiTheme="majorBidi" w:cstheme="majorBidi"/>
          <w:w w:val="125"/>
        </w:rPr>
        <w:t xml:space="preserve"> are some examples of schemes for determining target study programs and relevant courses for student exchanges.</w:t>
      </w:r>
    </w:p>
    <w:p w:rsidR="00C90762" w:rsidRPr="008B75E8" w:rsidRDefault="00000000">
      <w:pPr>
        <w:pStyle w:val="Heading1"/>
        <w:numPr>
          <w:ilvl w:val="0"/>
          <w:numId w:val="44"/>
        </w:numPr>
        <w:spacing w:before="70" w:line="391" w:lineRule="auto"/>
        <w:ind w:left="567" w:right="194" w:hanging="283"/>
        <w:rPr>
          <w:rFonts w:asciiTheme="majorBidi" w:hAnsiTheme="majorBidi" w:cstheme="majorBidi"/>
        </w:rPr>
      </w:pPr>
      <w:r w:rsidRPr="008B75E8">
        <w:rPr>
          <w:rFonts w:asciiTheme="majorBidi" w:hAnsiTheme="majorBidi" w:cstheme="majorBidi"/>
          <w:w w:val="115"/>
        </w:rPr>
        <w:t>Example</w:t>
      </w:r>
      <w:r w:rsidRPr="008B75E8">
        <w:rPr>
          <w:rFonts w:asciiTheme="majorBidi" w:hAnsiTheme="majorBidi" w:cstheme="majorBidi"/>
          <w:spacing w:val="-4"/>
          <w:w w:val="115"/>
        </w:rPr>
        <w:t xml:space="preserve"> </w:t>
      </w:r>
      <w:r w:rsidRPr="008B75E8">
        <w:rPr>
          <w:rFonts w:asciiTheme="majorBidi" w:hAnsiTheme="majorBidi" w:cstheme="majorBidi"/>
          <w:w w:val="115"/>
        </w:rPr>
        <w:t>of</w:t>
      </w:r>
      <w:r w:rsidRPr="008B75E8">
        <w:rPr>
          <w:rFonts w:asciiTheme="majorBidi" w:hAnsiTheme="majorBidi" w:cstheme="majorBidi"/>
          <w:spacing w:val="-4"/>
          <w:w w:val="115"/>
        </w:rPr>
        <w:t xml:space="preserve"> </w:t>
      </w:r>
      <w:r w:rsidR="00BC04AF" w:rsidRPr="008B75E8">
        <w:rPr>
          <w:rFonts w:asciiTheme="majorBidi" w:hAnsiTheme="majorBidi" w:cstheme="majorBidi"/>
          <w:bCs w:val="0"/>
          <w:w w:val="115"/>
        </w:rPr>
        <w:t>Graduate Learning Outcomes (</w:t>
      </w:r>
      <w:r w:rsidR="00C90762" w:rsidRPr="008B75E8">
        <w:rPr>
          <w:rFonts w:asciiTheme="majorBidi" w:hAnsiTheme="majorBidi" w:cstheme="majorBidi"/>
          <w:bCs w:val="0"/>
          <w:w w:val="115"/>
        </w:rPr>
        <w:t>GLOs</w:t>
      </w:r>
      <w:r w:rsidR="00BC04AF" w:rsidRPr="008B75E8">
        <w:rPr>
          <w:rFonts w:asciiTheme="majorBidi" w:hAnsiTheme="majorBidi" w:cstheme="majorBidi"/>
          <w:bCs w:val="0"/>
          <w:w w:val="115"/>
        </w:rPr>
        <w:t>)</w:t>
      </w:r>
      <w:r w:rsidRPr="008B75E8">
        <w:rPr>
          <w:rFonts w:asciiTheme="majorBidi" w:hAnsiTheme="majorBidi" w:cstheme="majorBidi"/>
          <w:b w:val="0"/>
          <w:spacing w:val="-3"/>
          <w:w w:val="115"/>
        </w:rPr>
        <w:t xml:space="preserve"> </w:t>
      </w:r>
      <w:r w:rsidRPr="008B75E8">
        <w:rPr>
          <w:rFonts w:asciiTheme="majorBidi" w:hAnsiTheme="majorBidi" w:cstheme="majorBidi"/>
          <w:w w:val="115"/>
        </w:rPr>
        <w:t>formulation</w:t>
      </w:r>
      <w:r w:rsidRPr="008B75E8">
        <w:rPr>
          <w:rFonts w:asciiTheme="majorBidi" w:hAnsiTheme="majorBidi" w:cstheme="majorBidi"/>
          <w:spacing w:val="-4"/>
          <w:w w:val="115"/>
        </w:rPr>
        <w:t xml:space="preserve"> </w:t>
      </w:r>
      <w:r w:rsidRPr="008B75E8">
        <w:rPr>
          <w:rFonts w:asciiTheme="majorBidi" w:hAnsiTheme="majorBidi" w:cstheme="majorBidi"/>
          <w:w w:val="115"/>
        </w:rPr>
        <w:t>for</w:t>
      </w:r>
      <w:r w:rsidRPr="008B75E8">
        <w:rPr>
          <w:rFonts w:asciiTheme="majorBidi" w:hAnsiTheme="majorBidi" w:cstheme="majorBidi"/>
          <w:spacing w:val="-3"/>
          <w:w w:val="115"/>
        </w:rPr>
        <w:t xml:space="preserve"> </w:t>
      </w:r>
      <w:r w:rsidRPr="008B75E8">
        <w:rPr>
          <w:rFonts w:asciiTheme="majorBidi" w:hAnsiTheme="majorBidi" w:cstheme="majorBidi"/>
          <w:w w:val="115"/>
        </w:rPr>
        <w:t>different</w:t>
      </w:r>
      <w:r w:rsidRPr="008B75E8">
        <w:rPr>
          <w:rFonts w:asciiTheme="majorBidi" w:hAnsiTheme="majorBidi" w:cstheme="majorBidi"/>
          <w:spacing w:val="-4"/>
          <w:w w:val="115"/>
        </w:rPr>
        <w:t xml:space="preserve"> </w:t>
      </w:r>
      <w:r w:rsidR="00C90762" w:rsidRPr="008B75E8">
        <w:rPr>
          <w:rFonts w:asciiTheme="majorBidi" w:hAnsiTheme="majorBidi" w:cstheme="majorBidi"/>
          <w:w w:val="115"/>
        </w:rPr>
        <w:t>Study Programs within the same University.</w:t>
      </w:r>
    </w:p>
    <w:p w:rsidR="00400617" w:rsidRPr="008B75E8" w:rsidRDefault="00D529C4" w:rsidP="00D529C4">
      <w:pPr>
        <w:pStyle w:val="Heading1"/>
        <w:tabs>
          <w:tab w:val="left" w:pos="645"/>
        </w:tabs>
        <w:spacing w:before="70" w:line="391" w:lineRule="auto"/>
        <w:ind w:left="570" w:right="194" w:firstLine="0"/>
        <w:rPr>
          <w:rFonts w:asciiTheme="majorBidi" w:hAnsiTheme="majorBidi" w:cstheme="majorBidi"/>
        </w:rPr>
      </w:pPr>
      <w:r>
        <w:rPr>
          <w:rFonts w:asciiTheme="majorBidi" w:hAnsiTheme="majorBidi" w:cstheme="majorBidi"/>
          <w:w w:val="115"/>
        </w:rPr>
        <w:t xml:space="preserve">Table 2. </w:t>
      </w:r>
      <w:r w:rsidR="00C90762" w:rsidRPr="00D529C4">
        <w:rPr>
          <w:rFonts w:asciiTheme="majorBidi" w:hAnsiTheme="majorBidi" w:cstheme="majorBidi"/>
          <w:b w:val="0"/>
          <w:bCs w:val="0"/>
          <w:w w:val="115"/>
        </w:rPr>
        <w:t>Example of GLO Formulation Model 1</w:t>
      </w:r>
    </w:p>
    <w:p w:rsidR="00400617" w:rsidRPr="008B75E8" w:rsidRDefault="00400617" w:rsidP="002E6FBE">
      <w:pPr>
        <w:pStyle w:val="BodyText"/>
        <w:spacing w:before="8"/>
        <w:ind w:right="194"/>
        <w:rPr>
          <w:rFonts w:asciiTheme="majorBidi" w:hAnsiTheme="majorBidi" w:cstheme="majorBidi"/>
          <w:b/>
          <w:sz w:val="6"/>
        </w:rPr>
      </w:pPr>
    </w:p>
    <w:tbl>
      <w:tblPr>
        <w:tblW w:w="0" w:type="auto"/>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693"/>
        <w:gridCol w:w="1560"/>
        <w:gridCol w:w="2835"/>
      </w:tblGrid>
      <w:tr w:rsidR="00400617" w:rsidRPr="008B75E8">
        <w:trPr>
          <w:trHeight w:val="790"/>
        </w:trPr>
        <w:tc>
          <w:tcPr>
            <w:tcW w:w="1274" w:type="dxa"/>
            <w:shd w:val="clear" w:color="auto" w:fill="E1EED9"/>
          </w:tcPr>
          <w:p w:rsidR="00400617" w:rsidRPr="008B75E8" w:rsidRDefault="00000000" w:rsidP="002E6FBE">
            <w:pPr>
              <w:pStyle w:val="TableParagraph"/>
              <w:spacing w:before="81" w:line="230" w:lineRule="atLeast"/>
              <w:ind w:left="106" w:right="194"/>
              <w:rPr>
                <w:rFonts w:asciiTheme="majorBidi" w:hAnsiTheme="majorBidi" w:cstheme="majorBidi"/>
                <w:b/>
                <w:sz w:val="20"/>
              </w:rPr>
            </w:pPr>
            <w:r w:rsidRPr="008B75E8">
              <w:rPr>
                <w:rFonts w:asciiTheme="majorBidi" w:hAnsiTheme="majorBidi" w:cstheme="majorBidi"/>
                <w:b/>
                <w:w w:val="115"/>
                <w:sz w:val="20"/>
              </w:rPr>
              <w:t>Home</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Program</w:t>
            </w:r>
          </w:p>
        </w:tc>
        <w:tc>
          <w:tcPr>
            <w:tcW w:w="2693" w:type="dxa"/>
            <w:shd w:val="clear" w:color="auto" w:fill="E1EED9"/>
          </w:tcPr>
          <w:p w:rsidR="00400617" w:rsidRPr="008B75E8" w:rsidRDefault="00000000" w:rsidP="002E6FBE">
            <w:pPr>
              <w:pStyle w:val="TableParagraph"/>
              <w:spacing w:before="101" w:line="280" w:lineRule="auto"/>
              <w:ind w:left="108"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6"/>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1560" w:type="dxa"/>
            <w:shd w:val="clear" w:color="auto" w:fill="E1EED9"/>
          </w:tcPr>
          <w:p w:rsidR="00400617" w:rsidRPr="008B75E8" w:rsidRDefault="00C90762" w:rsidP="002E6FBE">
            <w:pPr>
              <w:pStyle w:val="TableParagraph"/>
              <w:spacing w:before="81" w:line="230" w:lineRule="atLeast"/>
              <w:ind w:left="111" w:right="194"/>
              <w:rPr>
                <w:rFonts w:asciiTheme="majorBidi" w:hAnsiTheme="majorBidi" w:cstheme="majorBidi"/>
                <w:b/>
                <w:sz w:val="20"/>
              </w:rPr>
            </w:pPr>
            <w:r w:rsidRPr="008B75E8">
              <w:rPr>
                <w:rFonts w:asciiTheme="majorBidi" w:hAnsiTheme="majorBidi" w:cstheme="majorBidi"/>
                <w:b/>
                <w:w w:val="115"/>
                <w:sz w:val="20"/>
              </w:rPr>
              <w:t>Target Study</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Program</w:t>
            </w:r>
            <w:r w:rsidRPr="008B75E8">
              <w:rPr>
                <w:rFonts w:asciiTheme="majorBidi" w:hAnsiTheme="majorBidi" w:cstheme="majorBidi"/>
                <w:b/>
                <w:spacing w:val="-55"/>
                <w:w w:val="115"/>
                <w:sz w:val="20"/>
              </w:rPr>
              <w:t xml:space="preserve"> </w:t>
            </w:r>
          </w:p>
        </w:tc>
        <w:tc>
          <w:tcPr>
            <w:tcW w:w="2835" w:type="dxa"/>
            <w:shd w:val="clear" w:color="auto" w:fill="E1EED9"/>
          </w:tcPr>
          <w:p w:rsidR="00400617" w:rsidRPr="008B75E8" w:rsidRDefault="00000000" w:rsidP="002E6FBE">
            <w:pPr>
              <w:pStyle w:val="TableParagraph"/>
              <w:spacing w:before="101" w:line="280" w:lineRule="auto"/>
              <w:ind w:left="109"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6"/>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r>
      <w:tr w:rsidR="00400617" w:rsidRPr="008B75E8">
        <w:trPr>
          <w:trHeight w:val="624"/>
        </w:trPr>
        <w:tc>
          <w:tcPr>
            <w:tcW w:w="1274" w:type="dxa"/>
            <w:tcBorders>
              <w:bottom w:val="nil"/>
            </w:tcBorders>
          </w:tcPr>
          <w:p w:rsidR="00400617" w:rsidRPr="008B75E8" w:rsidRDefault="00894C26" w:rsidP="002E6FBE">
            <w:pPr>
              <w:pStyle w:val="TableParagraph"/>
              <w:spacing w:before="101"/>
              <w:ind w:left="106" w:right="194"/>
              <w:rPr>
                <w:rFonts w:asciiTheme="majorBidi" w:hAnsiTheme="majorBidi" w:cstheme="majorBidi"/>
                <w:sz w:val="20"/>
              </w:rPr>
            </w:pPr>
            <w:r>
              <w:rPr>
                <w:rFonts w:asciiTheme="majorBidi" w:hAnsiTheme="majorBidi" w:cstheme="majorBidi"/>
                <w:sz w:val="20"/>
              </w:rPr>
              <w:t>Islamic Education</w:t>
            </w:r>
          </w:p>
        </w:tc>
        <w:tc>
          <w:tcPr>
            <w:tcW w:w="2693" w:type="dxa"/>
            <w:tcBorders>
              <w:bottom w:val="nil"/>
            </w:tcBorders>
          </w:tcPr>
          <w:p w:rsidR="00400617" w:rsidRPr="008B75E8" w:rsidRDefault="00000000" w:rsidP="002E6FBE">
            <w:pPr>
              <w:pStyle w:val="TableParagraph"/>
              <w:spacing w:before="101"/>
              <w:ind w:left="108" w:right="194"/>
              <w:rPr>
                <w:rFonts w:asciiTheme="majorBidi" w:hAnsiTheme="majorBidi" w:cstheme="majorBidi"/>
                <w:b/>
                <w:sz w:val="20"/>
              </w:rPr>
            </w:pPr>
            <w:r w:rsidRPr="008B75E8">
              <w:rPr>
                <w:rFonts w:asciiTheme="majorBidi" w:hAnsiTheme="majorBidi" w:cstheme="majorBidi"/>
                <w:b/>
                <w:w w:val="115"/>
                <w:sz w:val="20"/>
              </w:rPr>
              <w:t>Skill</w:t>
            </w:r>
            <w:r w:rsidRPr="008B75E8">
              <w:rPr>
                <w:rFonts w:asciiTheme="majorBidi" w:hAnsiTheme="majorBidi" w:cstheme="majorBidi"/>
                <w:b/>
                <w:spacing w:val="-11"/>
                <w:w w:val="115"/>
                <w:sz w:val="20"/>
              </w:rPr>
              <w:t xml:space="preserve"> </w:t>
            </w:r>
            <w:r w:rsidRPr="008B75E8">
              <w:rPr>
                <w:rFonts w:asciiTheme="majorBidi" w:hAnsiTheme="majorBidi" w:cstheme="majorBidi"/>
                <w:b/>
                <w:w w:val="115"/>
                <w:sz w:val="20"/>
              </w:rPr>
              <w:t>Aspect:</w:t>
            </w:r>
          </w:p>
        </w:tc>
        <w:tc>
          <w:tcPr>
            <w:tcW w:w="1560" w:type="dxa"/>
            <w:tcBorders>
              <w:bottom w:val="nil"/>
            </w:tcBorders>
          </w:tcPr>
          <w:p w:rsidR="00400617" w:rsidRPr="008B75E8" w:rsidRDefault="00000000" w:rsidP="002E6FBE">
            <w:pPr>
              <w:pStyle w:val="TableParagraph"/>
              <w:spacing w:before="61" w:line="270" w:lineRule="atLeast"/>
              <w:ind w:left="111" w:right="194"/>
              <w:rPr>
                <w:rFonts w:asciiTheme="majorBidi" w:hAnsiTheme="majorBidi" w:cstheme="majorBidi"/>
                <w:sz w:val="20"/>
              </w:rPr>
            </w:pPr>
            <w:r w:rsidRPr="008B75E8">
              <w:rPr>
                <w:rFonts w:asciiTheme="majorBidi" w:hAnsiTheme="majorBidi" w:cstheme="majorBidi"/>
                <w:w w:val="120"/>
                <w:sz w:val="20"/>
              </w:rPr>
              <w:t>Informatics</w:t>
            </w:r>
            <w:r w:rsidRPr="008B75E8">
              <w:rPr>
                <w:rFonts w:asciiTheme="majorBidi" w:hAnsiTheme="majorBidi" w:cstheme="majorBidi"/>
                <w:spacing w:val="-57"/>
                <w:w w:val="120"/>
                <w:sz w:val="20"/>
              </w:rPr>
              <w:t xml:space="preserve"> </w:t>
            </w:r>
            <w:r w:rsidRPr="008B75E8">
              <w:rPr>
                <w:rFonts w:asciiTheme="majorBidi" w:hAnsiTheme="majorBidi" w:cstheme="majorBidi"/>
                <w:spacing w:val="-2"/>
                <w:w w:val="120"/>
                <w:sz w:val="20"/>
              </w:rPr>
              <w:t>Engineering</w:t>
            </w:r>
          </w:p>
        </w:tc>
        <w:tc>
          <w:tcPr>
            <w:tcW w:w="2835" w:type="dxa"/>
            <w:tcBorders>
              <w:bottom w:val="nil"/>
            </w:tcBorders>
          </w:tcPr>
          <w:p w:rsidR="00400617" w:rsidRPr="008B75E8" w:rsidRDefault="00000000" w:rsidP="002E6FBE">
            <w:pPr>
              <w:pStyle w:val="TableParagraph"/>
              <w:spacing w:before="101"/>
              <w:ind w:left="109" w:right="194"/>
              <w:rPr>
                <w:rFonts w:asciiTheme="majorBidi" w:hAnsiTheme="majorBidi" w:cstheme="majorBidi"/>
                <w:b/>
                <w:sz w:val="20"/>
              </w:rPr>
            </w:pPr>
            <w:r w:rsidRPr="008B75E8">
              <w:rPr>
                <w:rFonts w:asciiTheme="majorBidi" w:hAnsiTheme="majorBidi" w:cstheme="majorBidi"/>
                <w:b/>
                <w:w w:val="115"/>
                <w:sz w:val="20"/>
              </w:rPr>
              <w:t>Skill</w:t>
            </w:r>
            <w:r w:rsidRPr="008B75E8">
              <w:rPr>
                <w:rFonts w:asciiTheme="majorBidi" w:hAnsiTheme="majorBidi" w:cstheme="majorBidi"/>
                <w:b/>
                <w:spacing w:val="-11"/>
                <w:w w:val="115"/>
                <w:sz w:val="20"/>
              </w:rPr>
              <w:t xml:space="preserve"> </w:t>
            </w:r>
            <w:r w:rsidRPr="008B75E8">
              <w:rPr>
                <w:rFonts w:asciiTheme="majorBidi" w:hAnsiTheme="majorBidi" w:cstheme="majorBidi"/>
                <w:b/>
                <w:w w:val="115"/>
                <w:sz w:val="20"/>
              </w:rPr>
              <w:t>Aspect:</w:t>
            </w:r>
          </w:p>
        </w:tc>
      </w:tr>
      <w:tr w:rsidR="00400617" w:rsidRPr="008B75E8">
        <w:trPr>
          <w:trHeight w:val="2275"/>
        </w:trPr>
        <w:tc>
          <w:tcPr>
            <w:tcW w:w="1274" w:type="dxa"/>
            <w:tcBorders>
              <w:top w:val="nil"/>
            </w:tcBorders>
          </w:tcPr>
          <w:p w:rsidR="00400617" w:rsidRPr="008B75E8" w:rsidRDefault="00400617" w:rsidP="002E6FBE">
            <w:pPr>
              <w:pStyle w:val="TableParagraph"/>
              <w:ind w:right="194"/>
              <w:rPr>
                <w:rFonts w:asciiTheme="majorBidi" w:hAnsiTheme="majorBidi" w:cstheme="majorBidi"/>
                <w:sz w:val="24"/>
              </w:rPr>
            </w:pPr>
          </w:p>
        </w:tc>
        <w:tc>
          <w:tcPr>
            <w:tcW w:w="2693" w:type="dxa"/>
            <w:tcBorders>
              <w:top w:val="nil"/>
            </w:tcBorders>
          </w:tcPr>
          <w:p w:rsidR="00400617" w:rsidRPr="008B75E8" w:rsidRDefault="00000000" w:rsidP="002E6FBE">
            <w:pPr>
              <w:pStyle w:val="TableParagraph"/>
              <w:spacing w:before="15" w:line="280" w:lineRule="auto"/>
              <w:ind w:left="108" w:right="194"/>
              <w:rPr>
                <w:rFonts w:asciiTheme="majorBidi" w:hAnsiTheme="majorBidi" w:cstheme="majorBidi"/>
                <w:sz w:val="20"/>
              </w:rPr>
            </w:pPr>
            <w:r w:rsidRPr="008B75E8">
              <w:rPr>
                <w:rFonts w:asciiTheme="majorBidi" w:hAnsiTheme="majorBidi" w:cstheme="majorBidi"/>
                <w:w w:val="120"/>
                <w:sz w:val="20"/>
              </w:rPr>
              <w:t>Able to utilize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information and</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communication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technology effectively</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for</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learning Islamic</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Religious Education in</w:t>
            </w:r>
            <w:r w:rsidRPr="008B75E8">
              <w:rPr>
                <w:rFonts w:asciiTheme="majorBidi" w:hAnsiTheme="majorBidi" w:cstheme="majorBidi"/>
                <w:spacing w:val="-58"/>
                <w:w w:val="120"/>
                <w:sz w:val="20"/>
              </w:rPr>
              <w:t xml:space="preserve"> </w:t>
            </w:r>
            <w:r w:rsidRPr="008B75E8">
              <w:rPr>
                <w:rFonts w:asciiTheme="majorBidi" w:hAnsiTheme="majorBidi" w:cstheme="majorBidi"/>
                <w:w w:val="120"/>
                <w:sz w:val="20"/>
              </w:rPr>
              <w:t>schools/madrasa</w:t>
            </w:r>
            <w:r w:rsidR="00C90762" w:rsidRPr="008B75E8">
              <w:rPr>
                <w:rFonts w:asciiTheme="majorBidi" w:hAnsiTheme="majorBidi" w:cstheme="majorBidi"/>
                <w:w w:val="120"/>
                <w:sz w:val="20"/>
              </w:rPr>
              <w:t>h</w:t>
            </w:r>
            <w:r w:rsidRPr="008B75E8">
              <w:rPr>
                <w:rFonts w:asciiTheme="majorBidi" w:hAnsiTheme="majorBidi" w:cstheme="majorBidi"/>
                <w:w w:val="120"/>
                <w:sz w:val="20"/>
              </w:rPr>
              <w:t>s.</w:t>
            </w:r>
          </w:p>
        </w:tc>
        <w:tc>
          <w:tcPr>
            <w:tcW w:w="1560" w:type="dxa"/>
            <w:tcBorders>
              <w:top w:val="nil"/>
            </w:tcBorders>
          </w:tcPr>
          <w:p w:rsidR="00400617" w:rsidRPr="008B75E8" w:rsidRDefault="00400617" w:rsidP="002E6FBE">
            <w:pPr>
              <w:pStyle w:val="TableParagraph"/>
              <w:ind w:right="194"/>
              <w:rPr>
                <w:rFonts w:asciiTheme="majorBidi" w:hAnsiTheme="majorBidi" w:cstheme="majorBidi"/>
                <w:sz w:val="24"/>
              </w:rPr>
            </w:pPr>
          </w:p>
        </w:tc>
        <w:tc>
          <w:tcPr>
            <w:tcW w:w="2835" w:type="dxa"/>
            <w:tcBorders>
              <w:top w:val="nil"/>
            </w:tcBorders>
          </w:tcPr>
          <w:p w:rsidR="00400617" w:rsidRPr="008B75E8" w:rsidRDefault="00000000" w:rsidP="002E6FBE">
            <w:pPr>
              <w:pStyle w:val="TableParagraph"/>
              <w:spacing w:before="15" w:line="280" w:lineRule="auto"/>
              <w:ind w:left="109" w:right="194"/>
              <w:rPr>
                <w:rFonts w:asciiTheme="majorBidi" w:hAnsiTheme="majorBidi" w:cstheme="majorBidi"/>
                <w:sz w:val="20"/>
              </w:rPr>
            </w:pPr>
            <w:r w:rsidRPr="008B75E8">
              <w:rPr>
                <w:rFonts w:asciiTheme="majorBidi" w:hAnsiTheme="majorBidi" w:cstheme="majorBidi"/>
                <w:w w:val="120"/>
                <w:sz w:val="20"/>
              </w:rPr>
              <w:t>Able to design,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implement</w:t>
            </w:r>
            <w:r w:rsidR="00C90762" w:rsidRPr="008B75E8">
              <w:rPr>
                <w:rFonts w:asciiTheme="majorBidi" w:hAnsiTheme="majorBidi" w:cstheme="majorBidi"/>
                <w:w w:val="120"/>
                <w:sz w:val="20"/>
              </w:rPr>
              <w:t>,</w:t>
            </w:r>
            <w:r w:rsidRPr="008B75E8">
              <w:rPr>
                <w:rFonts w:asciiTheme="majorBidi" w:hAnsiTheme="majorBidi" w:cstheme="majorBidi"/>
                <w:w w:val="120"/>
                <w:sz w:val="20"/>
              </w:rPr>
              <w:t xml:space="preserve"> and</w:t>
            </w:r>
            <w:r w:rsidR="00C90762" w:rsidRPr="008B75E8">
              <w:rPr>
                <w:rFonts w:asciiTheme="majorBidi" w:hAnsiTheme="majorBidi" w:cstheme="majorBidi"/>
                <w:w w:val="120"/>
                <w:sz w:val="20"/>
              </w:rPr>
              <w:t xml:space="preserve"> evaluate </w:t>
            </w:r>
            <w:r w:rsidRPr="008B75E8">
              <w:rPr>
                <w:rFonts w:asciiTheme="majorBidi" w:hAnsiTheme="majorBidi" w:cstheme="majorBidi"/>
                <w:w w:val="120"/>
                <w:sz w:val="20"/>
              </w:rPr>
              <w:t>computing-based</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solutions that meet the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computing needs of a</w:t>
            </w:r>
            <w:r w:rsidRPr="008B75E8">
              <w:rPr>
                <w:rFonts w:asciiTheme="majorBidi" w:hAnsiTheme="majorBidi" w:cstheme="majorBidi"/>
                <w:spacing w:val="1"/>
                <w:w w:val="120"/>
                <w:sz w:val="20"/>
              </w:rPr>
              <w:t xml:space="preserve"> </w:t>
            </w:r>
            <w:r w:rsidR="00C90762" w:rsidRPr="008B75E8">
              <w:rPr>
                <w:rFonts w:asciiTheme="majorBidi" w:hAnsiTheme="majorBidi" w:cstheme="majorBidi"/>
                <w:w w:val="120"/>
                <w:sz w:val="20"/>
              </w:rPr>
              <w:t xml:space="preserve">specific </w:t>
            </w:r>
            <w:r w:rsidRPr="008B75E8">
              <w:rPr>
                <w:rFonts w:asciiTheme="majorBidi" w:hAnsiTheme="majorBidi" w:cstheme="majorBidi"/>
                <w:w w:val="120"/>
                <w:sz w:val="20"/>
              </w:rPr>
              <w:t>discipline.</w:t>
            </w:r>
          </w:p>
        </w:tc>
      </w:tr>
    </w:tbl>
    <w:p w:rsidR="00400617" w:rsidRPr="008B75E8" w:rsidRDefault="00400617" w:rsidP="002E6FBE">
      <w:pPr>
        <w:pStyle w:val="BodyText"/>
        <w:spacing w:before="5"/>
        <w:ind w:right="194"/>
        <w:rPr>
          <w:rFonts w:asciiTheme="majorBidi" w:hAnsiTheme="majorBidi" w:cstheme="majorBidi"/>
          <w:b/>
          <w:sz w:val="28"/>
        </w:rPr>
      </w:pPr>
    </w:p>
    <w:p w:rsidR="00400617" w:rsidRPr="008B75E8" w:rsidRDefault="00000000" w:rsidP="002E6FBE">
      <w:pPr>
        <w:ind w:left="570" w:right="194"/>
        <w:rPr>
          <w:rFonts w:asciiTheme="majorBidi" w:hAnsiTheme="majorBidi" w:cstheme="majorBidi"/>
          <w:sz w:val="23"/>
        </w:rPr>
      </w:pPr>
      <w:r w:rsidRPr="008B75E8">
        <w:rPr>
          <w:rFonts w:asciiTheme="majorBidi" w:hAnsiTheme="majorBidi" w:cstheme="majorBidi"/>
          <w:b/>
          <w:w w:val="120"/>
          <w:sz w:val="23"/>
        </w:rPr>
        <w:t>Table</w:t>
      </w:r>
      <w:r w:rsidRPr="008B75E8">
        <w:rPr>
          <w:rFonts w:asciiTheme="majorBidi" w:hAnsiTheme="majorBidi" w:cstheme="majorBidi"/>
          <w:b/>
          <w:spacing w:val="-3"/>
          <w:w w:val="120"/>
          <w:sz w:val="23"/>
        </w:rPr>
        <w:t xml:space="preserve"> </w:t>
      </w:r>
      <w:r w:rsidRPr="008B75E8">
        <w:rPr>
          <w:rFonts w:asciiTheme="majorBidi" w:hAnsiTheme="majorBidi" w:cstheme="majorBidi"/>
          <w:b/>
          <w:w w:val="120"/>
          <w:sz w:val="23"/>
        </w:rPr>
        <w:t>3.</w:t>
      </w:r>
      <w:r w:rsidRPr="008B75E8">
        <w:rPr>
          <w:rFonts w:asciiTheme="majorBidi" w:hAnsiTheme="majorBidi" w:cstheme="majorBidi"/>
          <w:b/>
          <w:spacing w:val="-2"/>
          <w:w w:val="120"/>
          <w:sz w:val="23"/>
        </w:rPr>
        <w:t xml:space="preserve"> </w:t>
      </w:r>
      <w:r w:rsidRPr="008B75E8">
        <w:rPr>
          <w:rFonts w:asciiTheme="majorBidi" w:hAnsiTheme="majorBidi" w:cstheme="majorBidi"/>
          <w:w w:val="120"/>
          <w:sz w:val="23"/>
        </w:rPr>
        <w:t>Example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2"/>
          <w:w w:val="120"/>
          <w:sz w:val="23"/>
        </w:rPr>
        <w:t xml:space="preserve"> </w:t>
      </w:r>
      <w:r w:rsidR="00C90762" w:rsidRPr="008B75E8">
        <w:rPr>
          <w:rFonts w:asciiTheme="majorBidi" w:hAnsiTheme="majorBidi" w:cstheme="majorBidi"/>
          <w:w w:val="120"/>
          <w:sz w:val="23"/>
        </w:rPr>
        <w:t>G</w:t>
      </w:r>
      <w:r w:rsidRPr="008B75E8">
        <w:rPr>
          <w:rFonts w:asciiTheme="majorBidi" w:hAnsiTheme="majorBidi" w:cstheme="majorBidi"/>
          <w:w w:val="120"/>
          <w:sz w:val="23"/>
        </w:rPr>
        <w:t>LO</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Formulation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Model</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2</w:t>
      </w:r>
    </w:p>
    <w:p w:rsidR="00400617" w:rsidRPr="008B75E8" w:rsidRDefault="00400617" w:rsidP="002E6FBE">
      <w:pPr>
        <w:pStyle w:val="BodyText"/>
        <w:spacing w:before="3"/>
        <w:ind w:right="194"/>
        <w:rPr>
          <w:rFonts w:asciiTheme="majorBidi" w:hAnsiTheme="majorBidi" w:cstheme="majorBidi"/>
          <w:sz w:val="21"/>
        </w:rPr>
      </w:pPr>
    </w:p>
    <w:tbl>
      <w:tblPr>
        <w:tblW w:w="0" w:type="auto"/>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693"/>
        <w:gridCol w:w="1560"/>
        <w:gridCol w:w="2835"/>
      </w:tblGrid>
      <w:tr w:rsidR="00400617" w:rsidRPr="008B75E8">
        <w:trPr>
          <w:trHeight w:val="790"/>
        </w:trPr>
        <w:tc>
          <w:tcPr>
            <w:tcW w:w="1274" w:type="dxa"/>
            <w:shd w:val="clear" w:color="auto" w:fill="E1EED9"/>
          </w:tcPr>
          <w:p w:rsidR="00400617" w:rsidRPr="008B75E8" w:rsidRDefault="00000000" w:rsidP="002E6FBE">
            <w:pPr>
              <w:pStyle w:val="TableParagraph"/>
              <w:spacing w:before="81" w:line="230" w:lineRule="atLeast"/>
              <w:ind w:left="106" w:right="194"/>
              <w:rPr>
                <w:rFonts w:asciiTheme="majorBidi" w:hAnsiTheme="majorBidi" w:cstheme="majorBidi"/>
                <w:b/>
                <w:sz w:val="20"/>
              </w:rPr>
            </w:pPr>
            <w:r w:rsidRPr="008B75E8">
              <w:rPr>
                <w:rFonts w:asciiTheme="majorBidi" w:hAnsiTheme="majorBidi" w:cstheme="majorBidi"/>
                <w:b/>
                <w:w w:val="115"/>
                <w:sz w:val="20"/>
              </w:rPr>
              <w:t>Home</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Program</w:t>
            </w:r>
          </w:p>
        </w:tc>
        <w:tc>
          <w:tcPr>
            <w:tcW w:w="2693" w:type="dxa"/>
            <w:shd w:val="clear" w:color="auto" w:fill="E1EED9"/>
          </w:tcPr>
          <w:p w:rsidR="00400617" w:rsidRPr="008B75E8" w:rsidRDefault="00000000" w:rsidP="002E6FBE">
            <w:pPr>
              <w:pStyle w:val="TableParagraph"/>
              <w:spacing w:before="101" w:line="283" w:lineRule="auto"/>
              <w:ind w:left="108"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6"/>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1560" w:type="dxa"/>
            <w:shd w:val="clear" w:color="auto" w:fill="E1EED9"/>
          </w:tcPr>
          <w:p w:rsidR="00400617" w:rsidRPr="008B75E8" w:rsidRDefault="00C90762" w:rsidP="002E6FBE">
            <w:pPr>
              <w:pStyle w:val="TableParagraph"/>
              <w:spacing w:before="81" w:line="230" w:lineRule="atLeast"/>
              <w:ind w:left="111" w:right="194"/>
              <w:rPr>
                <w:rFonts w:asciiTheme="majorBidi" w:hAnsiTheme="majorBidi" w:cstheme="majorBidi"/>
                <w:b/>
                <w:sz w:val="20"/>
              </w:rPr>
            </w:pPr>
            <w:r w:rsidRPr="008B75E8">
              <w:rPr>
                <w:rFonts w:asciiTheme="majorBidi" w:hAnsiTheme="majorBidi" w:cstheme="majorBidi"/>
                <w:b/>
                <w:w w:val="115"/>
                <w:sz w:val="20"/>
              </w:rPr>
              <w:t>Target Study</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Program</w:t>
            </w:r>
            <w:r w:rsidRPr="008B75E8">
              <w:rPr>
                <w:rFonts w:asciiTheme="majorBidi" w:hAnsiTheme="majorBidi" w:cstheme="majorBidi"/>
                <w:b/>
                <w:spacing w:val="-55"/>
                <w:w w:val="115"/>
                <w:sz w:val="20"/>
              </w:rPr>
              <w:t xml:space="preserve"> </w:t>
            </w:r>
          </w:p>
        </w:tc>
        <w:tc>
          <w:tcPr>
            <w:tcW w:w="2835" w:type="dxa"/>
            <w:shd w:val="clear" w:color="auto" w:fill="E1EED9"/>
          </w:tcPr>
          <w:p w:rsidR="00400617" w:rsidRPr="008B75E8" w:rsidRDefault="00000000" w:rsidP="002E6FBE">
            <w:pPr>
              <w:pStyle w:val="TableParagraph"/>
              <w:spacing w:before="101" w:line="283" w:lineRule="auto"/>
              <w:ind w:left="109"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6"/>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r>
      <w:tr w:rsidR="00400617" w:rsidRPr="008B75E8">
        <w:trPr>
          <w:trHeight w:val="489"/>
        </w:trPr>
        <w:tc>
          <w:tcPr>
            <w:tcW w:w="1274" w:type="dxa"/>
            <w:tcBorders>
              <w:bottom w:val="nil"/>
            </w:tcBorders>
          </w:tcPr>
          <w:p w:rsidR="00400617" w:rsidRPr="008B75E8" w:rsidRDefault="00894C26" w:rsidP="002E6FBE">
            <w:pPr>
              <w:pStyle w:val="TableParagraph"/>
              <w:spacing w:before="101"/>
              <w:ind w:left="106" w:right="194"/>
              <w:rPr>
                <w:rFonts w:asciiTheme="majorBidi" w:hAnsiTheme="majorBidi" w:cstheme="majorBidi"/>
                <w:sz w:val="20"/>
              </w:rPr>
            </w:pPr>
            <w:r>
              <w:rPr>
                <w:rFonts w:asciiTheme="majorBidi" w:hAnsiTheme="majorBidi" w:cstheme="majorBidi"/>
                <w:sz w:val="20"/>
              </w:rPr>
              <w:t>Islamic Education</w:t>
            </w:r>
          </w:p>
        </w:tc>
        <w:tc>
          <w:tcPr>
            <w:tcW w:w="2693" w:type="dxa"/>
            <w:tcBorders>
              <w:bottom w:val="nil"/>
            </w:tcBorders>
          </w:tcPr>
          <w:p w:rsidR="00400617" w:rsidRPr="008B75E8" w:rsidRDefault="00000000" w:rsidP="002E6FBE">
            <w:pPr>
              <w:pStyle w:val="TableParagraph"/>
              <w:spacing w:before="101"/>
              <w:ind w:left="108" w:right="194"/>
              <w:rPr>
                <w:rFonts w:asciiTheme="majorBidi" w:hAnsiTheme="majorBidi" w:cstheme="majorBidi"/>
                <w:b/>
                <w:sz w:val="20"/>
              </w:rPr>
            </w:pPr>
            <w:r w:rsidRPr="008B75E8">
              <w:rPr>
                <w:rFonts w:asciiTheme="majorBidi" w:hAnsiTheme="majorBidi" w:cstheme="majorBidi"/>
                <w:b/>
                <w:w w:val="115"/>
                <w:sz w:val="20"/>
              </w:rPr>
              <w:t>Knowledge</w:t>
            </w:r>
            <w:r w:rsidRPr="008B75E8">
              <w:rPr>
                <w:rFonts w:asciiTheme="majorBidi" w:hAnsiTheme="majorBidi" w:cstheme="majorBidi"/>
                <w:b/>
                <w:spacing w:val="11"/>
                <w:w w:val="115"/>
                <w:sz w:val="20"/>
              </w:rPr>
              <w:t xml:space="preserve"> </w:t>
            </w:r>
            <w:r w:rsidRPr="008B75E8">
              <w:rPr>
                <w:rFonts w:asciiTheme="majorBidi" w:hAnsiTheme="majorBidi" w:cstheme="majorBidi"/>
                <w:b/>
                <w:w w:val="115"/>
                <w:sz w:val="20"/>
              </w:rPr>
              <w:t>Aspect:</w:t>
            </w:r>
          </w:p>
        </w:tc>
        <w:tc>
          <w:tcPr>
            <w:tcW w:w="1560" w:type="dxa"/>
            <w:tcBorders>
              <w:bottom w:val="nil"/>
            </w:tcBorders>
          </w:tcPr>
          <w:p w:rsidR="00400617" w:rsidRPr="008B75E8" w:rsidRDefault="00466619" w:rsidP="002E6FBE">
            <w:pPr>
              <w:pStyle w:val="TableParagraph"/>
              <w:spacing w:before="101"/>
              <w:ind w:left="111" w:right="194"/>
              <w:rPr>
                <w:rFonts w:asciiTheme="majorBidi" w:hAnsiTheme="majorBidi" w:cstheme="majorBidi"/>
                <w:sz w:val="20"/>
              </w:rPr>
            </w:pPr>
            <w:proofErr w:type="spellStart"/>
            <w:r>
              <w:rPr>
                <w:rFonts w:asciiTheme="majorBidi" w:hAnsiTheme="majorBidi" w:cstheme="majorBidi"/>
                <w:sz w:val="20"/>
              </w:rPr>
              <w:t>Tafseer</w:t>
            </w:r>
            <w:proofErr w:type="spellEnd"/>
            <w:r>
              <w:rPr>
                <w:rFonts w:asciiTheme="majorBidi" w:hAnsiTheme="majorBidi" w:cstheme="majorBidi"/>
                <w:sz w:val="20"/>
              </w:rPr>
              <w:t xml:space="preserve"> and Quranic</w:t>
            </w:r>
            <w:r w:rsidR="00FC2427">
              <w:rPr>
                <w:rFonts w:asciiTheme="majorBidi" w:hAnsiTheme="majorBidi" w:cstheme="majorBidi"/>
                <w:sz w:val="20"/>
              </w:rPr>
              <w:t xml:space="preserve"> Studies</w:t>
            </w:r>
          </w:p>
        </w:tc>
        <w:tc>
          <w:tcPr>
            <w:tcW w:w="2835" w:type="dxa"/>
            <w:tcBorders>
              <w:bottom w:val="nil"/>
            </w:tcBorders>
          </w:tcPr>
          <w:p w:rsidR="00400617" w:rsidRPr="008B75E8" w:rsidRDefault="00000000" w:rsidP="002E6FBE">
            <w:pPr>
              <w:pStyle w:val="TableParagraph"/>
              <w:spacing w:before="101"/>
              <w:ind w:left="109" w:right="194"/>
              <w:rPr>
                <w:rFonts w:asciiTheme="majorBidi" w:hAnsiTheme="majorBidi" w:cstheme="majorBidi"/>
                <w:b/>
                <w:sz w:val="20"/>
              </w:rPr>
            </w:pPr>
            <w:r w:rsidRPr="008B75E8">
              <w:rPr>
                <w:rFonts w:asciiTheme="majorBidi" w:hAnsiTheme="majorBidi" w:cstheme="majorBidi"/>
                <w:b/>
                <w:w w:val="115"/>
                <w:sz w:val="20"/>
              </w:rPr>
              <w:t>Knowledge</w:t>
            </w:r>
            <w:r w:rsidRPr="008B75E8">
              <w:rPr>
                <w:rFonts w:asciiTheme="majorBidi" w:hAnsiTheme="majorBidi" w:cstheme="majorBidi"/>
                <w:b/>
                <w:spacing w:val="11"/>
                <w:w w:val="115"/>
                <w:sz w:val="20"/>
              </w:rPr>
              <w:t xml:space="preserve"> </w:t>
            </w:r>
            <w:r w:rsidRPr="008B75E8">
              <w:rPr>
                <w:rFonts w:asciiTheme="majorBidi" w:hAnsiTheme="majorBidi" w:cstheme="majorBidi"/>
                <w:b/>
                <w:w w:val="115"/>
                <w:sz w:val="20"/>
              </w:rPr>
              <w:t>Aspect:</w:t>
            </w:r>
          </w:p>
        </w:tc>
      </w:tr>
      <w:tr w:rsidR="00400617" w:rsidRPr="008B75E8">
        <w:trPr>
          <w:trHeight w:val="2679"/>
        </w:trPr>
        <w:tc>
          <w:tcPr>
            <w:tcW w:w="1274" w:type="dxa"/>
            <w:tcBorders>
              <w:top w:val="nil"/>
            </w:tcBorders>
          </w:tcPr>
          <w:p w:rsidR="00400617" w:rsidRPr="008B75E8" w:rsidRDefault="00000000" w:rsidP="002E6FBE">
            <w:pPr>
              <w:pStyle w:val="TableParagraph"/>
              <w:spacing w:before="150" w:line="280" w:lineRule="auto"/>
              <w:ind w:left="106" w:right="194"/>
              <w:rPr>
                <w:rFonts w:asciiTheme="majorBidi" w:hAnsiTheme="majorBidi" w:cstheme="majorBidi"/>
                <w:sz w:val="20"/>
              </w:rPr>
            </w:pPr>
            <w:r w:rsidRPr="008B75E8">
              <w:rPr>
                <w:rFonts w:asciiTheme="majorBidi" w:hAnsiTheme="majorBidi" w:cstheme="majorBidi"/>
                <w:b/>
                <w:w w:val="115"/>
                <w:sz w:val="20"/>
              </w:rPr>
              <w:lastRenderedPageBreak/>
              <w:t>Gradua</w:t>
            </w:r>
            <w:r w:rsidR="00754AAB" w:rsidRPr="008B75E8">
              <w:rPr>
                <w:rFonts w:asciiTheme="majorBidi" w:hAnsiTheme="majorBidi" w:cstheme="majorBidi"/>
                <w:b/>
                <w:w w:val="115"/>
                <w:sz w:val="20"/>
              </w:rPr>
              <w:t>t</w:t>
            </w:r>
            <w:r w:rsidRPr="008B75E8">
              <w:rPr>
                <w:rFonts w:asciiTheme="majorBidi" w:hAnsiTheme="majorBidi" w:cstheme="majorBidi"/>
                <w:b/>
                <w:spacing w:val="-3"/>
                <w:w w:val="115"/>
                <w:sz w:val="20"/>
              </w:rPr>
              <w:t>e Profile:</w:t>
            </w:r>
            <w:r w:rsidRPr="008B75E8">
              <w:rPr>
                <w:rFonts w:asciiTheme="majorBidi" w:hAnsiTheme="majorBidi" w:cstheme="majorBidi"/>
                <w:b/>
                <w:spacing w:val="-55"/>
                <w:w w:val="115"/>
                <w:sz w:val="20"/>
              </w:rPr>
              <w:t xml:space="preserve"> </w:t>
            </w:r>
            <w:r w:rsidRPr="008B75E8">
              <w:rPr>
                <w:rFonts w:asciiTheme="majorBidi" w:hAnsiTheme="majorBidi" w:cstheme="majorBidi"/>
                <w:w w:val="115"/>
                <w:sz w:val="20"/>
              </w:rPr>
              <w:t>Educator</w:t>
            </w:r>
            <w:r w:rsidRPr="008B75E8">
              <w:rPr>
                <w:rFonts w:asciiTheme="majorBidi" w:hAnsiTheme="majorBidi" w:cstheme="majorBidi"/>
                <w:spacing w:val="-55"/>
                <w:w w:val="115"/>
                <w:sz w:val="20"/>
              </w:rPr>
              <w:t xml:space="preserve"> </w:t>
            </w:r>
            <w:r w:rsidRPr="008B75E8">
              <w:rPr>
                <w:rFonts w:asciiTheme="majorBidi" w:hAnsiTheme="majorBidi" w:cstheme="majorBidi"/>
                <w:w w:val="115"/>
                <w:sz w:val="20"/>
              </w:rPr>
              <w:t>(Qur'an</w:t>
            </w:r>
            <w:r w:rsidRPr="008B75E8">
              <w:rPr>
                <w:rFonts w:asciiTheme="majorBidi" w:hAnsiTheme="majorBidi" w:cstheme="majorBidi"/>
                <w:spacing w:val="1"/>
                <w:w w:val="115"/>
                <w:sz w:val="20"/>
              </w:rPr>
              <w:t xml:space="preserve"> </w:t>
            </w:r>
            <w:r w:rsidRPr="008B75E8">
              <w:rPr>
                <w:rFonts w:asciiTheme="majorBidi" w:hAnsiTheme="majorBidi" w:cstheme="majorBidi"/>
                <w:w w:val="115"/>
                <w:sz w:val="20"/>
              </w:rPr>
              <w:t>Hadith</w:t>
            </w:r>
            <w:r w:rsidRPr="008B75E8">
              <w:rPr>
                <w:rFonts w:asciiTheme="majorBidi" w:hAnsiTheme="majorBidi" w:cstheme="majorBidi"/>
                <w:spacing w:val="1"/>
                <w:w w:val="115"/>
                <w:sz w:val="20"/>
              </w:rPr>
              <w:t xml:space="preserve"> </w:t>
            </w:r>
            <w:r w:rsidRPr="008B75E8">
              <w:rPr>
                <w:rFonts w:asciiTheme="majorBidi" w:hAnsiTheme="majorBidi" w:cstheme="majorBidi"/>
                <w:w w:val="115"/>
                <w:sz w:val="20"/>
              </w:rPr>
              <w:t>Teacher)</w:t>
            </w:r>
          </w:p>
        </w:tc>
        <w:tc>
          <w:tcPr>
            <w:tcW w:w="2693" w:type="dxa"/>
            <w:tcBorders>
              <w:top w:val="nil"/>
            </w:tcBorders>
          </w:tcPr>
          <w:p w:rsidR="00400617" w:rsidRPr="008B75E8" w:rsidRDefault="00000000" w:rsidP="002E6FBE">
            <w:pPr>
              <w:pStyle w:val="TableParagraph"/>
              <w:spacing w:before="150" w:line="280" w:lineRule="auto"/>
              <w:ind w:left="108" w:right="194"/>
              <w:rPr>
                <w:rFonts w:asciiTheme="majorBidi" w:hAnsiTheme="majorBidi" w:cstheme="majorBidi"/>
                <w:sz w:val="20"/>
              </w:rPr>
            </w:pPr>
            <w:r w:rsidRPr="008B75E8">
              <w:rPr>
                <w:rFonts w:asciiTheme="majorBidi" w:hAnsiTheme="majorBidi" w:cstheme="majorBidi"/>
                <w:w w:val="120"/>
                <w:sz w:val="20"/>
              </w:rPr>
              <w:t>Mastering the concepts,</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scientific methods,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material substance,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structure, and scientific</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mindset of Al-Qur'an-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Hadith as a sub-science</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of PAI (Islamic</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Religious</w:t>
            </w:r>
            <w:r w:rsidRPr="008B75E8">
              <w:rPr>
                <w:rFonts w:asciiTheme="majorBidi" w:hAnsiTheme="majorBidi" w:cstheme="majorBidi"/>
                <w:spacing w:val="-8"/>
                <w:w w:val="120"/>
                <w:sz w:val="20"/>
              </w:rPr>
              <w:t xml:space="preserve"> </w:t>
            </w:r>
            <w:r w:rsidRPr="008B75E8">
              <w:rPr>
                <w:rFonts w:asciiTheme="majorBidi" w:hAnsiTheme="majorBidi" w:cstheme="majorBidi"/>
                <w:w w:val="120"/>
                <w:sz w:val="20"/>
              </w:rPr>
              <w:t>Education)</w:t>
            </w:r>
          </w:p>
        </w:tc>
        <w:tc>
          <w:tcPr>
            <w:tcW w:w="1560" w:type="dxa"/>
            <w:tcBorders>
              <w:top w:val="nil"/>
            </w:tcBorders>
          </w:tcPr>
          <w:p w:rsidR="00400617" w:rsidRPr="008B75E8" w:rsidRDefault="00000000" w:rsidP="002E6FBE">
            <w:pPr>
              <w:pStyle w:val="TableParagraph"/>
              <w:spacing w:before="150" w:line="280" w:lineRule="auto"/>
              <w:ind w:left="111" w:right="194"/>
              <w:rPr>
                <w:rFonts w:asciiTheme="majorBidi" w:hAnsiTheme="majorBidi" w:cstheme="majorBidi"/>
                <w:sz w:val="20"/>
              </w:rPr>
            </w:pPr>
            <w:r w:rsidRPr="008B75E8">
              <w:rPr>
                <w:rFonts w:asciiTheme="majorBidi" w:hAnsiTheme="majorBidi" w:cstheme="majorBidi"/>
                <w:b/>
                <w:w w:val="120"/>
                <w:sz w:val="20"/>
              </w:rPr>
              <w:t>Graduate</w:t>
            </w:r>
            <w:r w:rsidRPr="008B75E8">
              <w:rPr>
                <w:rFonts w:asciiTheme="majorBidi" w:hAnsiTheme="majorBidi" w:cstheme="majorBidi"/>
                <w:b/>
                <w:spacing w:val="1"/>
                <w:w w:val="120"/>
                <w:sz w:val="20"/>
              </w:rPr>
              <w:t xml:space="preserve"> </w:t>
            </w:r>
            <w:r w:rsidRPr="008B75E8">
              <w:rPr>
                <w:rFonts w:asciiTheme="majorBidi" w:hAnsiTheme="majorBidi" w:cstheme="majorBidi"/>
                <w:b/>
                <w:w w:val="120"/>
                <w:sz w:val="20"/>
              </w:rPr>
              <w:t>profile:</w:t>
            </w:r>
            <w:r w:rsidRPr="008B75E8">
              <w:rPr>
                <w:rFonts w:asciiTheme="majorBidi" w:hAnsiTheme="majorBidi" w:cstheme="majorBidi"/>
                <w:b/>
                <w:spacing w:val="1"/>
                <w:w w:val="120"/>
                <w:sz w:val="20"/>
              </w:rPr>
              <w:t xml:space="preserve"> </w:t>
            </w:r>
            <w:r w:rsidRPr="008B75E8">
              <w:rPr>
                <w:rFonts w:asciiTheme="majorBidi" w:hAnsiTheme="majorBidi" w:cstheme="majorBidi"/>
                <w:spacing w:val="-1"/>
                <w:w w:val="120"/>
                <w:sz w:val="20"/>
              </w:rPr>
              <w:t>Academic</w:t>
            </w:r>
            <w:r w:rsidR="00894C26">
              <w:rPr>
                <w:rFonts w:asciiTheme="majorBidi" w:hAnsiTheme="majorBidi" w:cstheme="majorBidi"/>
                <w:spacing w:val="-1"/>
                <w:w w:val="120"/>
                <w:sz w:val="20"/>
              </w:rPr>
              <w:t xml:space="preserve">s in </w:t>
            </w:r>
            <w:r w:rsidRPr="008B75E8">
              <w:rPr>
                <w:rFonts w:asciiTheme="majorBidi" w:hAnsiTheme="majorBidi" w:cstheme="majorBidi"/>
                <w:spacing w:val="-3"/>
                <w:w w:val="120"/>
                <w:sz w:val="20"/>
              </w:rPr>
              <w:t>the field</w:t>
            </w:r>
            <w:r w:rsidR="00894C26">
              <w:rPr>
                <w:rFonts w:asciiTheme="majorBidi" w:hAnsiTheme="majorBidi" w:cstheme="majorBidi"/>
                <w:spacing w:val="-3"/>
                <w:w w:val="120"/>
                <w:sz w:val="20"/>
              </w:rPr>
              <w:t xml:space="preserve"> of Quran </w:t>
            </w:r>
            <w:r w:rsidRPr="008B75E8">
              <w:rPr>
                <w:rFonts w:asciiTheme="majorBidi" w:hAnsiTheme="majorBidi" w:cstheme="majorBidi"/>
                <w:w w:val="120"/>
                <w:sz w:val="20"/>
              </w:rPr>
              <w:t>and</w:t>
            </w:r>
            <w:r w:rsidRPr="008B75E8">
              <w:rPr>
                <w:rFonts w:asciiTheme="majorBidi" w:hAnsiTheme="majorBidi" w:cstheme="majorBidi"/>
                <w:spacing w:val="1"/>
                <w:w w:val="120"/>
                <w:sz w:val="20"/>
              </w:rPr>
              <w:t xml:space="preserve"> </w:t>
            </w:r>
            <w:proofErr w:type="spellStart"/>
            <w:r w:rsidRPr="008B75E8">
              <w:rPr>
                <w:rFonts w:asciiTheme="majorBidi" w:hAnsiTheme="majorBidi" w:cstheme="majorBidi"/>
                <w:w w:val="120"/>
                <w:sz w:val="20"/>
              </w:rPr>
              <w:t>Tafs</w:t>
            </w:r>
            <w:r w:rsidR="00894C26">
              <w:rPr>
                <w:rFonts w:asciiTheme="majorBidi" w:hAnsiTheme="majorBidi" w:cstheme="majorBidi"/>
                <w:w w:val="120"/>
                <w:sz w:val="20"/>
              </w:rPr>
              <w:t>ee</w:t>
            </w:r>
            <w:r w:rsidRPr="008B75E8">
              <w:rPr>
                <w:rFonts w:asciiTheme="majorBidi" w:hAnsiTheme="majorBidi" w:cstheme="majorBidi"/>
                <w:w w:val="120"/>
                <w:sz w:val="20"/>
              </w:rPr>
              <w:t>r</w:t>
            </w:r>
            <w:proofErr w:type="spellEnd"/>
          </w:p>
        </w:tc>
        <w:tc>
          <w:tcPr>
            <w:tcW w:w="2835" w:type="dxa"/>
            <w:tcBorders>
              <w:top w:val="nil"/>
            </w:tcBorders>
          </w:tcPr>
          <w:p w:rsidR="00400617" w:rsidRPr="008B75E8" w:rsidRDefault="00000000" w:rsidP="002E6FBE">
            <w:pPr>
              <w:pStyle w:val="TableParagraph"/>
              <w:spacing w:before="150" w:line="280" w:lineRule="auto"/>
              <w:ind w:left="109" w:right="194"/>
              <w:rPr>
                <w:rFonts w:asciiTheme="majorBidi" w:hAnsiTheme="majorBidi" w:cstheme="majorBidi"/>
                <w:sz w:val="20"/>
              </w:rPr>
            </w:pPr>
            <w:r w:rsidRPr="008B75E8">
              <w:rPr>
                <w:rFonts w:asciiTheme="majorBidi" w:hAnsiTheme="majorBidi" w:cstheme="majorBidi"/>
                <w:w w:val="120"/>
                <w:sz w:val="20"/>
              </w:rPr>
              <w:t>Mastering knowledge of</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the sciences of the Qur'an</w:t>
            </w:r>
            <w:r w:rsidRPr="008B75E8">
              <w:rPr>
                <w:rFonts w:asciiTheme="majorBidi" w:hAnsiTheme="majorBidi" w:cstheme="majorBidi"/>
                <w:spacing w:val="-58"/>
                <w:w w:val="120"/>
                <w:sz w:val="20"/>
              </w:rPr>
              <w:t xml:space="preserve"> </w:t>
            </w:r>
            <w:r w:rsidRPr="008B75E8">
              <w:rPr>
                <w:rFonts w:asciiTheme="majorBidi" w:hAnsiTheme="majorBidi" w:cstheme="majorBidi"/>
                <w:w w:val="120"/>
                <w:sz w:val="20"/>
              </w:rPr>
              <w:t xml:space="preserve">and </w:t>
            </w:r>
            <w:proofErr w:type="spellStart"/>
            <w:r w:rsidRPr="008B75E8">
              <w:rPr>
                <w:rFonts w:asciiTheme="majorBidi" w:hAnsiTheme="majorBidi" w:cstheme="majorBidi"/>
                <w:w w:val="120"/>
                <w:sz w:val="20"/>
              </w:rPr>
              <w:t>tafs</w:t>
            </w:r>
            <w:r w:rsidR="00894C26">
              <w:rPr>
                <w:rFonts w:asciiTheme="majorBidi" w:hAnsiTheme="majorBidi" w:cstheme="majorBidi"/>
                <w:w w:val="120"/>
                <w:sz w:val="20"/>
              </w:rPr>
              <w:t>ee</w:t>
            </w:r>
            <w:r w:rsidRPr="008B75E8">
              <w:rPr>
                <w:rFonts w:asciiTheme="majorBidi" w:hAnsiTheme="majorBidi" w:cstheme="majorBidi"/>
                <w:w w:val="120"/>
                <w:sz w:val="20"/>
              </w:rPr>
              <w:t>r</w:t>
            </w:r>
            <w:proofErr w:type="spellEnd"/>
            <w:r w:rsidRPr="008B75E8">
              <w:rPr>
                <w:rFonts w:asciiTheme="majorBidi" w:hAnsiTheme="majorBidi" w:cstheme="majorBidi"/>
                <w:w w:val="120"/>
                <w:sz w:val="20"/>
              </w:rPr>
              <w:t xml:space="preserve"> to read and</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understand the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interpretation of the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Qur'an properly and</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precisely</w:t>
            </w:r>
          </w:p>
        </w:tc>
      </w:tr>
    </w:tbl>
    <w:p w:rsidR="00B61257" w:rsidRPr="008B75E8" w:rsidRDefault="00B61257" w:rsidP="00B61257">
      <w:pPr>
        <w:pStyle w:val="ListParagraph"/>
        <w:tabs>
          <w:tab w:val="left" w:pos="648"/>
        </w:tabs>
        <w:spacing w:before="90"/>
        <w:ind w:left="567" w:right="194" w:firstLine="0"/>
        <w:jc w:val="right"/>
        <w:rPr>
          <w:rFonts w:asciiTheme="majorBidi" w:hAnsiTheme="majorBidi" w:cstheme="majorBidi"/>
          <w:sz w:val="23"/>
        </w:rPr>
      </w:pPr>
    </w:p>
    <w:p w:rsidR="00754AAB" w:rsidRPr="008B75E8" w:rsidRDefault="00000000">
      <w:pPr>
        <w:pStyle w:val="ListParagraph"/>
        <w:numPr>
          <w:ilvl w:val="0"/>
          <w:numId w:val="44"/>
        </w:numPr>
        <w:tabs>
          <w:tab w:val="left" w:pos="648"/>
        </w:tabs>
        <w:spacing w:before="90"/>
        <w:ind w:left="567" w:right="194" w:hanging="279"/>
        <w:rPr>
          <w:rFonts w:asciiTheme="majorBidi" w:hAnsiTheme="majorBidi" w:cstheme="majorBidi"/>
          <w:sz w:val="23"/>
        </w:rPr>
      </w:pPr>
      <w:r w:rsidRPr="008B75E8">
        <w:rPr>
          <w:rFonts w:asciiTheme="majorBidi" w:hAnsiTheme="majorBidi" w:cstheme="majorBidi"/>
          <w:b/>
          <w:w w:val="115"/>
          <w:sz w:val="23"/>
        </w:rPr>
        <w:t xml:space="preserve">Example of </w:t>
      </w:r>
      <w:r w:rsidR="00196F57" w:rsidRPr="008B75E8">
        <w:rPr>
          <w:rFonts w:asciiTheme="majorBidi" w:hAnsiTheme="majorBidi" w:cstheme="majorBidi"/>
          <w:b/>
          <w:w w:val="115"/>
          <w:sz w:val="23"/>
        </w:rPr>
        <w:t>GLO</w:t>
      </w:r>
      <w:r w:rsidRPr="008B75E8">
        <w:rPr>
          <w:rFonts w:asciiTheme="majorBidi" w:hAnsiTheme="majorBidi" w:cstheme="majorBidi"/>
          <w:b/>
          <w:w w:val="115"/>
          <w:sz w:val="23"/>
        </w:rPr>
        <w:t xml:space="preserve"> formulation for the same study program in</w:t>
      </w:r>
      <w:r w:rsidRPr="008B75E8">
        <w:rPr>
          <w:rFonts w:asciiTheme="majorBidi" w:hAnsiTheme="majorBidi" w:cstheme="majorBidi"/>
          <w:b/>
          <w:spacing w:val="-64"/>
          <w:w w:val="115"/>
          <w:sz w:val="23"/>
        </w:rPr>
        <w:t xml:space="preserve"> </w:t>
      </w:r>
      <w:r w:rsidRPr="008B75E8">
        <w:rPr>
          <w:rFonts w:asciiTheme="majorBidi" w:hAnsiTheme="majorBidi" w:cstheme="majorBidi"/>
          <w:b/>
          <w:w w:val="115"/>
          <w:sz w:val="23"/>
        </w:rPr>
        <w:t>different</w:t>
      </w:r>
      <w:r w:rsidR="00B61257" w:rsidRPr="008B75E8">
        <w:rPr>
          <w:rFonts w:asciiTheme="majorBidi" w:hAnsiTheme="majorBidi" w:cstheme="majorBidi"/>
          <w:b/>
          <w:w w:val="115"/>
          <w:sz w:val="23"/>
        </w:rPr>
        <w:t xml:space="preserve"> </w:t>
      </w:r>
      <w:r w:rsidRPr="008B75E8">
        <w:rPr>
          <w:rFonts w:asciiTheme="majorBidi" w:hAnsiTheme="majorBidi" w:cstheme="majorBidi"/>
          <w:b/>
          <w:w w:val="115"/>
          <w:sz w:val="23"/>
        </w:rPr>
        <w:t xml:space="preserve">universities </w:t>
      </w:r>
    </w:p>
    <w:p w:rsidR="00400617" w:rsidRPr="00E04F3D" w:rsidRDefault="00E04F3D" w:rsidP="00E04F3D">
      <w:pPr>
        <w:spacing w:before="90" w:line="620" w:lineRule="atLeast"/>
        <w:ind w:left="709" w:right="194"/>
        <w:rPr>
          <w:rFonts w:asciiTheme="majorBidi" w:hAnsiTheme="majorBidi" w:cstheme="majorBidi"/>
          <w:sz w:val="23"/>
        </w:rPr>
      </w:pPr>
      <w:r>
        <w:rPr>
          <w:rFonts w:asciiTheme="majorBidi" w:hAnsiTheme="majorBidi" w:cstheme="majorBidi"/>
          <w:w w:val="115"/>
          <w:sz w:val="23"/>
        </w:rPr>
        <w:t xml:space="preserve"> </w:t>
      </w:r>
      <w:r w:rsidRPr="00E04F3D">
        <w:rPr>
          <w:rFonts w:asciiTheme="majorBidi" w:hAnsiTheme="majorBidi" w:cstheme="majorBidi"/>
          <w:b/>
          <w:bCs/>
          <w:w w:val="115"/>
          <w:sz w:val="23"/>
        </w:rPr>
        <w:t>Table 4</w:t>
      </w:r>
      <w:r>
        <w:rPr>
          <w:rFonts w:asciiTheme="majorBidi" w:hAnsiTheme="majorBidi" w:cstheme="majorBidi"/>
          <w:w w:val="115"/>
          <w:sz w:val="23"/>
        </w:rPr>
        <w:t xml:space="preserve">. </w:t>
      </w:r>
      <w:r w:rsidRPr="00E04F3D">
        <w:rPr>
          <w:rFonts w:asciiTheme="majorBidi" w:hAnsiTheme="majorBidi" w:cstheme="majorBidi"/>
          <w:w w:val="115"/>
          <w:sz w:val="23"/>
        </w:rPr>
        <w:t xml:space="preserve">Example of </w:t>
      </w:r>
      <w:r w:rsidR="00754AAB" w:rsidRPr="00E04F3D">
        <w:rPr>
          <w:rFonts w:asciiTheme="majorBidi" w:hAnsiTheme="majorBidi" w:cstheme="majorBidi"/>
          <w:w w:val="115"/>
          <w:sz w:val="23"/>
        </w:rPr>
        <w:t>G</w:t>
      </w:r>
      <w:r w:rsidRPr="00E04F3D">
        <w:rPr>
          <w:rFonts w:asciiTheme="majorBidi" w:hAnsiTheme="majorBidi" w:cstheme="majorBidi"/>
          <w:w w:val="115"/>
          <w:sz w:val="23"/>
        </w:rPr>
        <w:t xml:space="preserve">LO </w:t>
      </w:r>
      <w:proofErr w:type="gramStart"/>
      <w:r w:rsidRPr="00E04F3D">
        <w:rPr>
          <w:rFonts w:asciiTheme="majorBidi" w:hAnsiTheme="majorBidi" w:cstheme="majorBidi"/>
          <w:w w:val="115"/>
          <w:sz w:val="23"/>
        </w:rPr>
        <w:t>Formulation</w:t>
      </w:r>
      <w:r w:rsidR="006B4BCE" w:rsidRPr="00E04F3D">
        <w:rPr>
          <w:rFonts w:asciiTheme="majorBidi" w:hAnsiTheme="majorBidi" w:cstheme="majorBidi"/>
          <w:w w:val="115"/>
          <w:sz w:val="23"/>
        </w:rPr>
        <w:t xml:space="preserve"> </w:t>
      </w:r>
      <w:r w:rsidRPr="00E04F3D">
        <w:rPr>
          <w:rFonts w:asciiTheme="majorBidi" w:hAnsiTheme="majorBidi" w:cstheme="majorBidi"/>
          <w:spacing w:val="-65"/>
          <w:w w:val="115"/>
          <w:sz w:val="23"/>
        </w:rPr>
        <w:t xml:space="preserve"> </w:t>
      </w:r>
      <w:r w:rsidRPr="00E04F3D">
        <w:rPr>
          <w:rFonts w:asciiTheme="majorBidi" w:hAnsiTheme="majorBidi" w:cstheme="majorBidi"/>
          <w:w w:val="115"/>
          <w:sz w:val="23"/>
        </w:rPr>
        <w:t>Model</w:t>
      </w:r>
      <w:proofErr w:type="gramEnd"/>
      <w:r w:rsidRPr="00E04F3D">
        <w:rPr>
          <w:rFonts w:asciiTheme="majorBidi" w:hAnsiTheme="majorBidi" w:cstheme="majorBidi"/>
          <w:spacing w:val="-1"/>
          <w:w w:val="115"/>
          <w:sz w:val="23"/>
        </w:rPr>
        <w:t xml:space="preserve"> </w:t>
      </w:r>
      <w:r w:rsidRPr="00E04F3D">
        <w:rPr>
          <w:rFonts w:asciiTheme="majorBidi" w:hAnsiTheme="majorBidi" w:cstheme="majorBidi"/>
          <w:w w:val="115"/>
          <w:sz w:val="23"/>
        </w:rPr>
        <w:t>1</w:t>
      </w:r>
    </w:p>
    <w:p w:rsidR="00400617" w:rsidRPr="008B75E8" w:rsidRDefault="00400617" w:rsidP="002E6FBE">
      <w:pPr>
        <w:pStyle w:val="BodyText"/>
        <w:spacing w:before="6"/>
        <w:ind w:right="194"/>
        <w:rPr>
          <w:rFonts w:asciiTheme="majorBidi" w:hAnsiTheme="majorBidi" w:cstheme="majorBidi"/>
          <w:sz w:val="21"/>
        </w:rPr>
      </w:pPr>
    </w:p>
    <w:tbl>
      <w:tblPr>
        <w:tblW w:w="0" w:type="auto"/>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6"/>
        <w:gridCol w:w="2237"/>
        <w:gridCol w:w="2834"/>
        <w:gridCol w:w="1800"/>
      </w:tblGrid>
      <w:tr w:rsidR="00400617" w:rsidRPr="008B75E8">
        <w:trPr>
          <w:trHeight w:val="1009"/>
        </w:trPr>
        <w:tc>
          <w:tcPr>
            <w:tcW w:w="1416" w:type="dxa"/>
            <w:shd w:val="clear" w:color="auto" w:fill="E1EED9"/>
          </w:tcPr>
          <w:p w:rsidR="00400617" w:rsidRPr="008B75E8" w:rsidRDefault="00000000" w:rsidP="002E6FBE">
            <w:pPr>
              <w:pStyle w:val="TableParagraph"/>
              <w:spacing w:before="101"/>
              <w:ind w:left="108" w:right="194"/>
              <w:rPr>
                <w:rFonts w:asciiTheme="majorBidi" w:hAnsiTheme="majorBidi" w:cstheme="majorBidi"/>
                <w:b/>
                <w:sz w:val="20"/>
              </w:rPr>
            </w:pP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Pr="008B75E8">
              <w:rPr>
                <w:rFonts w:asciiTheme="majorBidi" w:hAnsiTheme="majorBidi" w:cstheme="majorBidi"/>
                <w:b/>
                <w:spacing w:val="-4"/>
                <w:w w:val="115"/>
                <w:sz w:val="20"/>
              </w:rPr>
              <w:t>Program</w:t>
            </w:r>
          </w:p>
        </w:tc>
        <w:tc>
          <w:tcPr>
            <w:tcW w:w="2237" w:type="dxa"/>
            <w:shd w:val="clear" w:color="auto" w:fill="E1EED9"/>
          </w:tcPr>
          <w:p w:rsidR="00400617" w:rsidRPr="008B75E8" w:rsidRDefault="00000000" w:rsidP="002E6FBE">
            <w:pPr>
              <w:pStyle w:val="TableParagraph"/>
              <w:spacing w:before="101" w:line="280" w:lineRule="auto"/>
              <w:ind w:left="108" w:right="194"/>
              <w:rPr>
                <w:rFonts w:asciiTheme="majorBidi" w:hAnsiTheme="majorBidi" w:cstheme="majorBidi"/>
                <w:b/>
                <w:sz w:val="20"/>
              </w:rPr>
            </w:pPr>
            <w:r w:rsidRPr="008B75E8">
              <w:rPr>
                <w:rFonts w:asciiTheme="majorBidi" w:hAnsiTheme="majorBidi" w:cstheme="majorBidi"/>
                <w:b/>
                <w:spacing w:val="-1"/>
                <w:w w:val="115"/>
                <w:sz w:val="20"/>
              </w:rPr>
              <w:t>Graduate Learning</w:t>
            </w:r>
            <w:r w:rsidRPr="008B75E8">
              <w:rPr>
                <w:rFonts w:asciiTheme="majorBidi" w:hAnsiTheme="majorBidi" w:cstheme="majorBidi"/>
                <w:b/>
                <w:spacing w:val="-55"/>
                <w:w w:val="115"/>
                <w:sz w:val="20"/>
              </w:rPr>
              <w:t xml:space="preserve"> </w:t>
            </w:r>
            <w:r w:rsidRPr="008B75E8">
              <w:rPr>
                <w:rFonts w:asciiTheme="majorBidi" w:hAnsiTheme="majorBidi" w:cstheme="majorBidi"/>
                <w:b/>
                <w:w w:val="110"/>
                <w:sz w:val="20"/>
              </w:rPr>
              <w:t>Outcomes</w:t>
            </w:r>
            <w:r w:rsidRPr="008B75E8">
              <w:rPr>
                <w:rFonts w:asciiTheme="majorBidi" w:hAnsiTheme="majorBidi" w:cstheme="majorBidi"/>
                <w:b/>
                <w:spacing w:val="-11"/>
                <w:w w:val="110"/>
                <w:sz w:val="20"/>
              </w:rPr>
              <w:t xml:space="preserve"> </w:t>
            </w:r>
            <w:r w:rsidRPr="008B75E8">
              <w:rPr>
                <w:rFonts w:asciiTheme="majorBidi" w:hAnsiTheme="majorBidi" w:cstheme="majorBidi"/>
                <w:b/>
                <w:w w:val="110"/>
                <w:sz w:val="20"/>
              </w:rPr>
              <w:t>(GLOs)</w:t>
            </w:r>
          </w:p>
        </w:tc>
        <w:tc>
          <w:tcPr>
            <w:tcW w:w="2834" w:type="dxa"/>
            <w:shd w:val="clear" w:color="auto" w:fill="E1EED9"/>
          </w:tcPr>
          <w:p w:rsidR="00400617" w:rsidRPr="008B75E8" w:rsidRDefault="00F85A1C" w:rsidP="002E6FBE">
            <w:pPr>
              <w:pStyle w:val="TableParagraph"/>
              <w:spacing w:before="101"/>
              <w:ind w:left="107" w:right="194"/>
              <w:rPr>
                <w:rFonts w:asciiTheme="majorBidi" w:hAnsiTheme="majorBidi" w:cstheme="majorBidi"/>
                <w:b/>
                <w:sz w:val="20"/>
              </w:rPr>
            </w:pPr>
            <w:r w:rsidRPr="008B75E8">
              <w:rPr>
                <w:rFonts w:asciiTheme="majorBidi" w:hAnsiTheme="majorBidi" w:cstheme="majorBidi"/>
                <w:b/>
                <w:w w:val="105"/>
                <w:sz w:val="20"/>
              </w:rPr>
              <w:t>Study Program Courses of University</w:t>
            </w:r>
            <w:r w:rsidRPr="008B75E8">
              <w:rPr>
                <w:rFonts w:asciiTheme="majorBidi" w:hAnsiTheme="majorBidi" w:cstheme="majorBidi"/>
                <w:b/>
                <w:spacing w:val="-1"/>
                <w:w w:val="105"/>
                <w:sz w:val="20"/>
              </w:rPr>
              <w:t xml:space="preserve"> </w:t>
            </w:r>
            <w:r w:rsidRPr="008B75E8">
              <w:rPr>
                <w:rFonts w:asciiTheme="majorBidi" w:hAnsiTheme="majorBidi" w:cstheme="majorBidi"/>
                <w:b/>
                <w:w w:val="105"/>
                <w:sz w:val="20"/>
              </w:rPr>
              <w:t>A</w:t>
            </w:r>
          </w:p>
        </w:tc>
        <w:tc>
          <w:tcPr>
            <w:tcW w:w="1800" w:type="dxa"/>
            <w:shd w:val="clear" w:color="auto" w:fill="E1EED9"/>
          </w:tcPr>
          <w:p w:rsidR="00400617" w:rsidRPr="008B75E8" w:rsidRDefault="00F85A1C" w:rsidP="002E6FBE">
            <w:pPr>
              <w:pStyle w:val="TableParagraph"/>
              <w:spacing w:before="101"/>
              <w:ind w:left="109" w:right="194"/>
              <w:rPr>
                <w:rFonts w:asciiTheme="majorBidi" w:hAnsiTheme="majorBidi" w:cstheme="majorBidi"/>
                <w:b/>
                <w:sz w:val="20"/>
              </w:rPr>
            </w:pPr>
            <w:r w:rsidRPr="008B75E8">
              <w:rPr>
                <w:rFonts w:asciiTheme="majorBidi" w:hAnsiTheme="majorBidi" w:cstheme="majorBidi"/>
                <w:b/>
                <w:w w:val="110"/>
                <w:sz w:val="20"/>
              </w:rPr>
              <w:t>Study Program Courses of University B</w:t>
            </w:r>
          </w:p>
        </w:tc>
      </w:tr>
      <w:tr w:rsidR="00400617" w:rsidRPr="008B75E8">
        <w:trPr>
          <w:trHeight w:val="3332"/>
        </w:trPr>
        <w:tc>
          <w:tcPr>
            <w:tcW w:w="1416" w:type="dxa"/>
          </w:tcPr>
          <w:p w:rsidR="00400617" w:rsidRPr="008B75E8" w:rsidRDefault="00A300D9" w:rsidP="002E6FBE">
            <w:pPr>
              <w:pStyle w:val="TableParagraph"/>
              <w:spacing w:before="101"/>
              <w:ind w:left="172" w:right="194"/>
              <w:rPr>
                <w:rFonts w:asciiTheme="majorBidi" w:hAnsiTheme="majorBidi" w:cstheme="majorBidi"/>
                <w:sz w:val="20"/>
              </w:rPr>
            </w:pPr>
            <w:r>
              <w:rPr>
                <w:rFonts w:asciiTheme="majorBidi" w:hAnsiTheme="majorBidi" w:cstheme="majorBidi"/>
                <w:w w:val="105"/>
                <w:sz w:val="20"/>
              </w:rPr>
              <w:t xml:space="preserve">Arabic </w:t>
            </w:r>
            <w:r w:rsidR="00E04F3D">
              <w:rPr>
                <w:rFonts w:asciiTheme="majorBidi" w:hAnsiTheme="majorBidi" w:cstheme="majorBidi"/>
                <w:w w:val="105"/>
                <w:sz w:val="20"/>
              </w:rPr>
              <w:t xml:space="preserve">Language </w:t>
            </w:r>
            <w:r>
              <w:rPr>
                <w:rFonts w:asciiTheme="majorBidi" w:hAnsiTheme="majorBidi" w:cstheme="majorBidi"/>
                <w:w w:val="105"/>
                <w:sz w:val="20"/>
              </w:rPr>
              <w:t>Education</w:t>
            </w:r>
          </w:p>
          <w:p w:rsidR="00400617" w:rsidRPr="008B75E8" w:rsidRDefault="00400617" w:rsidP="002E6FBE">
            <w:pPr>
              <w:pStyle w:val="TableParagraph"/>
              <w:spacing w:before="11"/>
              <w:ind w:right="194"/>
              <w:rPr>
                <w:rFonts w:asciiTheme="majorBidi" w:hAnsiTheme="majorBidi" w:cstheme="majorBidi"/>
                <w:sz w:val="26"/>
              </w:rPr>
            </w:pPr>
          </w:p>
          <w:p w:rsidR="00400617" w:rsidRPr="008B75E8" w:rsidRDefault="00000000" w:rsidP="002E6FBE">
            <w:pPr>
              <w:pStyle w:val="TableParagraph"/>
              <w:spacing w:line="280" w:lineRule="auto"/>
              <w:ind w:left="108" w:right="194"/>
              <w:rPr>
                <w:rFonts w:asciiTheme="majorBidi" w:hAnsiTheme="majorBidi" w:cstheme="majorBidi"/>
                <w:sz w:val="20"/>
              </w:rPr>
            </w:pPr>
            <w:r w:rsidRPr="008B75E8">
              <w:rPr>
                <w:rFonts w:asciiTheme="majorBidi" w:hAnsiTheme="majorBidi" w:cstheme="majorBidi"/>
                <w:b/>
                <w:w w:val="120"/>
                <w:sz w:val="20"/>
              </w:rPr>
              <w:t>Graduate</w:t>
            </w:r>
            <w:r w:rsidRPr="008B75E8">
              <w:rPr>
                <w:rFonts w:asciiTheme="majorBidi" w:hAnsiTheme="majorBidi" w:cstheme="majorBidi"/>
                <w:b/>
                <w:spacing w:val="1"/>
                <w:w w:val="120"/>
                <w:sz w:val="20"/>
              </w:rPr>
              <w:t xml:space="preserve"> </w:t>
            </w:r>
            <w:r w:rsidRPr="008B75E8">
              <w:rPr>
                <w:rFonts w:asciiTheme="majorBidi" w:hAnsiTheme="majorBidi" w:cstheme="majorBidi"/>
                <w:b/>
                <w:w w:val="120"/>
                <w:sz w:val="20"/>
              </w:rPr>
              <w:t>Profile:</w:t>
            </w:r>
            <w:r w:rsidRPr="008B75E8">
              <w:rPr>
                <w:rFonts w:asciiTheme="majorBidi" w:hAnsiTheme="majorBidi" w:cstheme="majorBidi"/>
                <w:b/>
                <w:spacing w:val="1"/>
                <w:w w:val="120"/>
                <w:sz w:val="20"/>
              </w:rPr>
              <w:t xml:space="preserve"> </w:t>
            </w:r>
            <w:r w:rsidR="00A300D9">
              <w:rPr>
                <w:rFonts w:asciiTheme="majorBidi" w:hAnsiTheme="majorBidi" w:cstheme="majorBidi"/>
                <w:spacing w:val="-2"/>
                <w:w w:val="120"/>
                <w:sz w:val="20"/>
              </w:rPr>
              <w:t>Instructional Material Developer</w:t>
            </w:r>
          </w:p>
        </w:tc>
        <w:tc>
          <w:tcPr>
            <w:tcW w:w="2237" w:type="dxa"/>
          </w:tcPr>
          <w:p w:rsidR="00400617" w:rsidRPr="008B75E8" w:rsidRDefault="00000000" w:rsidP="002E6FBE">
            <w:pPr>
              <w:pStyle w:val="TableParagraph"/>
              <w:spacing w:before="101" w:line="280" w:lineRule="auto"/>
              <w:ind w:left="108" w:right="194"/>
              <w:rPr>
                <w:rFonts w:asciiTheme="majorBidi" w:hAnsiTheme="majorBidi" w:cstheme="majorBidi"/>
                <w:sz w:val="20"/>
              </w:rPr>
            </w:pPr>
            <w:r w:rsidRPr="008B75E8">
              <w:rPr>
                <w:rFonts w:asciiTheme="majorBidi" w:hAnsiTheme="majorBidi" w:cstheme="majorBidi"/>
                <w:w w:val="125"/>
                <w:sz w:val="20"/>
              </w:rPr>
              <w:t>Able to utilize</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information and</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communication</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technology</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effectively for</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Arabic language</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learning in</w:t>
            </w:r>
            <w:r w:rsidRPr="008B75E8">
              <w:rPr>
                <w:rFonts w:asciiTheme="majorBidi" w:hAnsiTheme="majorBidi" w:cstheme="majorBidi"/>
                <w:spacing w:val="1"/>
                <w:w w:val="125"/>
                <w:sz w:val="20"/>
              </w:rPr>
              <w:t xml:space="preserve"> </w:t>
            </w:r>
            <w:r w:rsidRPr="008B75E8">
              <w:rPr>
                <w:rFonts w:asciiTheme="majorBidi" w:hAnsiTheme="majorBidi" w:cstheme="majorBidi"/>
                <w:spacing w:val="-1"/>
                <w:w w:val="125"/>
                <w:sz w:val="20"/>
              </w:rPr>
              <w:t>schools/madrasa</w:t>
            </w:r>
            <w:r w:rsidR="00196F57" w:rsidRPr="008B75E8">
              <w:rPr>
                <w:rFonts w:asciiTheme="majorBidi" w:hAnsiTheme="majorBidi" w:cstheme="majorBidi"/>
                <w:spacing w:val="-1"/>
                <w:w w:val="125"/>
                <w:sz w:val="20"/>
              </w:rPr>
              <w:t>h</w:t>
            </w:r>
            <w:r w:rsidRPr="008B75E8">
              <w:rPr>
                <w:rFonts w:asciiTheme="majorBidi" w:hAnsiTheme="majorBidi" w:cstheme="majorBidi"/>
                <w:spacing w:val="-1"/>
                <w:w w:val="125"/>
                <w:sz w:val="20"/>
              </w:rPr>
              <w:t>s</w:t>
            </w:r>
            <w:r w:rsidR="00196F57" w:rsidRPr="008B75E8">
              <w:rPr>
                <w:rFonts w:asciiTheme="majorBidi" w:hAnsiTheme="majorBidi" w:cstheme="majorBidi"/>
                <w:spacing w:val="-1"/>
                <w:w w:val="125"/>
                <w:sz w:val="20"/>
              </w:rPr>
              <w:t>.</w:t>
            </w:r>
          </w:p>
        </w:tc>
        <w:tc>
          <w:tcPr>
            <w:tcW w:w="2834" w:type="dxa"/>
          </w:tcPr>
          <w:p w:rsidR="00893ACF" w:rsidRPr="008B75E8" w:rsidRDefault="00893ACF">
            <w:pPr>
              <w:pStyle w:val="TableParagraph"/>
              <w:numPr>
                <w:ilvl w:val="0"/>
                <w:numId w:val="43"/>
              </w:numPr>
              <w:tabs>
                <w:tab w:val="left" w:pos="467"/>
                <w:tab w:val="left" w:pos="468"/>
              </w:tabs>
              <w:spacing w:line="280" w:lineRule="auto"/>
              <w:ind w:left="467" w:right="194"/>
              <w:rPr>
                <w:rFonts w:asciiTheme="majorBidi" w:hAnsiTheme="majorBidi" w:cstheme="majorBidi"/>
                <w:sz w:val="20"/>
              </w:rPr>
            </w:pPr>
            <w:r w:rsidRPr="008B75E8">
              <w:rPr>
                <w:rFonts w:asciiTheme="majorBidi" w:hAnsiTheme="majorBidi" w:cstheme="majorBidi"/>
                <w:w w:val="125"/>
                <w:sz w:val="20"/>
              </w:rPr>
              <w:t>Design of an Arabic Language Teaching Application System</w:t>
            </w:r>
          </w:p>
          <w:p w:rsidR="00400617" w:rsidRPr="008B75E8" w:rsidRDefault="00000000">
            <w:pPr>
              <w:pStyle w:val="TableParagraph"/>
              <w:numPr>
                <w:ilvl w:val="0"/>
                <w:numId w:val="43"/>
              </w:numPr>
              <w:tabs>
                <w:tab w:val="left" w:pos="467"/>
                <w:tab w:val="left" w:pos="468"/>
              </w:tabs>
              <w:spacing w:line="280" w:lineRule="auto"/>
              <w:ind w:left="467" w:right="194"/>
              <w:rPr>
                <w:rFonts w:asciiTheme="majorBidi" w:hAnsiTheme="majorBidi" w:cstheme="majorBidi"/>
                <w:sz w:val="20"/>
              </w:rPr>
            </w:pPr>
            <w:r w:rsidRPr="008B75E8">
              <w:rPr>
                <w:rFonts w:asciiTheme="majorBidi" w:hAnsiTheme="majorBidi" w:cstheme="majorBidi"/>
                <w:w w:val="120"/>
                <w:sz w:val="20"/>
              </w:rPr>
              <w:t>Development of</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Arabic Teaching</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 xml:space="preserve">Materials for </w:t>
            </w:r>
            <w:r w:rsidR="005862B5" w:rsidRPr="008B75E8">
              <w:rPr>
                <w:rFonts w:asciiTheme="majorBidi" w:hAnsiTheme="majorBidi" w:cstheme="majorBidi"/>
                <w:w w:val="120"/>
                <w:sz w:val="20"/>
              </w:rPr>
              <w:t>Elementary Schools</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Levels</w:t>
            </w:r>
          </w:p>
          <w:p w:rsidR="00400617" w:rsidRPr="008B75E8" w:rsidRDefault="00000000">
            <w:pPr>
              <w:pStyle w:val="TableParagraph"/>
              <w:numPr>
                <w:ilvl w:val="0"/>
                <w:numId w:val="43"/>
              </w:numPr>
              <w:tabs>
                <w:tab w:val="left" w:pos="468"/>
              </w:tabs>
              <w:spacing w:line="280" w:lineRule="auto"/>
              <w:ind w:left="467" w:right="194"/>
              <w:jc w:val="both"/>
              <w:rPr>
                <w:rFonts w:asciiTheme="majorBidi" w:hAnsiTheme="majorBidi" w:cstheme="majorBidi"/>
                <w:sz w:val="20"/>
              </w:rPr>
            </w:pPr>
            <w:r w:rsidRPr="008B75E8">
              <w:rPr>
                <w:rFonts w:asciiTheme="majorBidi" w:hAnsiTheme="majorBidi" w:cstheme="majorBidi"/>
                <w:w w:val="120"/>
                <w:sz w:val="20"/>
              </w:rPr>
              <w:t>Development of</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Arabic Teaching</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Materials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for</w:t>
            </w:r>
          </w:p>
          <w:p w:rsidR="00400617" w:rsidRPr="008B75E8" w:rsidRDefault="005862B5" w:rsidP="002E6FBE">
            <w:pPr>
              <w:pStyle w:val="TableParagraph"/>
              <w:spacing w:line="228" w:lineRule="exact"/>
              <w:ind w:left="467" w:right="194"/>
              <w:rPr>
                <w:rFonts w:asciiTheme="majorBidi" w:hAnsiTheme="majorBidi" w:cstheme="majorBidi"/>
                <w:sz w:val="20"/>
              </w:rPr>
            </w:pPr>
            <w:r w:rsidRPr="008B75E8">
              <w:rPr>
                <w:rFonts w:asciiTheme="majorBidi" w:hAnsiTheme="majorBidi" w:cstheme="majorBidi"/>
                <w:w w:val="120"/>
                <w:sz w:val="20"/>
              </w:rPr>
              <w:t>Junior High Schools</w:t>
            </w:r>
          </w:p>
        </w:tc>
        <w:tc>
          <w:tcPr>
            <w:tcW w:w="1800" w:type="dxa"/>
          </w:tcPr>
          <w:p w:rsidR="00400617" w:rsidRPr="008B75E8" w:rsidRDefault="00000000">
            <w:pPr>
              <w:pStyle w:val="TableParagraph"/>
              <w:numPr>
                <w:ilvl w:val="0"/>
                <w:numId w:val="42"/>
              </w:numPr>
              <w:spacing w:before="101" w:line="283" w:lineRule="auto"/>
              <w:ind w:left="206" w:right="194" w:hanging="98"/>
              <w:rPr>
                <w:rFonts w:asciiTheme="majorBidi" w:hAnsiTheme="majorBidi" w:cstheme="majorBidi"/>
                <w:sz w:val="20"/>
              </w:rPr>
            </w:pPr>
            <w:r w:rsidRPr="008B75E8">
              <w:rPr>
                <w:rFonts w:asciiTheme="majorBidi" w:hAnsiTheme="majorBidi" w:cstheme="majorBidi"/>
                <w:w w:val="125"/>
                <w:sz w:val="20"/>
              </w:rPr>
              <w:t>Teaching</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Material</w:t>
            </w:r>
            <w:r w:rsidRPr="008B75E8">
              <w:rPr>
                <w:rFonts w:asciiTheme="majorBidi" w:hAnsiTheme="majorBidi" w:cstheme="majorBidi"/>
                <w:spacing w:val="1"/>
                <w:w w:val="125"/>
                <w:sz w:val="20"/>
              </w:rPr>
              <w:t xml:space="preserve"> </w:t>
            </w:r>
            <w:r w:rsidR="005862B5" w:rsidRPr="008B75E8">
              <w:rPr>
                <w:rFonts w:asciiTheme="majorBidi" w:hAnsiTheme="majorBidi" w:cstheme="majorBidi"/>
                <w:spacing w:val="-2"/>
                <w:w w:val="120"/>
                <w:sz w:val="20"/>
              </w:rPr>
              <w:t>Development</w:t>
            </w:r>
          </w:p>
          <w:p w:rsidR="00400617" w:rsidRPr="008B75E8" w:rsidRDefault="00894C26">
            <w:pPr>
              <w:pStyle w:val="TableParagraph"/>
              <w:numPr>
                <w:ilvl w:val="0"/>
                <w:numId w:val="42"/>
              </w:numPr>
              <w:spacing w:line="280" w:lineRule="auto"/>
              <w:ind w:left="206" w:right="194" w:hanging="142"/>
              <w:rPr>
                <w:rFonts w:asciiTheme="majorBidi" w:hAnsiTheme="majorBidi" w:cstheme="majorBidi"/>
                <w:sz w:val="20"/>
              </w:rPr>
            </w:pPr>
            <w:r>
              <w:rPr>
                <w:rFonts w:asciiTheme="majorBidi" w:hAnsiTheme="majorBidi" w:cstheme="majorBidi"/>
                <w:spacing w:val="-2"/>
                <w:w w:val="120"/>
                <w:sz w:val="20"/>
              </w:rPr>
              <w:t>Development</w:t>
            </w:r>
            <w:r w:rsidRPr="008B75E8">
              <w:rPr>
                <w:rFonts w:asciiTheme="majorBidi" w:hAnsiTheme="majorBidi" w:cstheme="majorBidi"/>
                <w:spacing w:val="-1"/>
                <w:w w:val="125"/>
                <w:sz w:val="20"/>
              </w:rPr>
              <w:t xml:space="preserve"> of learning</w:t>
            </w:r>
            <w:r w:rsidRPr="008B75E8">
              <w:rPr>
                <w:rFonts w:asciiTheme="majorBidi" w:hAnsiTheme="majorBidi" w:cstheme="majorBidi"/>
                <w:spacing w:val="-61"/>
                <w:w w:val="125"/>
                <w:sz w:val="20"/>
              </w:rPr>
              <w:t xml:space="preserve"> </w:t>
            </w:r>
            <w:r w:rsidRPr="008B75E8">
              <w:rPr>
                <w:rFonts w:asciiTheme="majorBidi" w:hAnsiTheme="majorBidi" w:cstheme="majorBidi"/>
                <w:w w:val="125"/>
                <w:sz w:val="20"/>
              </w:rPr>
              <w:t>resources</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and</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media</w:t>
            </w:r>
          </w:p>
        </w:tc>
      </w:tr>
    </w:tbl>
    <w:p w:rsidR="00400617" w:rsidRPr="008B75E8" w:rsidRDefault="00400617" w:rsidP="002E6FBE">
      <w:pPr>
        <w:pStyle w:val="BodyText"/>
        <w:spacing w:before="3"/>
        <w:ind w:right="194"/>
        <w:rPr>
          <w:rFonts w:asciiTheme="majorBidi" w:hAnsiTheme="majorBidi" w:cstheme="majorBidi"/>
          <w:sz w:val="11"/>
        </w:rPr>
      </w:pPr>
    </w:p>
    <w:p w:rsidR="00400617" w:rsidRPr="008B75E8" w:rsidRDefault="00000000" w:rsidP="002E6FBE">
      <w:pPr>
        <w:pStyle w:val="BodyText"/>
        <w:spacing w:before="90"/>
        <w:ind w:left="930" w:right="194"/>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3"/>
          <w:w w:val="120"/>
        </w:rPr>
        <w:t xml:space="preserve"> </w:t>
      </w:r>
      <w:r w:rsidRPr="008B75E8">
        <w:rPr>
          <w:rFonts w:asciiTheme="majorBidi" w:hAnsiTheme="majorBidi" w:cstheme="majorBidi"/>
          <w:b/>
          <w:w w:val="120"/>
        </w:rPr>
        <w:t>5</w:t>
      </w:r>
      <w:r w:rsidRPr="008B75E8">
        <w:rPr>
          <w:rFonts w:asciiTheme="majorBidi" w:hAnsiTheme="majorBidi" w:cstheme="majorBidi"/>
          <w:w w:val="120"/>
        </w:rPr>
        <w:t>.</w:t>
      </w:r>
      <w:r w:rsidRPr="008B75E8">
        <w:rPr>
          <w:rFonts w:asciiTheme="majorBidi" w:hAnsiTheme="majorBidi" w:cstheme="majorBidi"/>
          <w:spacing w:val="-2"/>
          <w:w w:val="120"/>
        </w:rPr>
        <w:t xml:space="preserve"> </w:t>
      </w:r>
      <w:r w:rsidRPr="008B75E8">
        <w:rPr>
          <w:rFonts w:asciiTheme="majorBidi" w:hAnsiTheme="majorBidi" w:cstheme="majorBidi"/>
          <w:w w:val="120"/>
        </w:rPr>
        <w:t>Example</w:t>
      </w:r>
      <w:r w:rsidRPr="008B75E8">
        <w:rPr>
          <w:rFonts w:asciiTheme="majorBidi" w:hAnsiTheme="majorBidi" w:cstheme="majorBidi"/>
          <w:spacing w:val="-2"/>
          <w:w w:val="120"/>
        </w:rPr>
        <w:t xml:space="preserve"> </w:t>
      </w:r>
      <w:r w:rsidRPr="008B75E8">
        <w:rPr>
          <w:rFonts w:asciiTheme="majorBidi" w:hAnsiTheme="majorBidi" w:cstheme="majorBidi"/>
          <w:w w:val="120"/>
        </w:rPr>
        <w:t>of</w:t>
      </w:r>
      <w:r w:rsidRPr="008B75E8">
        <w:rPr>
          <w:rFonts w:asciiTheme="majorBidi" w:hAnsiTheme="majorBidi" w:cstheme="majorBidi"/>
          <w:spacing w:val="-2"/>
          <w:w w:val="120"/>
        </w:rPr>
        <w:t xml:space="preserve"> </w:t>
      </w:r>
      <w:r w:rsidR="00196F57" w:rsidRPr="008B75E8">
        <w:rPr>
          <w:rFonts w:asciiTheme="majorBidi" w:hAnsiTheme="majorBidi" w:cstheme="majorBidi"/>
          <w:w w:val="120"/>
        </w:rPr>
        <w:t>G</w:t>
      </w:r>
      <w:r w:rsidRPr="008B75E8">
        <w:rPr>
          <w:rFonts w:asciiTheme="majorBidi" w:hAnsiTheme="majorBidi" w:cstheme="majorBidi"/>
          <w:w w:val="120"/>
        </w:rPr>
        <w:t>LO</w:t>
      </w:r>
      <w:r w:rsidR="00196F57" w:rsidRPr="008B75E8">
        <w:rPr>
          <w:rFonts w:asciiTheme="majorBidi" w:hAnsiTheme="majorBidi" w:cstheme="majorBidi"/>
          <w:w w:val="120"/>
        </w:rPr>
        <w:t>s</w:t>
      </w:r>
      <w:r w:rsidRPr="008B75E8">
        <w:rPr>
          <w:rFonts w:asciiTheme="majorBidi" w:hAnsiTheme="majorBidi" w:cstheme="majorBidi"/>
          <w:spacing w:val="-3"/>
          <w:w w:val="120"/>
        </w:rPr>
        <w:t xml:space="preserve"> </w:t>
      </w:r>
      <w:r w:rsidRPr="008B75E8">
        <w:rPr>
          <w:rFonts w:asciiTheme="majorBidi" w:hAnsiTheme="majorBidi" w:cstheme="majorBidi"/>
          <w:w w:val="120"/>
        </w:rPr>
        <w:t>Formulation</w:t>
      </w:r>
      <w:r w:rsidRPr="008B75E8">
        <w:rPr>
          <w:rFonts w:asciiTheme="majorBidi" w:hAnsiTheme="majorBidi" w:cstheme="majorBidi"/>
          <w:spacing w:val="-1"/>
          <w:w w:val="120"/>
        </w:rPr>
        <w:t xml:space="preserve"> </w:t>
      </w:r>
      <w:r w:rsidRPr="008B75E8">
        <w:rPr>
          <w:rFonts w:asciiTheme="majorBidi" w:hAnsiTheme="majorBidi" w:cstheme="majorBidi"/>
          <w:w w:val="120"/>
        </w:rPr>
        <w:t>Model</w:t>
      </w:r>
      <w:r w:rsidRPr="008B75E8">
        <w:rPr>
          <w:rFonts w:asciiTheme="majorBidi" w:hAnsiTheme="majorBidi" w:cstheme="majorBidi"/>
          <w:spacing w:val="-2"/>
          <w:w w:val="120"/>
        </w:rPr>
        <w:t xml:space="preserve"> </w:t>
      </w:r>
      <w:r w:rsidRPr="008B75E8">
        <w:rPr>
          <w:rFonts w:asciiTheme="majorBidi" w:hAnsiTheme="majorBidi" w:cstheme="majorBidi"/>
          <w:w w:val="120"/>
        </w:rPr>
        <w:t>2</w:t>
      </w:r>
    </w:p>
    <w:p w:rsidR="00400617" w:rsidRPr="008B75E8" w:rsidRDefault="00400617" w:rsidP="002E6FBE">
      <w:pPr>
        <w:pStyle w:val="BodyText"/>
        <w:spacing w:before="5"/>
        <w:ind w:right="194"/>
        <w:rPr>
          <w:rFonts w:asciiTheme="majorBidi" w:hAnsiTheme="majorBidi" w:cstheme="majorBidi"/>
          <w:sz w:val="21"/>
        </w:rPr>
      </w:pPr>
    </w:p>
    <w:tbl>
      <w:tblPr>
        <w:tblW w:w="0" w:type="auto"/>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705"/>
        <w:gridCol w:w="2136"/>
        <w:gridCol w:w="2203"/>
      </w:tblGrid>
      <w:tr w:rsidR="00400617" w:rsidRPr="008B75E8">
        <w:trPr>
          <w:trHeight w:val="738"/>
        </w:trPr>
        <w:tc>
          <w:tcPr>
            <w:tcW w:w="1274" w:type="dxa"/>
            <w:shd w:val="clear" w:color="auto" w:fill="E1EED9"/>
          </w:tcPr>
          <w:p w:rsidR="00400617" w:rsidRPr="008B75E8" w:rsidRDefault="00000000" w:rsidP="002E6FBE">
            <w:pPr>
              <w:pStyle w:val="TableParagraph"/>
              <w:spacing w:before="101"/>
              <w:ind w:left="108" w:right="194"/>
              <w:rPr>
                <w:rFonts w:asciiTheme="majorBidi" w:hAnsiTheme="majorBidi" w:cstheme="majorBidi"/>
                <w:b/>
                <w:sz w:val="20"/>
              </w:rPr>
            </w:pP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Pr="008B75E8">
              <w:rPr>
                <w:rFonts w:asciiTheme="majorBidi" w:hAnsiTheme="majorBidi" w:cstheme="majorBidi"/>
                <w:b/>
                <w:spacing w:val="-4"/>
                <w:w w:val="115"/>
                <w:sz w:val="20"/>
              </w:rPr>
              <w:t>Program</w:t>
            </w:r>
          </w:p>
        </w:tc>
        <w:tc>
          <w:tcPr>
            <w:tcW w:w="2705" w:type="dxa"/>
            <w:shd w:val="clear" w:color="auto" w:fill="E1EED9"/>
          </w:tcPr>
          <w:p w:rsidR="00400617" w:rsidRPr="008B75E8" w:rsidRDefault="00000000" w:rsidP="002E6FBE">
            <w:pPr>
              <w:pStyle w:val="TableParagraph"/>
              <w:spacing w:before="101" w:line="280" w:lineRule="auto"/>
              <w:ind w:left="108"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6"/>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2136" w:type="dxa"/>
            <w:shd w:val="clear" w:color="auto" w:fill="E1EED9"/>
          </w:tcPr>
          <w:p w:rsidR="00400617" w:rsidRPr="008B75E8" w:rsidRDefault="00CD6F17" w:rsidP="002E6FBE">
            <w:pPr>
              <w:pStyle w:val="TableParagraph"/>
              <w:spacing w:before="101"/>
              <w:ind w:left="110" w:right="194"/>
              <w:rPr>
                <w:rFonts w:asciiTheme="majorBidi" w:hAnsiTheme="majorBidi" w:cstheme="majorBidi"/>
                <w:b/>
                <w:sz w:val="20"/>
              </w:rPr>
            </w:pPr>
            <w:r w:rsidRPr="008B75E8">
              <w:rPr>
                <w:rFonts w:asciiTheme="majorBidi" w:hAnsiTheme="majorBidi" w:cstheme="majorBidi"/>
                <w:b/>
                <w:w w:val="105"/>
                <w:sz w:val="20"/>
              </w:rPr>
              <w:t>Study Program Courses of University A</w:t>
            </w:r>
          </w:p>
        </w:tc>
        <w:tc>
          <w:tcPr>
            <w:tcW w:w="2203" w:type="dxa"/>
            <w:shd w:val="clear" w:color="auto" w:fill="E1EED9"/>
          </w:tcPr>
          <w:p w:rsidR="00400617" w:rsidRPr="008B75E8" w:rsidRDefault="00CD6F17" w:rsidP="002E6FBE">
            <w:pPr>
              <w:pStyle w:val="TableParagraph"/>
              <w:spacing w:before="101"/>
              <w:ind w:left="111" w:right="194"/>
              <w:rPr>
                <w:rFonts w:asciiTheme="majorBidi" w:hAnsiTheme="majorBidi" w:cstheme="majorBidi"/>
                <w:b/>
                <w:sz w:val="20"/>
              </w:rPr>
            </w:pPr>
            <w:r w:rsidRPr="008B75E8">
              <w:rPr>
                <w:rFonts w:asciiTheme="majorBidi" w:hAnsiTheme="majorBidi" w:cstheme="majorBidi"/>
                <w:b/>
                <w:w w:val="110"/>
                <w:sz w:val="20"/>
              </w:rPr>
              <w:t>Study Program Courses of University B</w:t>
            </w:r>
          </w:p>
        </w:tc>
      </w:tr>
      <w:tr w:rsidR="00400617" w:rsidRPr="008B75E8">
        <w:trPr>
          <w:trHeight w:val="2787"/>
        </w:trPr>
        <w:tc>
          <w:tcPr>
            <w:tcW w:w="1274" w:type="dxa"/>
          </w:tcPr>
          <w:p w:rsidR="00400617" w:rsidRPr="008B75E8" w:rsidRDefault="00466619" w:rsidP="002E6FBE">
            <w:pPr>
              <w:pStyle w:val="TableParagraph"/>
              <w:spacing w:before="101" w:line="280" w:lineRule="auto"/>
              <w:ind w:left="108" w:right="194"/>
              <w:rPr>
                <w:rFonts w:asciiTheme="majorBidi" w:hAnsiTheme="majorBidi" w:cstheme="majorBidi"/>
                <w:sz w:val="20"/>
              </w:rPr>
            </w:pPr>
            <w:proofErr w:type="spellStart"/>
            <w:r>
              <w:rPr>
                <w:rFonts w:asciiTheme="majorBidi" w:hAnsiTheme="majorBidi" w:cstheme="majorBidi"/>
                <w:w w:val="110"/>
                <w:sz w:val="20"/>
              </w:rPr>
              <w:t>Tafseer</w:t>
            </w:r>
            <w:proofErr w:type="spellEnd"/>
            <w:r>
              <w:rPr>
                <w:rFonts w:asciiTheme="majorBidi" w:hAnsiTheme="majorBidi" w:cstheme="majorBidi"/>
                <w:w w:val="110"/>
                <w:sz w:val="20"/>
              </w:rPr>
              <w:t xml:space="preserve"> and Quranic Studies</w:t>
            </w:r>
            <w:r w:rsidR="00FC2427">
              <w:rPr>
                <w:rFonts w:asciiTheme="majorBidi" w:hAnsiTheme="majorBidi" w:cstheme="majorBidi"/>
                <w:spacing w:val="-1"/>
                <w:w w:val="110"/>
                <w:sz w:val="20"/>
              </w:rPr>
              <w:t xml:space="preserve"> </w:t>
            </w:r>
            <w:r w:rsidRPr="008B75E8">
              <w:rPr>
                <w:rFonts w:asciiTheme="majorBidi" w:hAnsiTheme="majorBidi" w:cstheme="majorBidi"/>
                <w:w w:val="110"/>
                <w:sz w:val="20"/>
              </w:rPr>
              <w:t>(IAT)</w:t>
            </w:r>
          </w:p>
        </w:tc>
        <w:tc>
          <w:tcPr>
            <w:tcW w:w="2705" w:type="dxa"/>
          </w:tcPr>
          <w:p w:rsidR="00400617" w:rsidRPr="008B75E8" w:rsidRDefault="008A4F48" w:rsidP="002E6FBE">
            <w:pPr>
              <w:pStyle w:val="TableParagraph"/>
              <w:spacing w:before="101" w:line="283" w:lineRule="auto"/>
              <w:ind w:left="108" w:right="194"/>
              <w:rPr>
                <w:rFonts w:asciiTheme="majorBidi" w:hAnsiTheme="majorBidi" w:cstheme="majorBidi"/>
                <w:sz w:val="20"/>
              </w:rPr>
            </w:pPr>
            <w:r w:rsidRPr="008A4F48">
              <w:rPr>
                <w:rFonts w:asciiTheme="majorBidi" w:hAnsiTheme="majorBidi" w:cstheme="majorBidi"/>
                <w:sz w:val="20"/>
              </w:rPr>
              <w:t xml:space="preserve">Produce thematic exegesis works that are useful for society according to the needs and developments of the </w:t>
            </w:r>
            <w:r>
              <w:rPr>
                <w:rFonts w:asciiTheme="majorBidi" w:hAnsiTheme="majorBidi" w:cstheme="majorBidi"/>
                <w:sz w:val="20"/>
              </w:rPr>
              <w:t>era.</w:t>
            </w:r>
          </w:p>
        </w:tc>
        <w:tc>
          <w:tcPr>
            <w:tcW w:w="2136" w:type="dxa"/>
          </w:tcPr>
          <w:p w:rsidR="00400617" w:rsidRPr="008B75E8" w:rsidRDefault="005B2C0D">
            <w:pPr>
              <w:pStyle w:val="TableParagraph"/>
              <w:numPr>
                <w:ilvl w:val="0"/>
                <w:numId w:val="41"/>
              </w:numPr>
              <w:spacing w:before="101" w:line="280" w:lineRule="auto"/>
              <w:ind w:left="293" w:right="194" w:hanging="184"/>
              <w:rPr>
                <w:rFonts w:asciiTheme="majorBidi" w:hAnsiTheme="majorBidi" w:cstheme="majorBidi"/>
                <w:sz w:val="20"/>
              </w:rPr>
            </w:pPr>
            <w:r w:rsidRPr="008B75E8">
              <w:rPr>
                <w:rFonts w:asciiTheme="majorBidi" w:hAnsiTheme="majorBidi" w:cstheme="majorBidi"/>
                <w:w w:val="115"/>
                <w:sz w:val="20"/>
              </w:rPr>
              <w:t xml:space="preserve">Qur'an, </w:t>
            </w:r>
            <w:proofErr w:type="gramStart"/>
            <w:r w:rsidRPr="008B75E8">
              <w:rPr>
                <w:rFonts w:asciiTheme="majorBidi" w:hAnsiTheme="majorBidi" w:cstheme="majorBidi"/>
                <w:w w:val="115"/>
                <w:sz w:val="20"/>
              </w:rPr>
              <w:t xml:space="preserve">Hadith, </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and</w:t>
            </w:r>
            <w:proofErr w:type="gramEnd"/>
            <w:r w:rsidRPr="008B75E8">
              <w:rPr>
                <w:rFonts w:asciiTheme="majorBidi" w:hAnsiTheme="majorBidi" w:cstheme="majorBidi"/>
                <w:spacing w:val="1"/>
                <w:w w:val="120"/>
                <w:sz w:val="20"/>
              </w:rPr>
              <w:t xml:space="preserve"> </w:t>
            </w:r>
            <w:r w:rsidRPr="008B75E8">
              <w:rPr>
                <w:rFonts w:asciiTheme="majorBidi" w:hAnsiTheme="majorBidi" w:cstheme="majorBidi"/>
                <w:spacing w:val="-2"/>
                <w:w w:val="120"/>
                <w:sz w:val="20"/>
              </w:rPr>
              <w:t>Gender</w:t>
            </w:r>
          </w:p>
          <w:p w:rsidR="00400617" w:rsidRPr="008B75E8" w:rsidRDefault="00000000">
            <w:pPr>
              <w:pStyle w:val="TableParagraph"/>
              <w:numPr>
                <w:ilvl w:val="0"/>
                <w:numId w:val="41"/>
              </w:numPr>
              <w:spacing w:before="1" w:line="280" w:lineRule="auto"/>
              <w:ind w:left="293" w:right="194" w:hanging="184"/>
              <w:rPr>
                <w:rFonts w:asciiTheme="majorBidi" w:hAnsiTheme="majorBidi" w:cstheme="majorBidi"/>
                <w:sz w:val="20"/>
              </w:rPr>
            </w:pPr>
            <w:r w:rsidRPr="008B75E8">
              <w:rPr>
                <w:rFonts w:asciiTheme="majorBidi" w:hAnsiTheme="majorBidi" w:cstheme="majorBidi"/>
                <w:w w:val="120"/>
                <w:sz w:val="20"/>
              </w:rPr>
              <w:t>Living Qur'an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(Qur'an and</w:t>
            </w:r>
            <w:r w:rsidRPr="008B75E8">
              <w:rPr>
                <w:rFonts w:asciiTheme="majorBidi" w:hAnsiTheme="majorBidi" w:cstheme="majorBidi"/>
                <w:spacing w:val="1"/>
                <w:w w:val="120"/>
                <w:sz w:val="20"/>
              </w:rPr>
              <w:t xml:space="preserve"> </w:t>
            </w:r>
            <w:r w:rsidRPr="008B75E8">
              <w:rPr>
                <w:rFonts w:asciiTheme="majorBidi" w:hAnsiTheme="majorBidi" w:cstheme="majorBidi"/>
                <w:spacing w:val="-1"/>
                <w:w w:val="120"/>
                <w:sz w:val="20"/>
              </w:rPr>
              <w:t>Socio-Culture)</w:t>
            </w:r>
          </w:p>
          <w:p w:rsidR="00400617" w:rsidRPr="008B75E8" w:rsidRDefault="005B2C0D">
            <w:pPr>
              <w:pStyle w:val="TableParagraph"/>
              <w:numPr>
                <w:ilvl w:val="0"/>
                <w:numId w:val="41"/>
              </w:numPr>
              <w:spacing w:line="280" w:lineRule="auto"/>
              <w:ind w:left="293" w:right="194" w:hanging="184"/>
              <w:rPr>
                <w:rFonts w:asciiTheme="majorBidi" w:hAnsiTheme="majorBidi" w:cstheme="majorBidi"/>
                <w:sz w:val="20"/>
              </w:rPr>
            </w:pPr>
            <w:r w:rsidRPr="008B75E8">
              <w:rPr>
                <w:rFonts w:asciiTheme="majorBidi" w:hAnsiTheme="majorBidi" w:cstheme="majorBidi"/>
                <w:w w:val="115"/>
                <w:sz w:val="20"/>
              </w:rPr>
              <w:t>Interpretation of Narrative Verses.</w:t>
            </w:r>
          </w:p>
        </w:tc>
        <w:tc>
          <w:tcPr>
            <w:tcW w:w="2203" w:type="dxa"/>
          </w:tcPr>
          <w:p w:rsidR="00400617" w:rsidRPr="008B75E8" w:rsidRDefault="00000000">
            <w:pPr>
              <w:pStyle w:val="TableParagraph"/>
              <w:numPr>
                <w:ilvl w:val="0"/>
                <w:numId w:val="40"/>
              </w:numPr>
              <w:spacing w:before="101" w:line="280" w:lineRule="auto"/>
              <w:ind w:left="286" w:right="194" w:hanging="175"/>
              <w:rPr>
                <w:rFonts w:asciiTheme="majorBidi" w:hAnsiTheme="majorBidi" w:cstheme="majorBidi"/>
                <w:sz w:val="20"/>
              </w:rPr>
            </w:pPr>
            <w:r w:rsidRPr="008B75E8">
              <w:rPr>
                <w:rFonts w:asciiTheme="majorBidi" w:hAnsiTheme="majorBidi" w:cstheme="majorBidi"/>
                <w:w w:val="120"/>
                <w:sz w:val="20"/>
              </w:rPr>
              <w:t>Thematic</w:t>
            </w:r>
            <w:r w:rsidRPr="008B75E8">
              <w:rPr>
                <w:rFonts w:asciiTheme="majorBidi" w:hAnsiTheme="majorBidi" w:cstheme="majorBidi"/>
                <w:spacing w:val="1"/>
                <w:w w:val="120"/>
                <w:sz w:val="20"/>
              </w:rPr>
              <w:t xml:space="preserve"> </w:t>
            </w:r>
            <w:proofErr w:type="gramStart"/>
            <w:r w:rsidRPr="008B75E8">
              <w:rPr>
                <w:rFonts w:asciiTheme="majorBidi" w:hAnsiTheme="majorBidi" w:cstheme="majorBidi"/>
                <w:spacing w:val="-2"/>
                <w:w w:val="120"/>
                <w:sz w:val="20"/>
              </w:rPr>
              <w:t>Interpretation</w:t>
            </w:r>
            <w:r w:rsidR="00163AC6">
              <w:rPr>
                <w:rFonts w:asciiTheme="majorBidi" w:hAnsiTheme="majorBidi" w:cstheme="majorBidi"/>
                <w:spacing w:val="-2"/>
                <w:w w:val="120"/>
                <w:sz w:val="20"/>
              </w:rPr>
              <w:t xml:space="preserve"> </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of</w:t>
            </w:r>
            <w:proofErr w:type="gramEnd"/>
            <w:r w:rsidRPr="008B75E8">
              <w:rPr>
                <w:rFonts w:asciiTheme="majorBidi" w:hAnsiTheme="majorBidi" w:cstheme="majorBidi"/>
                <w:w w:val="120"/>
                <w:sz w:val="20"/>
              </w:rPr>
              <w:t xml:space="preserve"> Social and</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Political</w:t>
            </w:r>
          </w:p>
          <w:p w:rsidR="00400617" w:rsidRPr="008B75E8" w:rsidRDefault="00000000">
            <w:pPr>
              <w:pStyle w:val="TableParagraph"/>
              <w:numPr>
                <w:ilvl w:val="0"/>
                <w:numId w:val="40"/>
              </w:numPr>
              <w:tabs>
                <w:tab w:val="left" w:pos="470"/>
                <w:tab w:val="left" w:pos="471"/>
              </w:tabs>
              <w:spacing w:before="1"/>
              <w:ind w:left="286" w:right="194" w:hanging="175"/>
              <w:rPr>
                <w:rFonts w:asciiTheme="majorBidi" w:hAnsiTheme="majorBidi" w:cstheme="majorBidi"/>
                <w:sz w:val="20"/>
              </w:rPr>
            </w:pPr>
            <w:r w:rsidRPr="008B75E8">
              <w:rPr>
                <w:rFonts w:asciiTheme="majorBidi" w:hAnsiTheme="majorBidi" w:cstheme="majorBidi"/>
                <w:w w:val="110"/>
                <w:sz w:val="20"/>
              </w:rPr>
              <w:t>Living</w:t>
            </w:r>
            <w:r w:rsidRPr="008B75E8">
              <w:rPr>
                <w:rFonts w:asciiTheme="majorBidi" w:hAnsiTheme="majorBidi" w:cstheme="majorBidi"/>
                <w:spacing w:val="6"/>
                <w:w w:val="110"/>
                <w:sz w:val="20"/>
              </w:rPr>
              <w:t xml:space="preserve"> </w:t>
            </w:r>
            <w:r w:rsidRPr="008B75E8">
              <w:rPr>
                <w:rFonts w:asciiTheme="majorBidi" w:hAnsiTheme="majorBidi" w:cstheme="majorBidi"/>
                <w:w w:val="110"/>
                <w:sz w:val="20"/>
              </w:rPr>
              <w:t>Qur'an</w:t>
            </w:r>
          </w:p>
          <w:p w:rsidR="00400617" w:rsidRPr="008B75E8" w:rsidRDefault="00000000">
            <w:pPr>
              <w:pStyle w:val="TableParagraph"/>
              <w:numPr>
                <w:ilvl w:val="0"/>
                <w:numId w:val="40"/>
              </w:numPr>
              <w:tabs>
                <w:tab w:val="left" w:pos="470"/>
                <w:tab w:val="left" w:pos="471"/>
              </w:tabs>
              <w:spacing w:before="10" w:line="268" w:lineRule="exact"/>
              <w:ind w:left="286" w:right="194" w:hanging="175"/>
              <w:rPr>
                <w:rFonts w:asciiTheme="majorBidi" w:hAnsiTheme="majorBidi" w:cstheme="majorBidi"/>
                <w:sz w:val="20"/>
              </w:rPr>
            </w:pPr>
            <w:r w:rsidRPr="008B75E8">
              <w:rPr>
                <w:rFonts w:asciiTheme="majorBidi" w:hAnsiTheme="majorBidi" w:cstheme="majorBidi"/>
                <w:w w:val="120"/>
                <w:sz w:val="20"/>
              </w:rPr>
              <w:t>Thematic</w:t>
            </w:r>
            <w:r w:rsidRPr="008B75E8">
              <w:rPr>
                <w:rFonts w:asciiTheme="majorBidi" w:hAnsiTheme="majorBidi" w:cstheme="majorBidi"/>
                <w:spacing w:val="1"/>
                <w:w w:val="120"/>
                <w:sz w:val="20"/>
              </w:rPr>
              <w:t xml:space="preserve"> </w:t>
            </w:r>
            <w:proofErr w:type="gramStart"/>
            <w:r w:rsidRPr="008B75E8">
              <w:rPr>
                <w:rFonts w:asciiTheme="majorBidi" w:hAnsiTheme="majorBidi" w:cstheme="majorBidi"/>
                <w:spacing w:val="-2"/>
                <w:w w:val="120"/>
                <w:sz w:val="20"/>
              </w:rPr>
              <w:t>Interpretation</w:t>
            </w:r>
            <w:r w:rsidRPr="008B75E8">
              <w:rPr>
                <w:rFonts w:asciiTheme="majorBidi" w:hAnsiTheme="majorBidi" w:cstheme="majorBidi"/>
                <w:spacing w:val="-57"/>
                <w:w w:val="120"/>
                <w:sz w:val="20"/>
              </w:rPr>
              <w:t xml:space="preserve"> </w:t>
            </w:r>
            <w:r w:rsidR="00163AC6">
              <w:rPr>
                <w:rFonts w:asciiTheme="majorBidi" w:hAnsiTheme="majorBidi" w:cstheme="majorBidi"/>
                <w:spacing w:val="-57"/>
                <w:w w:val="120"/>
                <w:sz w:val="20"/>
              </w:rPr>
              <w:t xml:space="preserve"> </w:t>
            </w:r>
            <w:r w:rsidRPr="008B75E8">
              <w:rPr>
                <w:rFonts w:asciiTheme="majorBidi" w:hAnsiTheme="majorBidi" w:cstheme="majorBidi"/>
                <w:w w:val="120"/>
                <w:sz w:val="20"/>
              </w:rPr>
              <w:t>of</w:t>
            </w:r>
            <w:proofErr w:type="gramEnd"/>
            <w:r w:rsidRPr="008B75E8">
              <w:rPr>
                <w:rFonts w:asciiTheme="majorBidi" w:hAnsiTheme="majorBidi" w:cstheme="majorBidi"/>
                <w:w w:val="120"/>
                <w:sz w:val="20"/>
              </w:rPr>
              <w:t xml:space="preserve"> Worship</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and</w:t>
            </w:r>
            <w:r w:rsidRPr="008B75E8">
              <w:rPr>
                <w:rFonts w:asciiTheme="majorBidi" w:hAnsiTheme="majorBidi" w:cstheme="majorBidi"/>
                <w:spacing w:val="1"/>
                <w:w w:val="120"/>
                <w:sz w:val="20"/>
              </w:rPr>
              <w:t xml:space="preserve"> </w:t>
            </w:r>
            <w:proofErr w:type="spellStart"/>
            <w:r w:rsidRPr="008B75E8">
              <w:rPr>
                <w:rFonts w:asciiTheme="majorBidi" w:hAnsiTheme="majorBidi" w:cstheme="majorBidi"/>
                <w:i/>
                <w:iCs/>
                <w:w w:val="120"/>
                <w:sz w:val="20"/>
              </w:rPr>
              <w:t>Muamalah</w:t>
            </w:r>
            <w:proofErr w:type="spellEnd"/>
          </w:p>
        </w:tc>
      </w:tr>
    </w:tbl>
    <w:p w:rsidR="00400617" w:rsidRPr="008B75E8" w:rsidRDefault="00000000">
      <w:pPr>
        <w:pStyle w:val="Heading1"/>
        <w:numPr>
          <w:ilvl w:val="0"/>
          <w:numId w:val="44"/>
        </w:numPr>
        <w:tabs>
          <w:tab w:val="left" w:pos="648"/>
        </w:tabs>
        <w:spacing w:before="169"/>
        <w:ind w:left="646" w:right="194" w:hanging="358"/>
        <w:rPr>
          <w:rFonts w:asciiTheme="majorBidi" w:hAnsiTheme="majorBidi" w:cstheme="majorBidi"/>
        </w:rPr>
      </w:pPr>
      <w:r w:rsidRPr="008B75E8">
        <w:rPr>
          <w:rFonts w:asciiTheme="majorBidi" w:hAnsiTheme="majorBidi" w:cstheme="majorBidi"/>
          <w:w w:val="115"/>
        </w:rPr>
        <w:t>Example</w:t>
      </w:r>
      <w:r w:rsidRPr="008B75E8">
        <w:rPr>
          <w:rFonts w:asciiTheme="majorBidi" w:hAnsiTheme="majorBidi" w:cstheme="majorBidi"/>
          <w:spacing w:val="-4"/>
          <w:w w:val="115"/>
        </w:rPr>
        <w:t xml:space="preserve"> </w:t>
      </w:r>
      <w:r w:rsidRPr="008B75E8">
        <w:rPr>
          <w:rFonts w:asciiTheme="majorBidi" w:hAnsiTheme="majorBidi" w:cstheme="majorBidi"/>
          <w:w w:val="115"/>
        </w:rPr>
        <w:t>of</w:t>
      </w:r>
      <w:r w:rsidRPr="008B75E8">
        <w:rPr>
          <w:rFonts w:asciiTheme="majorBidi" w:hAnsiTheme="majorBidi" w:cstheme="majorBidi"/>
          <w:spacing w:val="-4"/>
          <w:w w:val="115"/>
        </w:rPr>
        <w:t xml:space="preserve"> </w:t>
      </w:r>
      <w:r w:rsidR="005A56F3" w:rsidRPr="008B75E8">
        <w:rPr>
          <w:rFonts w:asciiTheme="majorBidi" w:hAnsiTheme="majorBidi" w:cstheme="majorBidi"/>
          <w:w w:val="115"/>
        </w:rPr>
        <w:t>G</w:t>
      </w:r>
      <w:r w:rsidRPr="008B75E8">
        <w:rPr>
          <w:rFonts w:asciiTheme="majorBidi" w:hAnsiTheme="majorBidi" w:cstheme="majorBidi"/>
          <w:w w:val="115"/>
        </w:rPr>
        <w:t>LO</w:t>
      </w:r>
      <w:r w:rsidRPr="008B75E8">
        <w:rPr>
          <w:rFonts w:asciiTheme="majorBidi" w:hAnsiTheme="majorBidi" w:cstheme="majorBidi"/>
          <w:spacing w:val="-3"/>
          <w:w w:val="115"/>
        </w:rPr>
        <w:t xml:space="preserve"> </w:t>
      </w:r>
      <w:r w:rsidRPr="008B75E8">
        <w:rPr>
          <w:rFonts w:asciiTheme="majorBidi" w:hAnsiTheme="majorBidi" w:cstheme="majorBidi"/>
          <w:w w:val="115"/>
        </w:rPr>
        <w:t>Formulation</w:t>
      </w:r>
      <w:r w:rsidRPr="008B75E8">
        <w:rPr>
          <w:rFonts w:asciiTheme="majorBidi" w:hAnsiTheme="majorBidi" w:cstheme="majorBidi"/>
          <w:spacing w:val="-4"/>
          <w:w w:val="115"/>
        </w:rPr>
        <w:t xml:space="preserve"> </w:t>
      </w:r>
      <w:r w:rsidRPr="008B75E8">
        <w:rPr>
          <w:rFonts w:asciiTheme="majorBidi" w:hAnsiTheme="majorBidi" w:cstheme="majorBidi"/>
          <w:w w:val="115"/>
        </w:rPr>
        <w:t>for</w:t>
      </w:r>
      <w:r w:rsidRPr="008B75E8">
        <w:rPr>
          <w:rFonts w:asciiTheme="majorBidi" w:hAnsiTheme="majorBidi" w:cstheme="majorBidi"/>
          <w:spacing w:val="-4"/>
          <w:w w:val="115"/>
        </w:rPr>
        <w:t xml:space="preserve"> </w:t>
      </w:r>
      <w:r w:rsidRPr="008B75E8">
        <w:rPr>
          <w:rFonts w:asciiTheme="majorBidi" w:hAnsiTheme="majorBidi" w:cstheme="majorBidi"/>
          <w:w w:val="115"/>
        </w:rPr>
        <w:t>Different</w:t>
      </w:r>
      <w:r w:rsidRPr="008B75E8">
        <w:rPr>
          <w:rFonts w:asciiTheme="majorBidi" w:hAnsiTheme="majorBidi" w:cstheme="majorBidi"/>
          <w:spacing w:val="-3"/>
          <w:w w:val="115"/>
        </w:rPr>
        <w:t xml:space="preserve"> </w:t>
      </w:r>
      <w:r w:rsidRPr="008B75E8">
        <w:rPr>
          <w:rFonts w:asciiTheme="majorBidi" w:hAnsiTheme="majorBidi" w:cstheme="majorBidi"/>
          <w:w w:val="115"/>
        </w:rPr>
        <w:t>Study</w:t>
      </w:r>
      <w:r w:rsidRPr="008B75E8">
        <w:rPr>
          <w:rFonts w:asciiTheme="majorBidi" w:hAnsiTheme="majorBidi" w:cstheme="majorBidi"/>
          <w:spacing w:val="-4"/>
          <w:w w:val="115"/>
        </w:rPr>
        <w:t xml:space="preserve"> </w:t>
      </w:r>
      <w:r w:rsidRPr="008B75E8">
        <w:rPr>
          <w:rFonts w:asciiTheme="majorBidi" w:hAnsiTheme="majorBidi" w:cstheme="majorBidi"/>
          <w:w w:val="115"/>
        </w:rPr>
        <w:t>Programs</w:t>
      </w:r>
      <w:r w:rsidRPr="008B75E8">
        <w:rPr>
          <w:rFonts w:asciiTheme="majorBidi" w:hAnsiTheme="majorBidi" w:cstheme="majorBidi"/>
          <w:spacing w:val="-4"/>
          <w:w w:val="115"/>
        </w:rPr>
        <w:t xml:space="preserve"> </w:t>
      </w:r>
      <w:r w:rsidR="005A56F3" w:rsidRPr="008B75E8">
        <w:rPr>
          <w:rFonts w:asciiTheme="majorBidi" w:hAnsiTheme="majorBidi" w:cstheme="majorBidi"/>
          <w:w w:val="115"/>
        </w:rPr>
        <w:t>Across Universities</w:t>
      </w:r>
    </w:p>
    <w:p w:rsidR="00B167B6" w:rsidRPr="008B75E8" w:rsidRDefault="00B167B6" w:rsidP="002E6FBE">
      <w:pPr>
        <w:ind w:left="930" w:right="194"/>
        <w:rPr>
          <w:rFonts w:asciiTheme="majorBidi" w:hAnsiTheme="majorBidi" w:cstheme="majorBidi"/>
          <w:b/>
          <w:w w:val="120"/>
          <w:sz w:val="23"/>
        </w:rPr>
      </w:pPr>
    </w:p>
    <w:p w:rsidR="00400617" w:rsidRPr="008B75E8" w:rsidRDefault="00000000" w:rsidP="002E6FBE">
      <w:pPr>
        <w:ind w:left="930" w:right="194"/>
        <w:rPr>
          <w:rFonts w:asciiTheme="majorBidi" w:hAnsiTheme="majorBidi" w:cstheme="majorBidi"/>
          <w:sz w:val="23"/>
        </w:rPr>
      </w:pPr>
      <w:r w:rsidRPr="008B75E8">
        <w:rPr>
          <w:rFonts w:asciiTheme="majorBidi" w:hAnsiTheme="majorBidi" w:cstheme="majorBidi"/>
          <w:b/>
          <w:w w:val="120"/>
          <w:sz w:val="23"/>
        </w:rPr>
        <w:t>Table</w:t>
      </w:r>
      <w:r w:rsidRPr="008B75E8">
        <w:rPr>
          <w:rFonts w:asciiTheme="majorBidi" w:hAnsiTheme="majorBidi" w:cstheme="majorBidi"/>
          <w:b/>
          <w:spacing w:val="-3"/>
          <w:w w:val="120"/>
          <w:sz w:val="23"/>
        </w:rPr>
        <w:t xml:space="preserve"> </w:t>
      </w:r>
      <w:r w:rsidRPr="008B75E8">
        <w:rPr>
          <w:rFonts w:asciiTheme="majorBidi" w:hAnsiTheme="majorBidi" w:cstheme="majorBidi"/>
          <w:b/>
          <w:w w:val="120"/>
          <w:sz w:val="23"/>
        </w:rPr>
        <w:t>6.</w:t>
      </w:r>
      <w:r w:rsidRPr="008B75E8">
        <w:rPr>
          <w:rFonts w:asciiTheme="majorBidi" w:hAnsiTheme="majorBidi" w:cstheme="majorBidi"/>
          <w:b/>
          <w:spacing w:val="-2"/>
          <w:w w:val="120"/>
          <w:sz w:val="23"/>
        </w:rPr>
        <w:t xml:space="preserve"> </w:t>
      </w:r>
      <w:r w:rsidRPr="008B75E8">
        <w:rPr>
          <w:rFonts w:asciiTheme="majorBidi" w:hAnsiTheme="majorBidi" w:cstheme="majorBidi"/>
          <w:w w:val="120"/>
          <w:sz w:val="23"/>
        </w:rPr>
        <w:t>Example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2"/>
          <w:w w:val="120"/>
          <w:sz w:val="23"/>
        </w:rPr>
        <w:t xml:space="preserve"> </w:t>
      </w:r>
      <w:r w:rsidR="0047649E" w:rsidRPr="008B75E8">
        <w:rPr>
          <w:rFonts w:asciiTheme="majorBidi" w:hAnsiTheme="majorBidi" w:cstheme="majorBidi"/>
          <w:w w:val="120"/>
          <w:sz w:val="23"/>
        </w:rPr>
        <w:t>G</w:t>
      </w:r>
      <w:r w:rsidRPr="008B75E8">
        <w:rPr>
          <w:rFonts w:asciiTheme="majorBidi" w:hAnsiTheme="majorBidi" w:cstheme="majorBidi"/>
          <w:w w:val="120"/>
          <w:sz w:val="23"/>
        </w:rPr>
        <w:t>LO</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Formulation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Model</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1</w:t>
      </w:r>
    </w:p>
    <w:p w:rsidR="00400617" w:rsidRPr="008B75E8" w:rsidRDefault="00400617" w:rsidP="002E6FBE">
      <w:pPr>
        <w:pStyle w:val="BodyText"/>
        <w:spacing w:before="2"/>
        <w:ind w:right="194"/>
        <w:rPr>
          <w:rFonts w:asciiTheme="majorBidi" w:hAnsiTheme="majorBidi" w:cstheme="majorBidi"/>
          <w:sz w:val="21"/>
        </w:rPr>
      </w:pPr>
    </w:p>
    <w:tbl>
      <w:tblPr>
        <w:tblW w:w="0" w:type="auto"/>
        <w:tblInd w:w="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835"/>
        <w:gridCol w:w="2555"/>
        <w:gridCol w:w="1728"/>
      </w:tblGrid>
      <w:tr w:rsidR="00400617" w:rsidRPr="008B75E8">
        <w:trPr>
          <w:trHeight w:val="1442"/>
        </w:trPr>
        <w:tc>
          <w:tcPr>
            <w:tcW w:w="1274" w:type="dxa"/>
            <w:shd w:val="clear" w:color="auto" w:fill="E1EED9"/>
          </w:tcPr>
          <w:p w:rsidR="00400617" w:rsidRPr="008B75E8" w:rsidRDefault="00000000" w:rsidP="002E6FBE">
            <w:pPr>
              <w:pStyle w:val="TableParagraph"/>
              <w:spacing w:before="101"/>
              <w:ind w:left="106" w:right="194"/>
              <w:rPr>
                <w:rFonts w:asciiTheme="majorBidi" w:hAnsiTheme="majorBidi" w:cstheme="majorBidi"/>
                <w:b/>
                <w:sz w:val="20"/>
              </w:rPr>
            </w:pPr>
            <w:r w:rsidRPr="008B75E8">
              <w:rPr>
                <w:rFonts w:asciiTheme="majorBidi" w:hAnsiTheme="majorBidi" w:cstheme="majorBidi"/>
                <w:b/>
                <w:w w:val="115"/>
                <w:sz w:val="20"/>
              </w:rPr>
              <w:lastRenderedPageBreak/>
              <w:t>Home</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Program</w:t>
            </w:r>
          </w:p>
        </w:tc>
        <w:tc>
          <w:tcPr>
            <w:tcW w:w="2835" w:type="dxa"/>
            <w:shd w:val="clear" w:color="auto" w:fill="E1EED9"/>
          </w:tcPr>
          <w:p w:rsidR="00400617" w:rsidRPr="008B75E8" w:rsidRDefault="00000000" w:rsidP="002E6FBE">
            <w:pPr>
              <w:pStyle w:val="TableParagraph"/>
              <w:spacing w:before="101" w:line="283" w:lineRule="auto"/>
              <w:ind w:left="108"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6"/>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2555" w:type="dxa"/>
            <w:shd w:val="clear" w:color="auto" w:fill="E1EED9"/>
          </w:tcPr>
          <w:p w:rsidR="00400617" w:rsidRPr="008B75E8" w:rsidRDefault="00000000" w:rsidP="002E6FBE">
            <w:pPr>
              <w:pStyle w:val="TableParagraph"/>
              <w:spacing w:before="101" w:line="283" w:lineRule="auto"/>
              <w:ind w:left="110"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1728" w:type="dxa"/>
            <w:shd w:val="clear" w:color="auto" w:fill="E1EED9"/>
          </w:tcPr>
          <w:p w:rsidR="00400617" w:rsidRPr="008B75E8" w:rsidRDefault="00000000" w:rsidP="002E6FBE">
            <w:pPr>
              <w:pStyle w:val="TableParagraph"/>
              <w:spacing w:before="61" w:line="270" w:lineRule="atLeast"/>
              <w:ind w:left="107" w:right="194"/>
              <w:rPr>
                <w:rFonts w:asciiTheme="majorBidi" w:hAnsiTheme="majorBidi" w:cstheme="majorBidi"/>
                <w:b/>
                <w:sz w:val="20"/>
              </w:rPr>
            </w:pPr>
            <w:r w:rsidRPr="008B75E8">
              <w:rPr>
                <w:rFonts w:asciiTheme="majorBidi" w:hAnsiTheme="majorBidi" w:cstheme="majorBidi"/>
                <w:b/>
                <w:w w:val="115"/>
                <w:sz w:val="20"/>
              </w:rPr>
              <w:t xml:space="preserve">Different </w:t>
            </w:r>
            <w:r w:rsidR="0000135F" w:rsidRPr="008B75E8">
              <w:rPr>
                <w:rFonts w:asciiTheme="majorBidi" w:hAnsiTheme="majorBidi" w:cstheme="majorBidi"/>
                <w:b/>
                <w:w w:val="115"/>
                <w:sz w:val="20"/>
              </w:rPr>
              <w:t>Target University</w:t>
            </w:r>
            <w:r w:rsidRPr="008B75E8">
              <w:rPr>
                <w:rFonts w:asciiTheme="majorBidi" w:hAnsiTheme="majorBidi" w:cstheme="majorBidi"/>
                <w:b/>
                <w:spacing w:val="1"/>
                <w:w w:val="115"/>
                <w:sz w:val="20"/>
              </w:rPr>
              <w:t xml:space="preserve"> </w:t>
            </w:r>
            <w:r w:rsidR="008A4F48">
              <w:rPr>
                <w:rFonts w:asciiTheme="majorBidi" w:hAnsiTheme="majorBidi" w:cstheme="majorBidi"/>
                <w:b/>
                <w:spacing w:val="1"/>
                <w:w w:val="115"/>
                <w:sz w:val="20"/>
              </w:rPr>
              <w:t xml:space="preserve">and </w:t>
            </w: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008A4F48">
              <w:rPr>
                <w:rFonts w:asciiTheme="majorBidi" w:hAnsiTheme="majorBidi" w:cstheme="majorBidi"/>
                <w:b/>
                <w:w w:val="115"/>
                <w:sz w:val="20"/>
              </w:rPr>
              <w:t>Programs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(Course</w:t>
            </w:r>
            <w:r w:rsidR="008A4F48">
              <w:rPr>
                <w:rFonts w:asciiTheme="majorBidi" w:hAnsiTheme="majorBidi" w:cstheme="majorBidi"/>
                <w:b/>
                <w:w w:val="115"/>
                <w:sz w:val="20"/>
              </w:rPr>
              <w:t>s)</w:t>
            </w:r>
          </w:p>
        </w:tc>
      </w:tr>
      <w:tr w:rsidR="00400617" w:rsidRPr="008B75E8">
        <w:trPr>
          <w:trHeight w:val="2632"/>
        </w:trPr>
        <w:tc>
          <w:tcPr>
            <w:tcW w:w="1274" w:type="dxa"/>
          </w:tcPr>
          <w:p w:rsidR="00400617" w:rsidRPr="008B75E8" w:rsidRDefault="00A300D9" w:rsidP="002E6FBE">
            <w:pPr>
              <w:pStyle w:val="TableParagraph"/>
              <w:spacing w:before="101"/>
              <w:ind w:left="106" w:right="194"/>
              <w:rPr>
                <w:rFonts w:asciiTheme="majorBidi" w:hAnsiTheme="majorBidi" w:cstheme="majorBidi"/>
                <w:sz w:val="20"/>
              </w:rPr>
            </w:pPr>
            <w:r>
              <w:rPr>
                <w:rFonts w:asciiTheme="majorBidi" w:hAnsiTheme="majorBidi" w:cstheme="majorBidi"/>
                <w:sz w:val="20"/>
              </w:rPr>
              <w:t>Islamic Education</w:t>
            </w:r>
          </w:p>
        </w:tc>
        <w:tc>
          <w:tcPr>
            <w:tcW w:w="2835" w:type="dxa"/>
          </w:tcPr>
          <w:p w:rsidR="00400617" w:rsidRPr="008B75E8" w:rsidRDefault="00000000" w:rsidP="002E6FBE">
            <w:pPr>
              <w:pStyle w:val="TableParagraph"/>
              <w:spacing w:before="101"/>
              <w:ind w:left="108" w:right="194"/>
              <w:rPr>
                <w:rFonts w:asciiTheme="majorBidi" w:hAnsiTheme="majorBidi" w:cstheme="majorBidi"/>
                <w:b/>
                <w:sz w:val="20"/>
              </w:rPr>
            </w:pPr>
            <w:r w:rsidRPr="008B75E8">
              <w:rPr>
                <w:rFonts w:asciiTheme="majorBidi" w:hAnsiTheme="majorBidi" w:cstheme="majorBidi"/>
                <w:b/>
                <w:w w:val="120"/>
                <w:sz w:val="20"/>
              </w:rPr>
              <w:t>Key</w:t>
            </w:r>
            <w:r w:rsidRPr="008B75E8">
              <w:rPr>
                <w:rFonts w:asciiTheme="majorBidi" w:hAnsiTheme="majorBidi" w:cstheme="majorBidi"/>
                <w:b/>
                <w:spacing w:val="-11"/>
                <w:w w:val="120"/>
                <w:sz w:val="20"/>
              </w:rPr>
              <w:t xml:space="preserve"> </w:t>
            </w:r>
            <w:r w:rsidRPr="008B75E8">
              <w:rPr>
                <w:rFonts w:asciiTheme="majorBidi" w:hAnsiTheme="majorBidi" w:cstheme="majorBidi"/>
                <w:b/>
                <w:w w:val="120"/>
                <w:sz w:val="20"/>
              </w:rPr>
              <w:t>Competencies:</w:t>
            </w:r>
          </w:p>
          <w:p w:rsidR="00400617" w:rsidRPr="008B75E8" w:rsidRDefault="00400617" w:rsidP="002E6FBE">
            <w:pPr>
              <w:pStyle w:val="TableParagraph"/>
              <w:spacing w:before="11"/>
              <w:ind w:right="194"/>
              <w:rPr>
                <w:rFonts w:asciiTheme="majorBidi" w:hAnsiTheme="majorBidi" w:cstheme="majorBidi"/>
                <w:sz w:val="26"/>
              </w:rPr>
            </w:pPr>
          </w:p>
          <w:p w:rsidR="00400617" w:rsidRPr="008B75E8" w:rsidRDefault="00000000" w:rsidP="002E6FBE">
            <w:pPr>
              <w:pStyle w:val="TableParagraph"/>
              <w:spacing w:line="280" w:lineRule="auto"/>
              <w:ind w:left="108" w:right="194"/>
              <w:rPr>
                <w:rFonts w:asciiTheme="majorBidi" w:hAnsiTheme="majorBidi" w:cstheme="majorBidi"/>
                <w:sz w:val="20"/>
              </w:rPr>
            </w:pPr>
            <w:r w:rsidRPr="008B75E8">
              <w:rPr>
                <w:rFonts w:asciiTheme="majorBidi" w:hAnsiTheme="majorBidi" w:cstheme="majorBidi"/>
                <w:w w:val="125"/>
                <w:sz w:val="20"/>
              </w:rPr>
              <w:t>Able to communicate</w:t>
            </w:r>
            <w:r w:rsidR="00BF7464" w:rsidRPr="008B75E8">
              <w:rPr>
                <w:rFonts w:asciiTheme="majorBidi" w:hAnsiTheme="majorBidi" w:cstheme="majorBidi"/>
                <w:w w:val="125"/>
                <w:sz w:val="20"/>
              </w:rPr>
              <w:t xml:space="preserve"> effectively,</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both</w:t>
            </w:r>
            <w:r w:rsidRPr="008B75E8">
              <w:rPr>
                <w:rFonts w:asciiTheme="majorBidi" w:hAnsiTheme="majorBidi" w:cstheme="majorBidi"/>
                <w:spacing w:val="-3"/>
                <w:w w:val="125"/>
                <w:sz w:val="20"/>
              </w:rPr>
              <w:t xml:space="preserve"> </w:t>
            </w:r>
            <w:r w:rsidRPr="008B75E8">
              <w:rPr>
                <w:rFonts w:asciiTheme="majorBidi" w:hAnsiTheme="majorBidi" w:cstheme="majorBidi"/>
                <w:w w:val="125"/>
                <w:sz w:val="20"/>
              </w:rPr>
              <w:t>orally</w:t>
            </w:r>
            <w:r w:rsidRPr="008B75E8">
              <w:rPr>
                <w:rFonts w:asciiTheme="majorBidi" w:hAnsiTheme="majorBidi" w:cstheme="majorBidi"/>
                <w:spacing w:val="-2"/>
                <w:w w:val="125"/>
                <w:sz w:val="20"/>
              </w:rPr>
              <w:t xml:space="preserve"> </w:t>
            </w:r>
            <w:r w:rsidRPr="008B75E8">
              <w:rPr>
                <w:rFonts w:asciiTheme="majorBidi" w:hAnsiTheme="majorBidi" w:cstheme="majorBidi"/>
                <w:w w:val="125"/>
                <w:sz w:val="20"/>
              </w:rPr>
              <w:t>and</w:t>
            </w:r>
            <w:r w:rsidRPr="008B75E8">
              <w:rPr>
                <w:rFonts w:asciiTheme="majorBidi" w:hAnsiTheme="majorBidi" w:cstheme="majorBidi"/>
                <w:spacing w:val="-2"/>
                <w:w w:val="125"/>
                <w:sz w:val="20"/>
              </w:rPr>
              <w:t xml:space="preserve"> </w:t>
            </w:r>
            <w:r w:rsidRPr="008B75E8">
              <w:rPr>
                <w:rFonts w:asciiTheme="majorBidi" w:hAnsiTheme="majorBidi" w:cstheme="majorBidi"/>
                <w:w w:val="125"/>
                <w:sz w:val="20"/>
              </w:rPr>
              <w:t>in</w:t>
            </w:r>
            <w:r w:rsidR="00BF7464" w:rsidRPr="008B75E8">
              <w:rPr>
                <w:rFonts w:asciiTheme="majorBidi" w:hAnsiTheme="majorBidi" w:cstheme="majorBidi"/>
                <w:spacing w:val="-2"/>
                <w:w w:val="125"/>
                <w:sz w:val="20"/>
              </w:rPr>
              <w:t xml:space="preserve"> writing, using Arabic and English in academic and professional settings."</w:t>
            </w:r>
          </w:p>
        </w:tc>
        <w:tc>
          <w:tcPr>
            <w:tcW w:w="2555" w:type="dxa"/>
          </w:tcPr>
          <w:p w:rsidR="00400617" w:rsidRPr="008B75E8" w:rsidRDefault="00000000" w:rsidP="002E6FBE">
            <w:pPr>
              <w:pStyle w:val="TableParagraph"/>
              <w:spacing w:before="101" w:line="283" w:lineRule="auto"/>
              <w:ind w:left="110" w:right="194"/>
              <w:rPr>
                <w:rFonts w:asciiTheme="majorBidi" w:hAnsiTheme="majorBidi" w:cstheme="majorBidi"/>
                <w:b/>
                <w:sz w:val="20"/>
              </w:rPr>
            </w:pPr>
            <w:r w:rsidRPr="008B75E8">
              <w:rPr>
                <w:rFonts w:asciiTheme="majorBidi" w:hAnsiTheme="majorBidi" w:cstheme="majorBidi"/>
                <w:b/>
                <w:w w:val="120"/>
                <w:sz w:val="20"/>
              </w:rPr>
              <w:t>Additional</w:t>
            </w:r>
            <w:r w:rsidRPr="008B75E8">
              <w:rPr>
                <w:rFonts w:asciiTheme="majorBidi" w:hAnsiTheme="majorBidi" w:cstheme="majorBidi"/>
                <w:b/>
                <w:spacing w:val="1"/>
                <w:w w:val="120"/>
                <w:sz w:val="20"/>
              </w:rPr>
              <w:t xml:space="preserve"> </w:t>
            </w:r>
            <w:r w:rsidRPr="008B75E8">
              <w:rPr>
                <w:rFonts w:asciiTheme="majorBidi" w:hAnsiTheme="majorBidi" w:cstheme="majorBidi"/>
                <w:b/>
                <w:spacing w:val="-2"/>
                <w:w w:val="120"/>
                <w:sz w:val="20"/>
              </w:rPr>
              <w:t>Competencies:</w:t>
            </w:r>
          </w:p>
          <w:p w:rsidR="00400617" w:rsidRPr="008B75E8" w:rsidRDefault="00400617" w:rsidP="002E6FBE">
            <w:pPr>
              <w:pStyle w:val="TableParagraph"/>
              <w:spacing w:before="3"/>
              <w:ind w:right="194"/>
              <w:rPr>
                <w:rFonts w:asciiTheme="majorBidi" w:hAnsiTheme="majorBidi" w:cstheme="majorBidi"/>
                <w:sz w:val="23"/>
              </w:rPr>
            </w:pPr>
          </w:p>
          <w:p w:rsidR="00400617" w:rsidRPr="008B75E8" w:rsidRDefault="00000000" w:rsidP="002E6FBE">
            <w:pPr>
              <w:pStyle w:val="TableParagraph"/>
              <w:spacing w:line="280" w:lineRule="auto"/>
              <w:ind w:left="110" w:right="194"/>
              <w:rPr>
                <w:rFonts w:asciiTheme="majorBidi" w:hAnsiTheme="majorBidi" w:cstheme="majorBidi"/>
                <w:sz w:val="20"/>
              </w:rPr>
            </w:pPr>
            <w:r w:rsidRPr="008B75E8">
              <w:rPr>
                <w:rFonts w:asciiTheme="majorBidi" w:hAnsiTheme="majorBidi" w:cstheme="majorBidi"/>
                <w:spacing w:val="-1"/>
                <w:w w:val="120"/>
                <w:sz w:val="20"/>
              </w:rPr>
              <w:t>Able</w:t>
            </w:r>
            <w:r w:rsidRPr="008B75E8">
              <w:rPr>
                <w:rFonts w:asciiTheme="majorBidi" w:hAnsiTheme="majorBidi" w:cstheme="majorBidi"/>
                <w:spacing w:val="-14"/>
                <w:w w:val="120"/>
                <w:sz w:val="20"/>
              </w:rPr>
              <w:t xml:space="preserve"> </w:t>
            </w:r>
            <w:r w:rsidRPr="008B75E8">
              <w:rPr>
                <w:rFonts w:asciiTheme="majorBidi" w:hAnsiTheme="majorBidi" w:cstheme="majorBidi"/>
                <w:w w:val="120"/>
                <w:sz w:val="20"/>
              </w:rPr>
              <w:t>to</w:t>
            </w:r>
            <w:r w:rsidRPr="008B75E8">
              <w:rPr>
                <w:rFonts w:asciiTheme="majorBidi" w:hAnsiTheme="majorBidi" w:cstheme="majorBidi"/>
                <w:spacing w:val="-14"/>
                <w:w w:val="120"/>
                <w:sz w:val="20"/>
              </w:rPr>
              <w:t xml:space="preserve"> </w:t>
            </w:r>
            <w:r w:rsidRPr="008B75E8">
              <w:rPr>
                <w:rFonts w:asciiTheme="majorBidi" w:hAnsiTheme="majorBidi" w:cstheme="majorBidi"/>
                <w:w w:val="120"/>
                <w:sz w:val="20"/>
              </w:rPr>
              <w:t>develop</w:t>
            </w:r>
            <w:r w:rsidRPr="008B75E8">
              <w:rPr>
                <w:rFonts w:asciiTheme="majorBidi" w:hAnsiTheme="majorBidi" w:cstheme="majorBidi"/>
                <w:spacing w:val="-14"/>
                <w:w w:val="120"/>
                <w:sz w:val="20"/>
              </w:rPr>
              <w:t xml:space="preserve"> </w:t>
            </w:r>
            <w:r w:rsidRPr="008B75E8">
              <w:rPr>
                <w:rFonts w:asciiTheme="majorBidi" w:hAnsiTheme="majorBidi" w:cstheme="majorBidi"/>
                <w:w w:val="120"/>
                <w:sz w:val="20"/>
              </w:rPr>
              <w:t>media,</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tools</w:t>
            </w:r>
            <w:r w:rsidR="00BF7464" w:rsidRPr="008B75E8">
              <w:rPr>
                <w:rFonts w:asciiTheme="majorBidi" w:hAnsiTheme="majorBidi" w:cstheme="majorBidi"/>
                <w:w w:val="120"/>
                <w:sz w:val="20"/>
              </w:rPr>
              <w:t>,</w:t>
            </w:r>
            <w:r w:rsidRPr="008B75E8">
              <w:rPr>
                <w:rFonts w:asciiTheme="majorBidi" w:hAnsiTheme="majorBidi" w:cstheme="majorBidi"/>
                <w:w w:val="120"/>
                <w:sz w:val="20"/>
              </w:rPr>
              <w:t xml:space="preserve"> and teaching</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materials for Islamic</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Religious Education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learning</w:t>
            </w:r>
          </w:p>
        </w:tc>
        <w:tc>
          <w:tcPr>
            <w:tcW w:w="1728" w:type="dxa"/>
          </w:tcPr>
          <w:p w:rsidR="00400617" w:rsidRPr="008B75E8" w:rsidRDefault="00000000" w:rsidP="002E6FBE">
            <w:pPr>
              <w:pStyle w:val="TableParagraph"/>
              <w:spacing w:before="101" w:line="283" w:lineRule="auto"/>
              <w:ind w:left="107" w:right="194"/>
              <w:rPr>
                <w:rFonts w:asciiTheme="majorBidi" w:hAnsiTheme="majorBidi" w:cstheme="majorBidi"/>
                <w:sz w:val="20"/>
              </w:rPr>
            </w:pPr>
            <w:r w:rsidRPr="008B75E8">
              <w:rPr>
                <w:rFonts w:asciiTheme="majorBidi" w:hAnsiTheme="majorBidi" w:cstheme="majorBidi"/>
                <w:w w:val="120"/>
                <w:sz w:val="20"/>
              </w:rPr>
              <w:t>Informatics</w:t>
            </w:r>
            <w:r w:rsidRPr="008B75E8">
              <w:rPr>
                <w:rFonts w:asciiTheme="majorBidi" w:hAnsiTheme="majorBidi" w:cstheme="majorBidi"/>
                <w:spacing w:val="-57"/>
                <w:w w:val="120"/>
                <w:sz w:val="20"/>
              </w:rPr>
              <w:t xml:space="preserve"> </w:t>
            </w:r>
            <w:r w:rsidRPr="008B75E8">
              <w:rPr>
                <w:rFonts w:asciiTheme="majorBidi" w:hAnsiTheme="majorBidi" w:cstheme="majorBidi"/>
                <w:spacing w:val="-2"/>
                <w:w w:val="120"/>
                <w:sz w:val="20"/>
              </w:rPr>
              <w:t>Engineering</w:t>
            </w:r>
            <w:r w:rsidRPr="008B75E8">
              <w:rPr>
                <w:rFonts w:asciiTheme="majorBidi" w:hAnsiTheme="majorBidi" w:cstheme="majorBidi"/>
                <w:spacing w:val="-57"/>
                <w:w w:val="120"/>
                <w:sz w:val="20"/>
              </w:rPr>
              <w:t xml:space="preserve"> </w:t>
            </w:r>
            <w:r w:rsidRPr="008B75E8">
              <w:rPr>
                <w:rFonts w:asciiTheme="majorBidi" w:hAnsiTheme="majorBidi" w:cstheme="majorBidi"/>
                <w:spacing w:val="-1"/>
                <w:w w:val="115"/>
                <w:sz w:val="20"/>
              </w:rPr>
              <w:t>(Multimedia</w:t>
            </w:r>
            <w:r w:rsidRPr="008B75E8">
              <w:rPr>
                <w:rFonts w:asciiTheme="majorBidi" w:hAnsiTheme="majorBidi" w:cstheme="majorBidi"/>
                <w:spacing w:val="-55"/>
                <w:w w:val="115"/>
                <w:sz w:val="20"/>
              </w:rPr>
              <w:t xml:space="preserve"> </w:t>
            </w:r>
            <w:r w:rsidRPr="008B75E8">
              <w:rPr>
                <w:rFonts w:asciiTheme="majorBidi" w:hAnsiTheme="majorBidi" w:cstheme="majorBidi"/>
                <w:w w:val="120"/>
                <w:sz w:val="20"/>
              </w:rPr>
              <w:t>Design)</w:t>
            </w:r>
          </w:p>
        </w:tc>
      </w:tr>
      <w:tr w:rsidR="00400617" w:rsidRPr="008B75E8" w:rsidTr="00351AA0">
        <w:trPr>
          <w:trHeight w:val="3049"/>
        </w:trPr>
        <w:tc>
          <w:tcPr>
            <w:tcW w:w="1274" w:type="dxa"/>
          </w:tcPr>
          <w:p w:rsidR="00400617" w:rsidRPr="008B75E8" w:rsidRDefault="00400617" w:rsidP="002E6FBE">
            <w:pPr>
              <w:pStyle w:val="TableParagraph"/>
              <w:ind w:right="194"/>
              <w:rPr>
                <w:rFonts w:asciiTheme="majorBidi" w:hAnsiTheme="majorBidi" w:cstheme="majorBidi"/>
                <w:sz w:val="24"/>
              </w:rPr>
            </w:pPr>
          </w:p>
        </w:tc>
        <w:tc>
          <w:tcPr>
            <w:tcW w:w="2835" w:type="dxa"/>
          </w:tcPr>
          <w:p w:rsidR="00400617" w:rsidRPr="008B75E8" w:rsidRDefault="00BF7464" w:rsidP="002E6FBE">
            <w:pPr>
              <w:pStyle w:val="TableParagraph"/>
              <w:spacing w:line="229" w:lineRule="exact"/>
              <w:ind w:left="108" w:right="194"/>
              <w:rPr>
                <w:rFonts w:asciiTheme="majorBidi" w:hAnsiTheme="majorBidi" w:cstheme="majorBidi"/>
                <w:sz w:val="20"/>
              </w:rPr>
            </w:pPr>
            <w:r w:rsidRPr="008B75E8">
              <w:rPr>
                <w:rFonts w:asciiTheme="majorBidi" w:hAnsiTheme="majorBidi" w:cstheme="majorBidi"/>
                <w:w w:val="125"/>
                <w:sz w:val="20"/>
              </w:rPr>
              <w:t xml:space="preserve">Able to read the Qur'an based on the knowledge of </w:t>
            </w:r>
            <w:proofErr w:type="spellStart"/>
            <w:r w:rsidRPr="008B75E8">
              <w:rPr>
                <w:rFonts w:asciiTheme="majorBidi" w:hAnsiTheme="majorBidi" w:cstheme="majorBidi"/>
                <w:i/>
                <w:iCs/>
                <w:w w:val="125"/>
                <w:sz w:val="20"/>
              </w:rPr>
              <w:t>qira'at</w:t>
            </w:r>
            <w:proofErr w:type="spellEnd"/>
            <w:r w:rsidRPr="008B75E8">
              <w:rPr>
                <w:rFonts w:asciiTheme="majorBidi" w:hAnsiTheme="majorBidi" w:cstheme="majorBidi"/>
                <w:w w:val="125"/>
                <w:sz w:val="20"/>
              </w:rPr>
              <w:t xml:space="preserve"> (recitation) and </w:t>
            </w:r>
            <w:r w:rsidRPr="008B75E8">
              <w:rPr>
                <w:rFonts w:asciiTheme="majorBidi" w:hAnsiTheme="majorBidi" w:cstheme="majorBidi"/>
                <w:i/>
                <w:iCs/>
                <w:w w:val="125"/>
                <w:sz w:val="20"/>
              </w:rPr>
              <w:t>tajwid</w:t>
            </w:r>
            <w:r w:rsidRPr="008B75E8">
              <w:rPr>
                <w:rFonts w:asciiTheme="majorBidi" w:hAnsiTheme="majorBidi" w:cstheme="majorBidi"/>
                <w:w w:val="125"/>
                <w:sz w:val="20"/>
              </w:rPr>
              <w:t xml:space="preserve"> (rules of pronunciation)</w:t>
            </w:r>
          </w:p>
        </w:tc>
        <w:tc>
          <w:tcPr>
            <w:tcW w:w="2555" w:type="dxa"/>
          </w:tcPr>
          <w:p w:rsidR="00400617" w:rsidRPr="008B75E8" w:rsidRDefault="00BF7464" w:rsidP="002E6FBE">
            <w:pPr>
              <w:pStyle w:val="TableParagraph"/>
              <w:spacing w:line="280" w:lineRule="auto"/>
              <w:ind w:left="110" w:right="194"/>
              <w:rPr>
                <w:rFonts w:asciiTheme="majorBidi" w:hAnsiTheme="majorBidi" w:cstheme="majorBidi"/>
                <w:sz w:val="20"/>
              </w:rPr>
            </w:pPr>
            <w:r w:rsidRPr="008B75E8">
              <w:rPr>
                <w:rFonts w:asciiTheme="majorBidi" w:hAnsiTheme="majorBidi" w:cstheme="majorBidi"/>
                <w:w w:val="120"/>
                <w:sz w:val="20"/>
              </w:rPr>
              <w:t>Apply knowledge and skills in information technology in the context of scientific development and effective implementation of expertise areas for Islamic Religious Education learning in schools/madrasahs</w:t>
            </w:r>
          </w:p>
        </w:tc>
        <w:tc>
          <w:tcPr>
            <w:tcW w:w="1728" w:type="dxa"/>
          </w:tcPr>
          <w:p w:rsidR="00400617" w:rsidRPr="008B75E8" w:rsidRDefault="00000000" w:rsidP="002E6FBE">
            <w:pPr>
              <w:pStyle w:val="TableParagraph"/>
              <w:spacing w:before="101" w:line="280" w:lineRule="auto"/>
              <w:ind w:left="107" w:right="194"/>
              <w:rPr>
                <w:rFonts w:asciiTheme="majorBidi" w:hAnsiTheme="majorBidi" w:cstheme="majorBidi"/>
                <w:sz w:val="20"/>
              </w:rPr>
            </w:pPr>
            <w:r w:rsidRPr="008B75E8">
              <w:rPr>
                <w:rFonts w:asciiTheme="majorBidi" w:hAnsiTheme="majorBidi" w:cstheme="majorBidi"/>
                <w:w w:val="120"/>
                <w:sz w:val="20"/>
              </w:rPr>
              <w:t>Informatics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Engineering</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(Application</w:t>
            </w:r>
            <w:r w:rsidRPr="008B75E8">
              <w:rPr>
                <w:rFonts w:asciiTheme="majorBidi" w:hAnsiTheme="majorBidi" w:cstheme="majorBidi"/>
                <w:spacing w:val="-57"/>
                <w:w w:val="120"/>
                <w:sz w:val="20"/>
              </w:rPr>
              <w:t xml:space="preserve"> </w:t>
            </w:r>
            <w:r w:rsidRPr="008B75E8">
              <w:rPr>
                <w:rFonts w:asciiTheme="majorBidi" w:hAnsiTheme="majorBidi" w:cstheme="majorBidi"/>
                <w:spacing w:val="-2"/>
                <w:w w:val="120"/>
                <w:sz w:val="20"/>
              </w:rPr>
              <w:t>Engineering)</w:t>
            </w:r>
          </w:p>
        </w:tc>
      </w:tr>
    </w:tbl>
    <w:p w:rsidR="00351AA0" w:rsidRPr="008B75E8" w:rsidRDefault="00351AA0" w:rsidP="002E6FBE">
      <w:pPr>
        <w:spacing w:before="70"/>
        <w:ind w:left="930" w:right="194"/>
        <w:rPr>
          <w:rFonts w:asciiTheme="majorBidi" w:hAnsiTheme="majorBidi" w:cstheme="majorBidi"/>
          <w:b/>
          <w:w w:val="120"/>
          <w:sz w:val="23"/>
        </w:rPr>
      </w:pPr>
    </w:p>
    <w:p w:rsidR="00400617" w:rsidRPr="008B75E8" w:rsidRDefault="00000000" w:rsidP="002E6FBE">
      <w:pPr>
        <w:spacing w:before="70"/>
        <w:ind w:left="930" w:right="194"/>
        <w:rPr>
          <w:rFonts w:asciiTheme="majorBidi" w:hAnsiTheme="majorBidi" w:cstheme="majorBidi"/>
          <w:sz w:val="23"/>
        </w:rPr>
      </w:pPr>
      <w:r w:rsidRPr="008B75E8">
        <w:rPr>
          <w:rFonts w:asciiTheme="majorBidi" w:hAnsiTheme="majorBidi" w:cstheme="majorBidi"/>
          <w:b/>
          <w:w w:val="120"/>
          <w:sz w:val="23"/>
        </w:rPr>
        <w:t>Table</w:t>
      </w:r>
      <w:r w:rsidRPr="008B75E8">
        <w:rPr>
          <w:rFonts w:asciiTheme="majorBidi" w:hAnsiTheme="majorBidi" w:cstheme="majorBidi"/>
          <w:b/>
          <w:spacing w:val="-3"/>
          <w:w w:val="120"/>
          <w:sz w:val="23"/>
        </w:rPr>
        <w:t xml:space="preserve"> </w:t>
      </w:r>
      <w:r w:rsidRPr="008B75E8">
        <w:rPr>
          <w:rFonts w:asciiTheme="majorBidi" w:hAnsiTheme="majorBidi" w:cstheme="majorBidi"/>
          <w:b/>
          <w:w w:val="120"/>
          <w:sz w:val="23"/>
        </w:rPr>
        <w:t>7.</w:t>
      </w:r>
      <w:r w:rsidRPr="008B75E8">
        <w:rPr>
          <w:rFonts w:asciiTheme="majorBidi" w:hAnsiTheme="majorBidi" w:cstheme="majorBidi"/>
          <w:b/>
          <w:spacing w:val="-2"/>
          <w:w w:val="120"/>
          <w:sz w:val="23"/>
        </w:rPr>
        <w:t xml:space="preserve"> </w:t>
      </w:r>
      <w:r w:rsidRPr="008B75E8">
        <w:rPr>
          <w:rFonts w:asciiTheme="majorBidi" w:hAnsiTheme="majorBidi" w:cstheme="majorBidi"/>
          <w:w w:val="120"/>
          <w:sz w:val="23"/>
        </w:rPr>
        <w:t>Example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2"/>
          <w:w w:val="120"/>
          <w:sz w:val="23"/>
        </w:rPr>
        <w:t xml:space="preserve"> </w:t>
      </w:r>
      <w:r w:rsidR="00351AA0" w:rsidRPr="008B75E8">
        <w:rPr>
          <w:rFonts w:asciiTheme="majorBidi" w:hAnsiTheme="majorBidi" w:cstheme="majorBidi"/>
          <w:w w:val="120"/>
          <w:sz w:val="23"/>
        </w:rPr>
        <w:t>G</w:t>
      </w:r>
      <w:r w:rsidRPr="008B75E8">
        <w:rPr>
          <w:rFonts w:asciiTheme="majorBidi" w:hAnsiTheme="majorBidi" w:cstheme="majorBidi"/>
          <w:w w:val="120"/>
          <w:sz w:val="23"/>
        </w:rPr>
        <w:t>LO</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Formulation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Model</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2</w:t>
      </w:r>
    </w:p>
    <w:p w:rsidR="00400617" w:rsidRPr="008B75E8" w:rsidRDefault="00400617" w:rsidP="002E6FBE">
      <w:pPr>
        <w:pStyle w:val="BodyText"/>
        <w:spacing w:before="2"/>
        <w:ind w:right="194"/>
        <w:rPr>
          <w:rFonts w:asciiTheme="majorBidi" w:hAnsiTheme="majorBidi" w:cstheme="majorBidi"/>
          <w:sz w:val="21"/>
        </w:rPr>
      </w:pPr>
    </w:p>
    <w:tbl>
      <w:tblPr>
        <w:tblW w:w="0" w:type="auto"/>
        <w:tblInd w:w="8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7"/>
        <w:gridCol w:w="2552"/>
        <w:gridCol w:w="2555"/>
        <w:gridCol w:w="1652"/>
      </w:tblGrid>
      <w:tr w:rsidR="00400617" w:rsidRPr="008B75E8">
        <w:trPr>
          <w:trHeight w:val="1442"/>
        </w:trPr>
        <w:tc>
          <w:tcPr>
            <w:tcW w:w="1417" w:type="dxa"/>
            <w:shd w:val="clear" w:color="auto" w:fill="E1EED9"/>
          </w:tcPr>
          <w:p w:rsidR="00400617" w:rsidRPr="008B75E8" w:rsidRDefault="00000000" w:rsidP="002E6FBE">
            <w:pPr>
              <w:pStyle w:val="TableParagraph"/>
              <w:spacing w:before="101"/>
              <w:ind w:left="106" w:right="194"/>
              <w:rPr>
                <w:rFonts w:asciiTheme="majorBidi" w:hAnsiTheme="majorBidi" w:cstheme="majorBidi"/>
                <w:b/>
                <w:sz w:val="20"/>
              </w:rPr>
            </w:pPr>
            <w:r w:rsidRPr="008B75E8">
              <w:rPr>
                <w:rFonts w:asciiTheme="majorBidi" w:hAnsiTheme="majorBidi" w:cstheme="majorBidi"/>
                <w:b/>
                <w:spacing w:val="-3"/>
                <w:w w:val="115"/>
                <w:sz w:val="20"/>
              </w:rPr>
              <w:t>Home Study</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Program</w:t>
            </w:r>
          </w:p>
        </w:tc>
        <w:tc>
          <w:tcPr>
            <w:tcW w:w="2552" w:type="dxa"/>
            <w:shd w:val="clear" w:color="auto" w:fill="E1EED9"/>
          </w:tcPr>
          <w:p w:rsidR="00400617" w:rsidRPr="008B75E8" w:rsidRDefault="00000000" w:rsidP="002E6FBE">
            <w:pPr>
              <w:pStyle w:val="TableParagraph"/>
              <w:spacing w:before="101" w:line="283" w:lineRule="auto"/>
              <w:ind w:left="109"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2555" w:type="dxa"/>
            <w:shd w:val="clear" w:color="auto" w:fill="E1EED9"/>
          </w:tcPr>
          <w:p w:rsidR="00400617" w:rsidRPr="008B75E8" w:rsidRDefault="00000000" w:rsidP="002E6FBE">
            <w:pPr>
              <w:pStyle w:val="TableParagraph"/>
              <w:spacing w:before="101" w:line="283" w:lineRule="auto"/>
              <w:ind w:left="108" w:right="194"/>
              <w:rPr>
                <w:rFonts w:asciiTheme="majorBidi" w:hAnsiTheme="majorBidi" w:cstheme="majorBidi"/>
                <w:b/>
                <w:sz w:val="20"/>
              </w:rPr>
            </w:pPr>
            <w:r w:rsidRPr="008B75E8">
              <w:rPr>
                <w:rFonts w:asciiTheme="majorBidi" w:hAnsiTheme="majorBidi" w:cstheme="majorBidi"/>
                <w:b/>
                <w:w w:val="115"/>
                <w:sz w:val="20"/>
              </w:rPr>
              <w:t>Graduate Learning</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Outcomes</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(GLOs)</w:t>
            </w:r>
          </w:p>
        </w:tc>
        <w:tc>
          <w:tcPr>
            <w:tcW w:w="1652" w:type="dxa"/>
            <w:shd w:val="clear" w:color="auto" w:fill="E1EED9"/>
          </w:tcPr>
          <w:p w:rsidR="00400617" w:rsidRPr="008B75E8" w:rsidRDefault="00000000" w:rsidP="002E6FBE">
            <w:pPr>
              <w:pStyle w:val="TableParagraph"/>
              <w:spacing w:before="61" w:line="270" w:lineRule="atLeast"/>
              <w:ind w:left="106" w:right="194"/>
              <w:rPr>
                <w:rFonts w:asciiTheme="majorBidi" w:hAnsiTheme="majorBidi" w:cstheme="majorBidi"/>
                <w:b/>
                <w:sz w:val="20"/>
              </w:rPr>
            </w:pPr>
            <w:r w:rsidRPr="008B75E8">
              <w:rPr>
                <w:rFonts w:asciiTheme="majorBidi" w:hAnsiTheme="majorBidi" w:cstheme="majorBidi"/>
                <w:b/>
                <w:w w:val="115"/>
                <w:sz w:val="20"/>
              </w:rPr>
              <w:t xml:space="preserve">Different </w:t>
            </w:r>
            <w:r w:rsidR="00166B59" w:rsidRPr="008B75E8">
              <w:rPr>
                <w:rFonts w:asciiTheme="majorBidi" w:hAnsiTheme="majorBidi" w:cstheme="majorBidi"/>
                <w:b/>
                <w:w w:val="115"/>
                <w:sz w:val="20"/>
              </w:rPr>
              <w:t>Target University</w:t>
            </w:r>
            <w:r w:rsidR="00E24151">
              <w:rPr>
                <w:rFonts w:asciiTheme="majorBidi" w:hAnsiTheme="majorBidi" w:cstheme="majorBidi"/>
                <w:b/>
                <w:w w:val="115"/>
                <w:sz w:val="20"/>
              </w:rPr>
              <w:t xml:space="preserve"> and</w:t>
            </w:r>
            <w:r w:rsidR="00166B59" w:rsidRPr="008B75E8">
              <w:rPr>
                <w:rFonts w:asciiTheme="majorBidi" w:hAnsiTheme="majorBidi" w:cstheme="majorBidi"/>
                <w:b/>
                <w:w w:val="115"/>
                <w:sz w:val="20"/>
              </w:rPr>
              <w:t xml:space="preserve"> Study </w:t>
            </w:r>
            <w:r w:rsidR="0081716A">
              <w:rPr>
                <w:rFonts w:asciiTheme="majorBidi" w:hAnsiTheme="majorBidi" w:cstheme="majorBidi"/>
                <w:b/>
                <w:w w:val="115"/>
                <w:sz w:val="20"/>
              </w:rPr>
              <w:t>Programs</w:t>
            </w:r>
            <w:r w:rsidR="00166B59" w:rsidRPr="008B75E8">
              <w:rPr>
                <w:rFonts w:asciiTheme="majorBidi" w:hAnsiTheme="majorBidi" w:cstheme="majorBidi"/>
                <w:b/>
                <w:w w:val="115"/>
                <w:sz w:val="20"/>
              </w:rPr>
              <w:t xml:space="preserve"> </w:t>
            </w:r>
            <w:r w:rsidRPr="008B75E8">
              <w:rPr>
                <w:rFonts w:asciiTheme="majorBidi" w:hAnsiTheme="majorBidi" w:cstheme="majorBidi"/>
                <w:b/>
                <w:w w:val="115"/>
                <w:sz w:val="20"/>
              </w:rPr>
              <w:t>(</w:t>
            </w:r>
            <w:r w:rsidR="00BA4BED">
              <w:rPr>
                <w:rFonts w:asciiTheme="majorBidi" w:hAnsiTheme="majorBidi" w:cstheme="majorBidi"/>
                <w:b/>
                <w:w w:val="115"/>
                <w:sz w:val="20"/>
              </w:rPr>
              <w:t>Courses</w:t>
            </w:r>
            <w:r w:rsidRPr="008B75E8">
              <w:rPr>
                <w:rFonts w:asciiTheme="majorBidi" w:hAnsiTheme="majorBidi" w:cstheme="majorBidi"/>
                <w:b/>
                <w:w w:val="115"/>
                <w:sz w:val="20"/>
              </w:rPr>
              <w:t>)</w:t>
            </w:r>
          </w:p>
        </w:tc>
      </w:tr>
      <w:tr w:rsidR="00400617" w:rsidRPr="008B75E8">
        <w:trPr>
          <w:trHeight w:val="3170"/>
        </w:trPr>
        <w:tc>
          <w:tcPr>
            <w:tcW w:w="1417" w:type="dxa"/>
          </w:tcPr>
          <w:p w:rsidR="00400617" w:rsidRPr="008B75E8" w:rsidRDefault="00000000" w:rsidP="00C65CB4">
            <w:pPr>
              <w:pStyle w:val="TableParagraph"/>
              <w:spacing w:before="101" w:line="280" w:lineRule="auto"/>
              <w:ind w:left="106" w:right="-44"/>
              <w:rPr>
                <w:rFonts w:asciiTheme="majorBidi" w:hAnsiTheme="majorBidi" w:cstheme="majorBidi"/>
                <w:sz w:val="20"/>
              </w:rPr>
            </w:pPr>
            <w:r w:rsidRPr="008B75E8">
              <w:rPr>
                <w:rFonts w:asciiTheme="majorBidi" w:hAnsiTheme="majorBidi" w:cstheme="majorBidi"/>
                <w:w w:val="120"/>
                <w:sz w:val="20"/>
              </w:rPr>
              <w:t>Da'wah</w:t>
            </w:r>
            <w:r w:rsidRPr="008B75E8">
              <w:rPr>
                <w:rFonts w:asciiTheme="majorBidi" w:hAnsiTheme="majorBidi" w:cstheme="majorBidi"/>
                <w:spacing w:val="1"/>
                <w:w w:val="120"/>
                <w:sz w:val="20"/>
              </w:rPr>
              <w:t xml:space="preserve"> </w:t>
            </w:r>
            <w:r w:rsidRPr="008B75E8">
              <w:rPr>
                <w:rFonts w:asciiTheme="majorBidi" w:hAnsiTheme="majorBidi" w:cstheme="majorBidi"/>
                <w:spacing w:val="-2"/>
                <w:w w:val="120"/>
                <w:sz w:val="20"/>
              </w:rPr>
              <w:t>Management</w:t>
            </w:r>
          </w:p>
          <w:p w:rsidR="00400617" w:rsidRPr="008B75E8" w:rsidRDefault="00400617" w:rsidP="002E6FBE">
            <w:pPr>
              <w:pStyle w:val="TableParagraph"/>
              <w:spacing w:before="3"/>
              <w:ind w:right="194"/>
              <w:rPr>
                <w:rFonts w:asciiTheme="majorBidi" w:hAnsiTheme="majorBidi" w:cstheme="majorBidi"/>
                <w:sz w:val="23"/>
              </w:rPr>
            </w:pPr>
          </w:p>
          <w:p w:rsidR="00400617" w:rsidRPr="008B75E8" w:rsidRDefault="00000000" w:rsidP="00C65CB4">
            <w:pPr>
              <w:pStyle w:val="TableParagraph"/>
              <w:spacing w:before="1" w:line="280" w:lineRule="auto"/>
              <w:ind w:left="106" w:right="97"/>
              <w:rPr>
                <w:rFonts w:asciiTheme="majorBidi" w:hAnsiTheme="majorBidi" w:cstheme="majorBidi"/>
                <w:sz w:val="20"/>
              </w:rPr>
            </w:pPr>
            <w:r w:rsidRPr="008B75E8">
              <w:rPr>
                <w:rFonts w:asciiTheme="majorBidi" w:hAnsiTheme="majorBidi" w:cstheme="majorBidi"/>
                <w:b/>
                <w:w w:val="115"/>
                <w:sz w:val="20"/>
              </w:rPr>
              <w:t>Graduate</w:t>
            </w:r>
            <w:r w:rsidRPr="008B75E8">
              <w:rPr>
                <w:rFonts w:asciiTheme="majorBidi" w:hAnsiTheme="majorBidi" w:cstheme="majorBidi"/>
                <w:b/>
                <w:spacing w:val="1"/>
                <w:w w:val="115"/>
                <w:sz w:val="20"/>
              </w:rPr>
              <w:t xml:space="preserve"> </w:t>
            </w:r>
            <w:r w:rsidRPr="008B75E8">
              <w:rPr>
                <w:rFonts w:asciiTheme="majorBidi" w:hAnsiTheme="majorBidi" w:cstheme="majorBidi"/>
                <w:b/>
                <w:w w:val="115"/>
                <w:sz w:val="20"/>
              </w:rPr>
              <w:t>Profile:</w:t>
            </w:r>
            <w:r w:rsidRPr="008B75E8">
              <w:rPr>
                <w:rFonts w:asciiTheme="majorBidi" w:hAnsiTheme="majorBidi" w:cstheme="majorBidi"/>
                <w:b/>
                <w:spacing w:val="1"/>
                <w:w w:val="115"/>
                <w:sz w:val="20"/>
              </w:rPr>
              <w:t xml:space="preserve"> </w:t>
            </w:r>
            <w:r w:rsidRPr="008B75E8">
              <w:rPr>
                <w:rFonts w:asciiTheme="majorBidi" w:hAnsiTheme="majorBidi" w:cstheme="majorBidi"/>
                <w:w w:val="115"/>
                <w:sz w:val="20"/>
              </w:rPr>
              <w:t>Da'wah</w:t>
            </w:r>
            <w:r w:rsidRPr="008B75E8">
              <w:rPr>
                <w:rFonts w:asciiTheme="majorBidi" w:hAnsiTheme="majorBidi" w:cstheme="majorBidi"/>
                <w:spacing w:val="1"/>
                <w:w w:val="115"/>
                <w:sz w:val="20"/>
              </w:rPr>
              <w:t xml:space="preserve"> </w:t>
            </w:r>
            <w:r w:rsidRPr="008B75E8">
              <w:rPr>
                <w:rFonts w:asciiTheme="majorBidi" w:hAnsiTheme="majorBidi" w:cstheme="majorBidi"/>
                <w:spacing w:val="-2"/>
                <w:w w:val="115"/>
                <w:sz w:val="20"/>
              </w:rPr>
              <w:t>Management</w:t>
            </w:r>
            <w:r w:rsidRPr="008B75E8">
              <w:rPr>
                <w:rFonts w:asciiTheme="majorBidi" w:hAnsiTheme="majorBidi" w:cstheme="majorBidi"/>
                <w:spacing w:val="-55"/>
                <w:w w:val="115"/>
                <w:sz w:val="20"/>
              </w:rPr>
              <w:t xml:space="preserve"> </w:t>
            </w:r>
            <w:r w:rsidRPr="008B75E8">
              <w:rPr>
                <w:rFonts w:asciiTheme="majorBidi" w:hAnsiTheme="majorBidi" w:cstheme="majorBidi"/>
                <w:w w:val="115"/>
                <w:sz w:val="20"/>
              </w:rPr>
              <w:t>Practitioner</w:t>
            </w:r>
          </w:p>
        </w:tc>
        <w:tc>
          <w:tcPr>
            <w:tcW w:w="2552" w:type="dxa"/>
          </w:tcPr>
          <w:p w:rsidR="00400617" w:rsidRPr="008B75E8" w:rsidRDefault="00000000" w:rsidP="002E6FBE">
            <w:pPr>
              <w:pStyle w:val="TableParagraph"/>
              <w:spacing w:before="101"/>
              <w:ind w:left="109" w:right="194"/>
              <w:rPr>
                <w:rFonts w:asciiTheme="majorBidi" w:hAnsiTheme="majorBidi" w:cstheme="majorBidi"/>
                <w:b/>
                <w:sz w:val="20"/>
              </w:rPr>
            </w:pPr>
            <w:r w:rsidRPr="008B75E8">
              <w:rPr>
                <w:rFonts w:asciiTheme="majorBidi" w:hAnsiTheme="majorBidi" w:cstheme="majorBidi"/>
                <w:b/>
                <w:w w:val="120"/>
                <w:sz w:val="20"/>
              </w:rPr>
              <w:t>Key</w:t>
            </w:r>
            <w:r w:rsidRPr="008B75E8">
              <w:rPr>
                <w:rFonts w:asciiTheme="majorBidi" w:hAnsiTheme="majorBidi" w:cstheme="majorBidi"/>
                <w:b/>
                <w:spacing w:val="-11"/>
                <w:w w:val="120"/>
                <w:sz w:val="20"/>
              </w:rPr>
              <w:t xml:space="preserve"> </w:t>
            </w:r>
            <w:r w:rsidRPr="008B75E8">
              <w:rPr>
                <w:rFonts w:asciiTheme="majorBidi" w:hAnsiTheme="majorBidi" w:cstheme="majorBidi"/>
                <w:b/>
                <w:w w:val="120"/>
                <w:sz w:val="20"/>
              </w:rPr>
              <w:t>Competencies:</w:t>
            </w:r>
          </w:p>
          <w:p w:rsidR="00400617" w:rsidRPr="008B75E8" w:rsidRDefault="00400617" w:rsidP="002E6FBE">
            <w:pPr>
              <w:pStyle w:val="TableParagraph"/>
              <w:spacing w:before="11"/>
              <w:ind w:right="194"/>
              <w:rPr>
                <w:rFonts w:asciiTheme="majorBidi" w:hAnsiTheme="majorBidi" w:cstheme="majorBidi"/>
                <w:sz w:val="26"/>
              </w:rPr>
            </w:pPr>
          </w:p>
          <w:p w:rsidR="00400617" w:rsidRPr="008B75E8" w:rsidRDefault="00A06816" w:rsidP="002E6FBE">
            <w:pPr>
              <w:pStyle w:val="TableParagraph"/>
              <w:spacing w:line="280" w:lineRule="auto"/>
              <w:ind w:left="109" w:right="194"/>
              <w:rPr>
                <w:rFonts w:asciiTheme="majorBidi" w:hAnsiTheme="majorBidi" w:cstheme="majorBidi"/>
                <w:sz w:val="20"/>
              </w:rPr>
            </w:pPr>
            <w:r w:rsidRPr="008B75E8">
              <w:rPr>
                <w:rFonts w:asciiTheme="majorBidi" w:hAnsiTheme="majorBidi" w:cstheme="majorBidi"/>
                <w:w w:val="125"/>
                <w:sz w:val="20"/>
              </w:rPr>
              <w:t>Demonstrate the ability to use information literacy, media literacy, and information and communication technology for scientific development and professional skills enhancement.</w:t>
            </w:r>
          </w:p>
        </w:tc>
        <w:tc>
          <w:tcPr>
            <w:tcW w:w="2555" w:type="dxa"/>
          </w:tcPr>
          <w:p w:rsidR="00400617" w:rsidRPr="008B75E8" w:rsidRDefault="00000000" w:rsidP="002E6FBE">
            <w:pPr>
              <w:pStyle w:val="TableParagraph"/>
              <w:spacing w:before="101" w:line="280" w:lineRule="auto"/>
              <w:ind w:left="108" w:right="194"/>
              <w:rPr>
                <w:rFonts w:asciiTheme="majorBidi" w:hAnsiTheme="majorBidi" w:cstheme="majorBidi"/>
                <w:b/>
                <w:sz w:val="20"/>
              </w:rPr>
            </w:pPr>
            <w:r w:rsidRPr="008B75E8">
              <w:rPr>
                <w:rFonts w:asciiTheme="majorBidi" w:hAnsiTheme="majorBidi" w:cstheme="majorBidi"/>
                <w:b/>
                <w:w w:val="120"/>
                <w:sz w:val="20"/>
              </w:rPr>
              <w:t>Additional</w:t>
            </w:r>
            <w:r w:rsidRPr="008B75E8">
              <w:rPr>
                <w:rFonts w:asciiTheme="majorBidi" w:hAnsiTheme="majorBidi" w:cstheme="majorBidi"/>
                <w:b/>
                <w:spacing w:val="1"/>
                <w:w w:val="120"/>
                <w:sz w:val="20"/>
              </w:rPr>
              <w:t xml:space="preserve"> </w:t>
            </w:r>
            <w:r w:rsidRPr="008B75E8">
              <w:rPr>
                <w:rFonts w:asciiTheme="majorBidi" w:hAnsiTheme="majorBidi" w:cstheme="majorBidi"/>
                <w:b/>
                <w:spacing w:val="-2"/>
                <w:w w:val="120"/>
                <w:sz w:val="20"/>
              </w:rPr>
              <w:t>Competencies:</w:t>
            </w:r>
          </w:p>
          <w:p w:rsidR="00400617" w:rsidRPr="008B75E8" w:rsidRDefault="00400617" w:rsidP="002E6FBE">
            <w:pPr>
              <w:pStyle w:val="TableParagraph"/>
              <w:spacing w:before="3"/>
              <w:ind w:right="194"/>
              <w:rPr>
                <w:rFonts w:asciiTheme="majorBidi" w:hAnsiTheme="majorBidi" w:cstheme="majorBidi"/>
                <w:sz w:val="23"/>
              </w:rPr>
            </w:pPr>
          </w:p>
          <w:p w:rsidR="00400617" w:rsidRPr="008B75E8" w:rsidRDefault="00570A27" w:rsidP="002E6FBE">
            <w:pPr>
              <w:pStyle w:val="TableParagraph"/>
              <w:spacing w:before="1" w:line="280" w:lineRule="auto"/>
              <w:ind w:left="108" w:right="194"/>
              <w:rPr>
                <w:rFonts w:asciiTheme="majorBidi" w:hAnsiTheme="majorBidi" w:cstheme="majorBidi"/>
                <w:sz w:val="20"/>
              </w:rPr>
            </w:pPr>
            <w:r w:rsidRPr="008B75E8">
              <w:rPr>
                <w:rFonts w:asciiTheme="majorBidi" w:hAnsiTheme="majorBidi" w:cstheme="majorBidi"/>
                <w:w w:val="120"/>
                <w:sz w:val="20"/>
              </w:rPr>
              <w:t>Able to</w:t>
            </w:r>
            <w:r w:rsidRPr="008B75E8">
              <w:rPr>
                <w:rFonts w:asciiTheme="majorBidi" w:hAnsiTheme="majorBidi" w:cstheme="majorBidi"/>
                <w:spacing w:val="-14"/>
                <w:w w:val="120"/>
                <w:sz w:val="20"/>
              </w:rPr>
              <w:t xml:space="preserve"> </w:t>
            </w:r>
            <w:r w:rsidRPr="008B75E8">
              <w:rPr>
                <w:rFonts w:asciiTheme="majorBidi" w:hAnsiTheme="majorBidi" w:cstheme="majorBidi"/>
                <w:w w:val="120"/>
                <w:sz w:val="20"/>
              </w:rPr>
              <w:t>design</w:t>
            </w:r>
            <w:r w:rsidRPr="008B75E8">
              <w:rPr>
                <w:rFonts w:asciiTheme="majorBidi" w:hAnsiTheme="majorBidi" w:cstheme="majorBidi"/>
                <w:spacing w:val="-13"/>
                <w:w w:val="120"/>
                <w:sz w:val="20"/>
              </w:rPr>
              <w:t xml:space="preserve"> </w:t>
            </w:r>
            <w:r w:rsidR="00C93A18">
              <w:rPr>
                <w:rFonts w:asciiTheme="majorBidi" w:hAnsiTheme="majorBidi" w:cstheme="majorBidi"/>
                <w:w w:val="120"/>
                <w:sz w:val="20"/>
              </w:rPr>
              <w:t>digital-based</w:t>
            </w:r>
            <w:r w:rsidRPr="008B75E8">
              <w:rPr>
                <w:rFonts w:asciiTheme="majorBidi" w:hAnsiTheme="majorBidi" w:cstheme="majorBidi"/>
                <w:spacing w:val="-5"/>
                <w:w w:val="120"/>
                <w:sz w:val="20"/>
              </w:rPr>
              <w:t xml:space="preserve"> </w:t>
            </w:r>
            <w:r w:rsidRPr="008B75E8">
              <w:rPr>
                <w:rFonts w:asciiTheme="majorBidi" w:hAnsiTheme="majorBidi" w:cstheme="majorBidi"/>
                <w:w w:val="120"/>
                <w:sz w:val="20"/>
              </w:rPr>
              <w:t>multimedia</w:t>
            </w:r>
          </w:p>
        </w:tc>
        <w:tc>
          <w:tcPr>
            <w:tcW w:w="1652" w:type="dxa"/>
          </w:tcPr>
          <w:p w:rsidR="00400617" w:rsidRPr="008B75E8" w:rsidRDefault="00000000" w:rsidP="002E6FBE">
            <w:pPr>
              <w:pStyle w:val="TableParagraph"/>
              <w:spacing w:before="101" w:line="280" w:lineRule="auto"/>
              <w:ind w:left="106" w:right="194"/>
              <w:rPr>
                <w:rFonts w:asciiTheme="majorBidi" w:hAnsiTheme="majorBidi" w:cstheme="majorBidi"/>
                <w:sz w:val="20"/>
              </w:rPr>
            </w:pPr>
            <w:r w:rsidRPr="008B75E8">
              <w:rPr>
                <w:rFonts w:asciiTheme="majorBidi" w:hAnsiTheme="majorBidi" w:cstheme="majorBidi"/>
                <w:w w:val="120"/>
                <w:sz w:val="20"/>
              </w:rPr>
              <w:t>Informatics</w:t>
            </w:r>
            <w:r w:rsidRPr="008B75E8">
              <w:rPr>
                <w:rFonts w:asciiTheme="majorBidi" w:hAnsiTheme="majorBidi" w:cstheme="majorBidi"/>
                <w:spacing w:val="-57"/>
                <w:w w:val="120"/>
                <w:sz w:val="20"/>
              </w:rPr>
              <w:t xml:space="preserve"> </w:t>
            </w:r>
            <w:r w:rsidRPr="008B75E8">
              <w:rPr>
                <w:rFonts w:asciiTheme="majorBidi" w:hAnsiTheme="majorBidi" w:cstheme="majorBidi"/>
                <w:spacing w:val="-2"/>
                <w:w w:val="120"/>
                <w:sz w:val="20"/>
              </w:rPr>
              <w:t>Engineering</w:t>
            </w:r>
            <w:r w:rsidRPr="008B75E8">
              <w:rPr>
                <w:rFonts w:asciiTheme="majorBidi" w:hAnsiTheme="majorBidi" w:cstheme="majorBidi"/>
                <w:spacing w:val="-57"/>
                <w:w w:val="120"/>
                <w:sz w:val="20"/>
              </w:rPr>
              <w:t xml:space="preserve"> </w:t>
            </w:r>
            <w:r w:rsidRPr="008B75E8">
              <w:rPr>
                <w:rFonts w:asciiTheme="majorBidi" w:hAnsiTheme="majorBidi" w:cstheme="majorBidi"/>
                <w:spacing w:val="-1"/>
                <w:w w:val="115"/>
                <w:sz w:val="20"/>
              </w:rPr>
              <w:t>(Multimedia</w:t>
            </w:r>
            <w:r w:rsidRPr="008B75E8">
              <w:rPr>
                <w:rFonts w:asciiTheme="majorBidi" w:hAnsiTheme="majorBidi" w:cstheme="majorBidi"/>
                <w:spacing w:val="-55"/>
                <w:w w:val="115"/>
                <w:sz w:val="20"/>
              </w:rPr>
              <w:t xml:space="preserve"> </w:t>
            </w:r>
            <w:r w:rsidRPr="008B75E8">
              <w:rPr>
                <w:rFonts w:asciiTheme="majorBidi" w:hAnsiTheme="majorBidi" w:cstheme="majorBidi"/>
                <w:w w:val="120"/>
                <w:sz w:val="20"/>
              </w:rPr>
              <w:t>Design)</w:t>
            </w:r>
          </w:p>
        </w:tc>
      </w:tr>
      <w:tr w:rsidR="00400617" w:rsidRPr="008B75E8">
        <w:trPr>
          <w:trHeight w:val="4125"/>
        </w:trPr>
        <w:tc>
          <w:tcPr>
            <w:tcW w:w="1417" w:type="dxa"/>
          </w:tcPr>
          <w:p w:rsidR="00400617" w:rsidRPr="008B75E8" w:rsidRDefault="00000000" w:rsidP="002E6FBE">
            <w:pPr>
              <w:pStyle w:val="TableParagraph"/>
              <w:spacing w:before="101" w:line="280" w:lineRule="auto"/>
              <w:ind w:left="106" w:right="194"/>
              <w:rPr>
                <w:rFonts w:asciiTheme="majorBidi" w:hAnsiTheme="majorBidi" w:cstheme="majorBidi"/>
                <w:sz w:val="20"/>
              </w:rPr>
            </w:pPr>
            <w:r w:rsidRPr="008B75E8">
              <w:rPr>
                <w:rFonts w:asciiTheme="majorBidi" w:hAnsiTheme="majorBidi" w:cstheme="majorBidi"/>
                <w:b/>
                <w:w w:val="120"/>
                <w:sz w:val="20"/>
              </w:rPr>
              <w:lastRenderedPageBreak/>
              <w:t>Graduate</w:t>
            </w:r>
            <w:r w:rsidRPr="008B75E8">
              <w:rPr>
                <w:rFonts w:asciiTheme="majorBidi" w:hAnsiTheme="majorBidi" w:cstheme="majorBidi"/>
                <w:b/>
                <w:spacing w:val="1"/>
                <w:w w:val="120"/>
                <w:sz w:val="20"/>
              </w:rPr>
              <w:t xml:space="preserve"> </w:t>
            </w:r>
            <w:r w:rsidRPr="008B75E8">
              <w:rPr>
                <w:rFonts w:asciiTheme="majorBidi" w:hAnsiTheme="majorBidi" w:cstheme="majorBidi"/>
                <w:b/>
                <w:w w:val="120"/>
                <w:sz w:val="20"/>
              </w:rPr>
              <w:t>Profile:</w:t>
            </w:r>
            <w:r w:rsidRPr="008B75E8">
              <w:rPr>
                <w:rFonts w:asciiTheme="majorBidi" w:hAnsiTheme="majorBidi" w:cstheme="majorBidi"/>
                <w:b/>
                <w:spacing w:val="1"/>
                <w:w w:val="120"/>
                <w:sz w:val="20"/>
              </w:rPr>
              <w:t xml:space="preserve"> </w:t>
            </w:r>
            <w:r w:rsidR="00466A62">
              <w:rPr>
                <w:rFonts w:asciiTheme="majorBidi" w:hAnsiTheme="majorBidi" w:cstheme="majorBidi"/>
                <w:spacing w:val="-2"/>
                <w:w w:val="120"/>
                <w:sz w:val="20"/>
              </w:rPr>
              <w:t>Da’wah Institute Developer</w:t>
            </w:r>
          </w:p>
        </w:tc>
        <w:tc>
          <w:tcPr>
            <w:tcW w:w="2552" w:type="dxa"/>
          </w:tcPr>
          <w:p w:rsidR="00400617" w:rsidRPr="008B75E8" w:rsidRDefault="00570A27" w:rsidP="002E6FBE">
            <w:pPr>
              <w:pStyle w:val="TableParagraph"/>
              <w:spacing w:before="55" w:line="270" w:lineRule="atLeast"/>
              <w:ind w:left="109" w:right="194"/>
              <w:rPr>
                <w:rFonts w:asciiTheme="majorBidi" w:hAnsiTheme="majorBidi" w:cstheme="majorBidi"/>
                <w:sz w:val="20"/>
              </w:rPr>
            </w:pPr>
            <w:r w:rsidRPr="008B75E8">
              <w:rPr>
                <w:rFonts w:asciiTheme="majorBidi" w:hAnsiTheme="majorBidi" w:cstheme="majorBidi"/>
                <w:w w:val="120"/>
                <w:sz w:val="20"/>
              </w:rPr>
              <w:t xml:space="preserve">Able to develop planning and strategies for the growth of religious institutions (such as Hajj and Umrah institutions, </w:t>
            </w:r>
            <w:r w:rsidRPr="008B75E8">
              <w:rPr>
                <w:rFonts w:asciiTheme="majorBidi" w:hAnsiTheme="majorBidi" w:cstheme="majorBidi"/>
                <w:i/>
                <w:iCs/>
                <w:w w:val="120"/>
                <w:sz w:val="20"/>
              </w:rPr>
              <w:t xml:space="preserve">Zakat, </w:t>
            </w:r>
            <w:proofErr w:type="spellStart"/>
            <w:r w:rsidRPr="008B75E8">
              <w:rPr>
                <w:rFonts w:asciiTheme="majorBidi" w:hAnsiTheme="majorBidi" w:cstheme="majorBidi"/>
                <w:i/>
                <w:iCs/>
                <w:w w:val="120"/>
                <w:sz w:val="20"/>
              </w:rPr>
              <w:t>Infak</w:t>
            </w:r>
            <w:proofErr w:type="spellEnd"/>
            <w:r w:rsidRPr="008B75E8">
              <w:rPr>
                <w:rFonts w:asciiTheme="majorBidi" w:hAnsiTheme="majorBidi" w:cstheme="majorBidi"/>
                <w:w w:val="120"/>
                <w:sz w:val="20"/>
              </w:rPr>
              <w:t xml:space="preserve">, and </w:t>
            </w:r>
            <w:proofErr w:type="spellStart"/>
            <w:r w:rsidRPr="008B75E8">
              <w:rPr>
                <w:rFonts w:asciiTheme="majorBidi" w:hAnsiTheme="majorBidi" w:cstheme="majorBidi"/>
                <w:i/>
                <w:iCs/>
                <w:w w:val="120"/>
                <w:sz w:val="20"/>
              </w:rPr>
              <w:t>Shadaqah</w:t>
            </w:r>
            <w:proofErr w:type="spellEnd"/>
            <w:r w:rsidRPr="008B75E8">
              <w:rPr>
                <w:rFonts w:asciiTheme="majorBidi" w:hAnsiTheme="majorBidi" w:cstheme="majorBidi"/>
                <w:w w:val="120"/>
                <w:sz w:val="20"/>
              </w:rPr>
              <w:t xml:space="preserve"> (ZIS) institutions, Islamic boarding schools, orphanages, religious tourism agencies, and other religious institutions), based on data and information analysis.</w:t>
            </w:r>
          </w:p>
        </w:tc>
        <w:tc>
          <w:tcPr>
            <w:tcW w:w="2555" w:type="dxa"/>
          </w:tcPr>
          <w:p w:rsidR="00400617" w:rsidRPr="008B75E8" w:rsidRDefault="00570A27" w:rsidP="002E6FBE">
            <w:pPr>
              <w:pStyle w:val="TableParagraph"/>
              <w:spacing w:before="101" w:line="280" w:lineRule="auto"/>
              <w:ind w:left="108" w:right="194"/>
              <w:rPr>
                <w:rFonts w:asciiTheme="majorBidi" w:hAnsiTheme="majorBidi" w:cstheme="majorBidi"/>
                <w:sz w:val="20"/>
              </w:rPr>
            </w:pPr>
            <w:r w:rsidRPr="008B75E8">
              <w:rPr>
                <w:rFonts w:asciiTheme="majorBidi" w:hAnsiTheme="majorBidi" w:cstheme="majorBidi"/>
                <w:w w:val="125"/>
                <w:sz w:val="20"/>
              </w:rPr>
              <w:t>Able to design</w:t>
            </w:r>
            <w:r w:rsidRPr="008B75E8">
              <w:rPr>
                <w:rFonts w:asciiTheme="majorBidi" w:hAnsiTheme="majorBidi" w:cstheme="majorBidi"/>
                <w:spacing w:val="1"/>
                <w:w w:val="125"/>
                <w:sz w:val="20"/>
              </w:rPr>
              <w:t xml:space="preserve"> </w:t>
            </w:r>
            <w:r w:rsidRPr="008B75E8">
              <w:rPr>
                <w:rFonts w:asciiTheme="majorBidi" w:hAnsiTheme="majorBidi" w:cstheme="majorBidi"/>
                <w:w w:val="120"/>
                <w:sz w:val="20"/>
              </w:rPr>
              <w:t>multimedia-based</w:t>
            </w:r>
          </w:p>
          <w:p w:rsidR="00400617" w:rsidRPr="008B75E8" w:rsidRDefault="00000000" w:rsidP="002E6FBE">
            <w:pPr>
              <w:pStyle w:val="TableParagraph"/>
              <w:spacing w:line="280" w:lineRule="auto"/>
              <w:ind w:left="108" w:right="194"/>
              <w:rPr>
                <w:rFonts w:asciiTheme="majorBidi" w:hAnsiTheme="majorBidi" w:cstheme="majorBidi"/>
                <w:sz w:val="20"/>
              </w:rPr>
            </w:pPr>
            <w:r w:rsidRPr="008B75E8">
              <w:rPr>
                <w:rFonts w:asciiTheme="majorBidi" w:hAnsiTheme="majorBidi" w:cstheme="majorBidi"/>
                <w:w w:val="125"/>
                <w:sz w:val="20"/>
              </w:rPr>
              <w:t xml:space="preserve">da'wah management </w:t>
            </w:r>
            <w:proofErr w:type="gramStart"/>
            <w:r w:rsidRPr="008B75E8">
              <w:rPr>
                <w:rFonts w:asciiTheme="majorBidi" w:hAnsiTheme="majorBidi" w:cstheme="majorBidi"/>
                <w:w w:val="125"/>
                <w:sz w:val="20"/>
              </w:rPr>
              <w:t>in</w:t>
            </w:r>
            <w:r w:rsidR="00466A62">
              <w:rPr>
                <w:rFonts w:asciiTheme="majorBidi" w:hAnsiTheme="majorBidi" w:cstheme="majorBidi"/>
                <w:w w:val="125"/>
                <w:sz w:val="20"/>
              </w:rPr>
              <w:t xml:space="preserve"> </w:t>
            </w:r>
            <w:r w:rsidRPr="008B75E8">
              <w:rPr>
                <w:rFonts w:asciiTheme="majorBidi" w:hAnsiTheme="majorBidi" w:cstheme="majorBidi"/>
                <w:spacing w:val="-60"/>
                <w:w w:val="125"/>
                <w:sz w:val="20"/>
              </w:rPr>
              <w:t xml:space="preserve"> </w:t>
            </w:r>
            <w:r w:rsidRPr="008B75E8">
              <w:rPr>
                <w:rFonts w:asciiTheme="majorBidi" w:hAnsiTheme="majorBidi" w:cstheme="majorBidi"/>
                <w:w w:val="125"/>
                <w:sz w:val="20"/>
              </w:rPr>
              <w:t>informatics</w:t>
            </w:r>
            <w:proofErr w:type="gramEnd"/>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engineering</w:t>
            </w:r>
          </w:p>
        </w:tc>
        <w:tc>
          <w:tcPr>
            <w:tcW w:w="1652" w:type="dxa"/>
          </w:tcPr>
          <w:p w:rsidR="00400617" w:rsidRPr="008B75E8" w:rsidRDefault="00000000" w:rsidP="002E6FBE">
            <w:pPr>
              <w:pStyle w:val="TableParagraph"/>
              <w:spacing w:before="101" w:line="280" w:lineRule="auto"/>
              <w:ind w:left="106" w:right="194"/>
              <w:rPr>
                <w:rFonts w:asciiTheme="majorBidi" w:hAnsiTheme="majorBidi" w:cstheme="majorBidi"/>
                <w:sz w:val="20"/>
              </w:rPr>
            </w:pPr>
            <w:r w:rsidRPr="008B75E8">
              <w:rPr>
                <w:rFonts w:asciiTheme="majorBidi" w:hAnsiTheme="majorBidi" w:cstheme="majorBidi"/>
                <w:w w:val="120"/>
                <w:sz w:val="20"/>
              </w:rPr>
              <w:t>Informatics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Engineering</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(Application</w:t>
            </w:r>
            <w:r w:rsidRPr="008B75E8">
              <w:rPr>
                <w:rFonts w:asciiTheme="majorBidi" w:hAnsiTheme="majorBidi" w:cstheme="majorBidi"/>
                <w:spacing w:val="-57"/>
                <w:w w:val="120"/>
                <w:sz w:val="20"/>
              </w:rPr>
              <w:t xml:space="preserve"> </w:t>
            </w:r>
            <w:r w:rsidRPr="008B75E8">
              <w:rPr>
                <w:rFonts w:asciiTheme="majorBidi" w:hAnsiTheme="majorBidi" w:cstheme="majorBidi"/>
                <w:spacing w:val="-2"/>
                <w:w w:val="120"/>
                <w:sz w:val="20"/>
              </w:rPr>
              <w:t>Engineering)</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spacing w:before="2"/>
        <w:ind w:right="194"/>
        <w:rPr>
          <w:rFonts w:asciiTheme="majorBidi" w:hAnsiTheme="majorBidi" w:cstheme="majorBidi"/>
          <w:sz w:val="31"/>
        </w:rPr>
      </w:pPr>
    </w:p>
    <w:p w:rsidR="00400617" w:rsidRPr="008B75E8" w:rsidRDefault="00000000">
      <w:pPr>
        <w:pStyle w:val="Heading1"/>
        <w:numPr>
          <w:ilvl w:val="1"/>
          <w:numId w:val="47"/>
        </w:numPr>
        <w:tabs>
          <w:tab w:val="left" w:pos="581"/>
        </w:tabs>
        <w:ind w:right="194"/>
        <w:rPr>
          <w:rFonts w:asciiTheme="majorBidi" w:hAnsiTheme="majorBidi" w:cstheme="majorBidi"/>
        </w:rPr>
      </w:pPr>
      <w:r w:rsidRPr="008B75E8">
        <w:rPr>
          <w:rFonts w:asciiTheme="majorBidi" w:hAnsiTheme="majorBidi" w:cstheme="majorBidi"/>
          <w:spacing w:val="-1"/>
          <w:w w:val="115"/>
        </w:rPr>
        <w:t>Output</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Pr="008B75E8">
        <w:rPr>
          <w:rFonts w:asciiTheme="majorBidi" w:hAnsiTheme="majorBidi" w:cstheme="majorBidi"/>
          <w:w w:val="115"/>
        </w:rPr>
        <w:t>Recognition</w:t>
      </w:r>
      <w:r w:rsidR="008A0FD2" w:rsidRPr="008B75E8">
        <w:rPr>
          <w:rFonts w:asciiTheme="majorBidi" w:hAnsiTheme="majorBidi" w:cstheme="majorBidi"/>
          <w:w w:val="115"/>
        </w:rPr>
        <w:t xml:space="preserve"> of Credits</w:t>
      </w:r>
    </w:p>
    <w:p w:rsidR="00400617" w:rsidRPr="008B75E8" w:rsidRDefault="00F90B68" w:rsidP="002E6FBE">
      <w:pPr>
        <w:pStyle w:val="BodyText"/>
        <w:spacing w:before="127" w:line="280" w:lineRule="auto"/>
        <w:ind w:left="570" w:right="194"/>
        <w:jc w:val="both"/>
        <w:rPr>
          <w:rFonts w:asciiTheme="majorBidi" w:hAnsiTheme="majorBidi" w:cstheme="majorBidi"/>
        </w:rPr>
      </w:pPr>
      <w:r w:rsidRPr="008B75E8">
        <w:rPr>
          <w:rFonts w:asciiTheme="majorBidi" w:hAnsiTheme="majorBidi" w:cstheme="majorBidi"/>
          <w:w w:val="125"/>
        </w:rPr>
        <w:t xml:space="preserve">The student exchange program has several potential outputs, including grades corresponding to converted credits, certificates, or a </w:t>
      </w:r>
      <w:r w:rsidR="00ED6031">
        <w:rPr>
          <w:rFonts w:asciiTheme="majorBidi" w:hAnsiTheme="majorBidi" w:cstheme="majorBidi"/>
          <w:w w:val="125"/>
        </w:rPr>
        <w:t>Diploma Supplement</w:t>
      </w:r>
      <w:r w:rsidRPr="008B75E8">
        <w:rPr>
          <w:rFonts w:asciiTheme="majorBidi" w:hAnsiTheme="majorBidi" w:cstheme="majorBidi"/>
          <w:w w:val="125"/>
        </w:rPr>
        <w:t xml:space="preserve"> (SKPI). The study program has the authority to determine grade conversion and credit recognition based on established conversion guidelines. The establishment of these guidelines can be carried out by a team formed by the university, involving the Vice Dean of Academic Affairs, the Head and Secretary of the Department, the Head/Coordinator of the Study Program, and the course </w:t>
      </w:r>
      <w:r w:rsidR="00830FFC">
        <w:rPr>
          <w:rFonts w:asciiTheme="majorBidi" w:hAnsiTheme="majorBidi" w:cstheme="majorBidi"/>
          <w:w w:val="125"/>
        </w:rPr>
        <w:t>lecturers</w:t>
      </w:r>
      <w:r w:rsidRPr="008B75E8">
        <w:rPr>
          <w:rFonts w:asciiTheme="majorBidi" w:hAnsiTheme="majorBidi" w:cstheme="majorBidi"/>
          <w:w w:val="125"/>
        </w:rPr>
        <w:t>.</w:t>
      </w:r>
    </w:p>
    <w:p w:rsidR="00400617" w:rsidRPr="008B75E8" w:rsidRDefault="00282161" w:rsidP="002E6FBE">
      <w:pPr>
        <w:pStyle w:val="Heading1"/>
        <w:spacing w:before="200"/>
        <w:ind w:left="851" w:right="194" w:hanging="284"/>
        <w:rPr>
          <w:rFonts w:asciiTheme="majorBidi" w:hAnsiTheme="majorBidi" w:cstheme="majorBidi"/>
        </w:rPr>
      </w:pPr>
      <w:r w:rsidRPr="008B75E8">
        <w:rPr>
          <w:rFonts w:asciiTheme="majorBidi" w:hAnsiTheme="majorBidi" w:cstheme="majorBidi"/>
        </w:rPr>
        <w:t xml:space="preserve">a. </w:t>
      </w:r>
      <w:r w:rsidR="002939C7" w:rsidRPr="008B75E8">
        <w:rPr>
          <w:rFonts w:asciiTheme="majorBidi" w:hAnsiTheme="majorBidi" w:cstheme="majorBidi"/>
        </w:rPr>
        <w:t>Grades</w:t>
      </w:r>
    </w:p>
    <w:p w:rsidR="00400617" w:rsidRPr="008B75E8" w:rsidRDefault="00000000" w:rsidP="002E6FBE">
      <w:pPr>
        <w:pStyle w:val="BodyText"/>
        <w:spacing w:before="45" w:line="280" w:lineRule="auto"/>
        <w:ind w:left="570" w:right="194"/>
        <w:jc w:val="both"/>
        <w:rPr>
          <w:rFonts w:asciiTheme="majorBidi" w:hAnsiTheme="majorBidi" w:cstheme="majorBidi"/>
        </w:rPr>
      </w:pPr>
      <w:r w:rsidRPr="008B75E8">
        <w:rPr>
          <w:rFonts w:asciiTheme="majorBidi" w:hAnsiTheme="majorBidi" w:cstheme="majorBidi"/>
          <w:w w:val="125"/>
        </w:rPr>
        <w:t>The assessment of courses taken in this student exchange program is</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carried out by the lecturer in charge of the course at the </w:t>
      </w:r>
      <w:r w:rsidR="002228FE" w:rsidRPr="008B75E8">
        <w:rPr>
          <w:rFonts w:asciiTheme="majorBidi" w:hAnsiTheme="majorBidi" w:cstheme="majorBidi"/>
          <w:w w:val="125"/>
        </w:rPr>
        <w:t>target</w:t>
      </w:r>
      <w:r w:rsidRPr="008B75E8">
        <w:rPr>
          <w:rFonts w:asciiTheme="majorBidi" w:hAnsiTheme="majorBidi" w:cstheme="majorBidi"/>
          <w:w w:val="125"/>
        </w:rPr>
        <w:t xml:space="preserve"> study</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program with assessment standards </w:t>
      </w:r>
      <w:r w:rsidR="002228FE" w:rsidRPr="008B75E8">
        <w:rPr>
          <w:rFonts w:asciiTheme="majorBidi" w:hAnsiTheme="majorBidi" w:cstheme="majorBidi"/>
          <w:w w:val="125"/>
        </w:rPr>
        <w:t>under</w:t>
      </w:r>
      <w:r w:rsidRPr="008B75E8">
        <w:rPr>
          <w:rFonts w:asciiTheme="majorBidi" w:hAnsiTheme="majorBidi" w:cstheme="majorBidi"/>
          <w:w w:val="125"/>
        </w:rPr>
        <w:t xml:space="preserve"> their academic</w:t>
      </w:r>
      <w:r w:rsidRPr="008B75E8">
        <w:rPr>
          <w:rFonts w:asciiTheme="majorBidi" w:hAnsiTheme="majorBidi" w:cstheme="majorBidi"/>
          <w:spacing w:val="1"/>
          <w:w w:val="125"/>
        </w:rPr>
        <w:t xml:space="preserve"> </w:t>
      </w:r>
      <w:r w:rsidRPr="008B75E8">
        <w:rPr>
          <w:rFonts w:asciiTheme="majorBidi" w:hAnsiTheme="majorBidi" w:cstheme="majorBidi"/>
          <w:w w:val="125"/>
        </w:rPr>
        <w:t>guidelines. The results of the assessment are then received by the sending</w:t>
      </w:r>
      <w:r w:rsidRPr="008B75E8">
        <w:rPr>
          <w:rFonts w:asciiTheme="majorBidi" w:hAnsiTheme="majorBidi" w:cstheme="majorBidi"/>
          <w:spacing w:val="-69"/>
          <w:w w:val="125"/>
        </w:rPr>
        <w:t xml:space="preserve"> </w:t>
      </w:r>
      <w:r w:rsidRPr="008B75E8">
        <w:rPr>
          <w:rFonts w:asciiTheme="majorBidi" w:hAnsiTheme="majorBidi" w:cstheme="majorBidi"/>
          <w:w w:val="125"/>
        </w:rPr>
        <w:t>study program and reported to PD-DIKTI. In this case, the sending study</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r w:rsidRPr="008B75E8">
        <w:rPr>
          <w:rFonts w:asciiTheme="majorBidi" w:hAnsiTheme="majorBidi" w:cstheme="majorBidi"/>
          <w:spacing w:val="1"/>
          <w:w w:val="125"/>
        </w:rPr>
        <w:t xml:space="preserve"> </w:t>
      </w:r>
      <w:r w:rsidRPr="008B75E8">
        <w:rPr>
          <w:rFonts w:asciiTheme="majorBidi" w:hAnsiTheme="majorBidi" w:cstheme="majorBidi"/>
          <w:w w:val="125"/>
        </w:rPr>
        <w:t>has</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authority</w:t>
      </w:r>
      <w:r w:rsidRPr="008B75E8">
        <w:rPr>
          <w:rFonts w:asciiTheme="majorBidi" w:hAnsiTheme="majorBidi" w:cstheme="majorBidi"/>
          <w:spacing w:val="1"/>
          <w:w w:val="125"/>
        </w:rPr>
        <w:t xml:space="preserve"> </w:t>
      </w: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Pr="008B75E8">
        <w:rPr>
          <w:rFonts w:asciiTheme="majorBidi" w:hAnsiTheme="majorBidi" w:cstheme="majorBidi"/>
          <w:w w:val="125"/>
        </w:rPr>
        <w:t>acknowledge</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002228FE" w:rsidRPr="008B75E8">
        <w:rPr>
          <w:rFonts w:asciiTheme="majorBidi" w:hAnsiTheme="majorBidi" w:cstheme="majorBidi"/>
          <w:w w:val="125"/>
        </w:rPr>
        <w:t>grades</w:t>
      </w:r>
      <w:r w:rsidRPr="008B75E8">
        <w:rPr>
          <w:rFonts w:asciiTheme="majorBidi" w:hAnsiTheme="majorBidi" w:cstheme="majorBidi"/>
          <w:spacing w:val="1"/>
          <w:w w:val="125"/>
        </w:rPr>
        <w:t xml:space="preserve"> </w:t>
      </w:r>
      <w:r w:rsidRPr="008B75E8">
        <w:rPr>
          <w:rFonts w:asciiTheme="majorBidi" w:hAnsiTheme="majorBidi" w:cstheme="majorBidi"/>
          <w:w w:val="125"/>
        </w:rPr>
        <w:t>and</w:t>
      </w:r>
      <w:r w:rsidRPr="008B75E8">
        <w:rPr>
          <w:rFonts w:asciiTheme="majorBidi" w:hAnsiTheme="majorBidi" w:cstheme="majorBidi"/>
          <w:spacing w:val="1"/>
          <w:w w:val="125"/>
        </w:rPr>
        <w:t xml:space="preserve"> </w:t>
      </w:r>
      <w:r w:rsidR="00282161" w:rsidRPr="008B75E8">
        <w:rPr>
          <w:rFonts w:asciiTheme="majorBidi" w:hAnsiTheme="majorBidi" w:cstheme="majorBidi"/>
          <w:w w:val="125"/>
        </w:rPr>
        <w:t>number</w:t>
      </w:r>
      <w:r w:rsidRPr="008B75E8">
        <w:rPr>
          <w:rFonts w:asciiTheme="majorBidi" w:hAnsiTheme="majorBidi" w:cstheme="majorBidi"/>
          <w:w w:val="125"/>
        </w:rPr>
        <w:t xml:space="preserve"> of</w:t>
      </w:r>
      <w:r w:rsidRPr="008B75E8">
        <w:rPr>
          <w:rFonts w:asciiTheme="majorBidi" w:hAnsiTheme="majorBidi" w:cstheme="majorBidi"/>
          <w:spacing w:val="1"/>
          <w:w w:val="125"/>
        </w:rPr>
        <w:t xml:space="preserve"> </w:t>
      </w:r>
      <w:r w:rsidRPr="008B75E8">
        <w:rPr>
          <w:rFonts w:asciiTheme="majorBidi" w:hAnsiTheme="majorBidi" w:cstheme="majorBidi"/>
          <w:w w:val="125"/>
        </w:rPr>
        <w:t>credits</w:t>
      </w:r>
      <w:r w:rsidRPr="008B75E8">
        <w:rPr>
          <w:rFonts w:asciiTheme="majorBidi" w:hAnsiTheme="majorBidi" w:cstheme="majorBidi"/>
          <w:spacing w:val="-1"/>
          <w:w w:val="125"/>
        </w:rPr>
        <w:t xml:space="preserve"> </w:t>
      </w:r>
      <w:r w:rsidR="002228FE" w:rsidRPr="008B75E8">
        <w:rPr>
          <w:rFonts w:asciiTheme="majorBidi" w:hAnsiTheme="majorBidi" w:cstheme="majorBidi"/>
          <w:w w:val="125"/>
        </w:rPr>
        <w:t>by</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established</w:t>
      </w:r>
      <w:r w:rsidRPr="008B75E8">
        <w:rPr>
          <w:rFonts w:asciiTheme="majorBidi" w:hAnsiTheme="majorBidi" w:cstheme="majorBidi"/>
          <w:spacing w:val="-1"/>
          <w:w w:val="125"/>
        </w:rPr>
        <w:t xml:space="preserve"> </w:t>
      </w:r>
      <w:r w:rsidR="002228FE" w:rsidRPr="008B75E8">
        <w:rPr>
          <w:rFonts w:asciiTheme="majorBidi" w:hAnsiTheme="majorBidi" w:cstheme="majorBidi"/>
          <w:w w:val="125"/>
        </w:rPr>
        <w:t>grade</w:t>
      </w:r>
      <w:r w:rsidRPr="008B75E8">
        <w:rPr>
          <w:rFonts w:asciiTheme="majorBidi" w:hAnsiTheme="majorBidi" w:cstheme="majorBidi"/>
          <w:spacing w:val="-1"/>
          <w:w w:val="125"/>
        </w:rPr>
        <w:t xml:space="preserve"> </w:t>
      </w:r>
      <w:r w:rsidRPr="008B75E8">
        <w:rPr>
          <w:rFonts w:asciiTheme="majorBidi" w:hAnsiTheme="majorBidi" w:cstheme="majorBidi"/>
          <w:w w:val="125"/>
        </w:rPr>
        <w:t>conversion</w:t>
      </w:r>
      <w:r w:rsidRPr="008B75E8">
        <w:rPr>
          <w:rFonts w:asciiTheme="majorBidi" w:hAnsiTheme="majorBidi" w:cstheme="majorBidi"/>
          <w:spacing w:val="-2"/>
          <w:w w:val="125"/>
        </w:rPr>
        <w:t xml:space="preserve"> </w:t>
      </w:r>
      <w:r w:rsidRPr="008B75E8">
        <w:rPr>
          <w:rFonts w:asciiTheme="majorBidi" w:hAnsiTheme="majorBidi" w:cstheme="majorBidi"/>
          <w:w w:val="125"/>
        </w:rPr>
        <w:t>guidelines.</w:t>
      </w:r>
    </w:p>
    <w:p w:rsidR="00400617" w:rsidRPr="008B75E8" w:rsidRDefault="00400617" w:rsidP="002E6FBE">
      <w:pPr>
        <w:pStyle w:val="BodyText"/>
        <w:spacing w:before="3"/>
        <w:ind w:right="194"/>
        <w:rPr>
          <w:rFonts w:asciiTheme="majorBidi" w:hAnsiTheme="majorBidi" w:cstheme="majorBidi"/>
          <w:sz w:val="11"/>
        </w:rPr>
      </w:pPr>
    </w:p>
    <w:p w:rsidR="00400617" w:rsidRPr="008B75E8" w:rsidRDefault="00000000">
      <w:pPr>
        <w:pStyle w:val="Heading1"/>
        <w:numPr>
          <w:ilvl w:val="0"/>
          <w:numId w:val="55"/>
        </w:numPr>
        <w:tabs>
          <w:tab w:val="left" w:pos="929"/>
        </w:tabs>
        <w:spacing w:before="90"/>
        <w:ind w:left="851" w:right="194" w:hanging="284"/>
        <w:rPr>
          <w:rFonts w:asciiTheme="majorBidi" w:hAnsiTheme="majorBidi" w:cstheme="majorBidi"/>
        </w:rPr>
      </w:pPr>
      <w:r w:rsidRPr="008B75E8">
        <w:rPr>
          <w:rFonts w:asciiTheme="majorBidi" w:hAnsiTheme="majorBidi" w:cstheme="majorBidi"/>
          <w:w w:val="125"/>
        </w:rPr>
        <w:t>Certificate</w:t>
      </w:r>
    </w:p>
    <w:p w:rsidR="00400617" w:rsidRPr="008B75E8" w:rsidRDefault="00282161" w:rsidP="002E6FBE">
      <w:pPr>
        <w:pStyle w:val="BodyText"/>
        <w:spacing w:before="5" w:line="276" w:lineRule="auto"/>
        <w:ind w:left="567" w:right="194" w:firstLine="3"/>
        <w:jc w:val="both"/>
        <w:rPr>
          <w:rFonts w:asciiTheme="majorBidi" w:hAnsiTheme="majorBidi" w:cstheme="majorBidi"/>
          <w:w w:val="125"/>
        </w:rPr>
      </w:pPr>
      <w:r w:rsidRPr="008B75E8">
        <w:rPr>
          <w:rFonts w:asciiTheme="majorBidi" w:hAnsiTheme="majorBidi" w:cstheme="majorBidi"/>
          <w:w w:val="125"/>
        </w:rPr>
        <w:t>Certificates can serve as an alternative output for the student exchange program if there are differences in credit value between the receiving and sending study programs. For example, if a student takes courses at the receiving study program that exceed the credit conversion recognized by their home program, the receiving program will convert the courses based on the established credit amount</w:t>
      </w:r>
      <w:r w:rsidR="00FE1473">
        <w:rPr>
          <w:rFonts w:asciiTheme="majorBidi" w:hAnsiTheme="majorBidi" w:cstheme="majorBidi"/>
          <w:w w:val="125"/>
        </w:rPr>
        <w:t>,</w:t>
      </w:r>
      <w:r w:rsidRPr="008B75E8">
        <w:rPr>
          <w:rFonts w:asciiTheme="majorBidi" w:hAnsiTheme="majorBidi" w:cstheme="majorBidi"/>
          <w:w w:val="125"/>
        </w:rPr>
        <w:t xml:space="preserve"> and any excess will be recognized through a certificate of expertise accompanied by a transcript, similar to training. Certificates can also be issued when the courses taken at the receiving program involve more practical approaches, while the courses at the home program are more theoretical. In such cases, the certificate of expertise is awarded as recognition for the practical program attended or other forms of recognition.</w:t>
      </w:r>
    </w:p>
    <w:p w:rsidR="00282161" w:rsidRPr="008B75E8" w:rsidRDefault="00282161" w:rsidP="002E6FBE">
      <w:pPr>
        <w:pStyle w:val="BodyText"/>
        <w:spacing w:before="5" w:line="276" w:lineRule="auto"/>
        <w:ind w:left="567" w:right="194" w:firstLine="3"/>
        <w:jc w:val="both"/>
        <w:rPr>
          <w:rFonts w:asciiTheme="majorBidi" w:hAnsiTheme="majorBidi" w:cstheme="majorBidi"/>
          <w:sz w:val="27"/>
        </w:rPr>
      </w:pPr>
    </w:p>
    <w:p w:rsidR="00400617" w:rsidRPr="008B75E8" w:rsidRDefault="006D08C3">
      <w:pPr>
        <w:pStyle w:val="Heading1"/>
        <w:numPr>
          <w:ilvl w:val="0"/>
          <w:numId w:val="55"/>
        </w:numPr>
        <w:spacing w:before="1"/>
        <w:ind w:left="851" w:right="194" w:hanging="284"/>
        <w:rPr>
          <w:rFonts w:asciiTheme="majorBidi" w:hAnsiTheme="majorBidi" w:cstheme="majorBidi"/>
        </w:rPr>
      </w:pPr>
      <w:bookmarkStart w:id="5" w:name="_Hlk173501296"/>
      <w:r>
        <w:rPr>
          <w:rFonts w:asciiTheme="majorBidi" w:hAnsiTheme="majorBidi" w:cstheme="majorBidi"/>
          <w:w w:val="110"/>
        </w:rPr>
        <w:t>Diploma Sup</w:t>
      </w:r>
      <w:r w:rsidR="009156C1">
        <w:rPr>
          <w:rFonts w:asciiTheme="majorBidi" w:hAnsiTheme="majorBidi" w:cstheme="majorBidi"/>
          <w:w w:val="110"/>
        </w:rPr>
        <w:t>p</w:t>
      </w:r>
      <w:r>
        <w:rPr>
          <w:rFonts w:asciiTheme="majorBidi" w:hAnsiTheme="majorBidi" w:cstheme="majorBidi"/>
          <w:w w:val="110"/>
        </w:rPr>
        <w:t>lement</w:t>
      </w:r>
      <w:r w:rsidR="00F15863" w:rsidRPr="008B75E8">
        <w:rPr>
          <w:rFonts w:asciiTheme="majorBidi" w:hAnsiTheme="majorBidi" w:cstheme="majorBidi"/>
          <w:w w:val="110"/>
        </w:rPr>
        <w:t xml:space="preserve"> (SKPI)</w:t>
      </w:r>
    </w:p>
    <w:bookmarkEnd w:id="5"/>
    <w:p w:rsidR="00400617" w:rsidRPr="008B75E8" w:rsidRDefault="00000000" w:rsidP="002E6FBE">
      <w:pPr>
        <w:pStyle w:val="BodyText"/>
        <w:spacing w:before="45" w:line="280" w:lineRule="auto"/>
        <w:ind w:left="570" w:right="194"/>
        <w:jc w:val="both"/>
        <w:rPr>
          <w:rFonts w:asciiTheme="majorBidi" w:hAnsiTheme="majorBidi" w:cstheme="majorBidi"/>
        </w:rPr>
      </w:pPr>
      <w:r w:rsidRPr="008B75E8">
        <w:rPr>
          <w:rFonts w:asciiTheme="majorBidi" w:hAnsiTheme="majorBidi" w:cstheme="majorBidi"/>
          <w:w w:val="120"/>
        </w:rPr>
        <w:t>In addition to grades and certificates, recognition of student exchange results</w:t>
      </w:r>
      <w:r w:rsidRPr="008B75E8">
        <w:rPr>
          <w:rFonts w:asciiTheme="majorBidi" w:hAnsiTheme="majorBidi" w:cstheme="majorBidi"/>
          <w:spacing w:val="-66"/>
          <w:w w:val="120"/>
        </w:rPr>
        <w:t xml:space="preserve"> </w:t>
      </w:r>
      <w:r w:rsidRPr="008B75E8">
        <w:rPr>
          <w:rFonts w:asciiTheme="majorBidi" w:hAnsiTheme="majorBidi" w:cstheme="majorBidi"/>
          <w:w w:val="120"/>
        </w:rPr>
        <w:lastRenderedPageBreak/>
        <w:t xml:space="preserve">can also be included in </w:t>
      </w:r>
      <w:r w:rsidR="00F15863" w:rsidRPr="008B75E8">
        <w:rPr>
          <w:rFonts w:asciiTheme="majorBidi" w:hAnsiTheme="majorBidi" w:cstheme="majorBidi"/>
          <w:w w:val="120"/>
        </w:rPr>
        <w:t xml:space="preserve">the </w:t>
      </w:r>
      <w:r w:rsidR="009156C1">
        <w:rPr>
          <w:rFonts w:asciiTheme="majorBidi" w:hAnsiTheme="majorBidi" w:cstheme="majorBidi"/>
          <w:w w:val="120"/>
        </w:rPr>
        <w:t>Diploma Supplement</w:t>
      </w:r>
      <w:r w:rsidR="00F15863" w:rsidRPr="008B75E8">
        <w:rPr>
          <w:rFonts w:asciiTheme="majorBidi" w:hAnsiTheme="majorBidi" w:cstheme="majorBidi"/>
          <w:w w:val="120"/>
        </w:rPr>
        <w:t xml:space="preserve"> (</w:t>
      </w:r>
      <w:r w:rsidRPr="008B75E8">
        <w:rPr>
          <w:rFonts w:asciiTheme="majorBidi" w:hAnsiTheme="majorBidi" w:cstheme="majorBidi"/>
          <w:w w:val="120"/>
        </w:rPr>
        <w:t>SKPI</w:t>
      </w:r>
      <w:r w:rsidR="00F15863" w:rsidRPr="008B75E8">
        <w:rPr>
          <w:rFonts w:asciiTheme="majorBidi" w:hAnsiTheme="majorBidi" w:cstheme="majorBidi"/>
          <w:w w:val="120"/>
        </w:rPr>
        <w:t>)</w:t>
      </w:r>
      <w:r w:rsidRPr="008B75E8">
        <w:rPr>
          <w:rFonts w:asciiTheme="majorBidi" w:hAnsiTheme="majorBidi" w:cstheme="majorBidi"/>
          <w:w w:val="120"/>
        </w:rPr>
        <w:t>. This will strengthen the student's competency</w:t>
      </w:r>
      <w:r w:rsidRPr="008B75E8">
        <w:rPr>
          <w:rFonts w:asciiTheme="majorBidi" w:hAnsiTheme="majorBidi" w:cstheme="majorBidi"/>
          <w:spacing w:val="1"/>
          <w:w w:val="120"/>
        </w:rPr>
        <w:t xml:space="preserve"> </w:t>
      </w:r>
      <w:r w:rsidRPr="008B75E8">
        <w:rPr>
          <w:rFonts w:asciiTheme="majorBidi" w:hAnsiTheme="majorBidi" w:cstheme="majorBidi"/>
          <w:spacing w:val="-1"/>
          <w:w w:val="120"/>
        </w:rPr>
        <w:t xml:space="preserve">profile. </w:t>
      </w:r>
      <w:r w:rsidR="00F15863" w:rsidRPr="008B75E8">
        <w:rPr>
          <w:rFonts w:asciiTheme="majorBidi" w:hAnsiTheme="majorBidi" w:cstheme="majorBidi"/>
          <w:spacing w:val="-1"/>
          <w:w w:val="120"/>
        </w:rPr>
        <w:t>SKPI as an output serves as a solution when the number of credits converted into the transcript cannot be fully recognized. Thus, besides the recognition in the form of expertise certificates mentioned above, it can also be included in the SKPI.</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30"/>
        </w:rPr>
      </w:pPr>
    </w:p>
    <w:p w:rsidR="00400617" w:rsidRPr="008B75E8" w:rsidRDefault="00000000">
      <w:pPr>
        <w:pStyle w:val="Heading1"/>
        <w:numPr>
          <w:ilvl w:val="0"/>
          <w:numId w:val="47"/>
        </w:numPr>
        <w:tabs>
          <w:tab w:val="left" w:pos="647"/>
        </w:tabs>
        <w:ind w:right="194"/>
        <w:jc w:val="both"/>
        <w:rPr>
          <w:rFonts w:asciiTheme="majorBidi" w:hAnsiTheme="majorBidi" w:cstheme="majorBidi"/>
        </w:rPr>
      </w:pPr>
      <w:r w:rsidRPr="008B75E8">
        <w:rPr>
          <w:rFonts w:asciiTheme="majorBidi" w:hAnsiTheme="majorBidi" w:cstheme="majorBidi"/>
        </w:rPr>
        <w:t>INTERNSHIP</w:t>
      </w:r>
      <w:r w:rsidRPr="008B75E8">
        <w:rPr>
          <w:rFonts w:asciiTheme="majorBidi" w:hAnsiTheme="majorBidi" w:cstheme="majorBidi"/>
          <w:spacing w:val="-5"/>
        </w:rPr>
        <w:t xml:space="preserve"> </w:t>
      </w:r>
      <w:r w:rsidRPr="008B75E8">
        <w:rPr>
          <w:rFonts w:asciiTheme="majorBidi" w:hAnsiTheme="majorBidi" w:cstheme="majorBidi"/>
        </w:rPr>
        <w:t>OR</w:t>
      </w:r>
      <w:r w:rsidRPr="008B75E8">
        <w:rPr>
          <w:rFonts w:asciiTheme="majorBidi" w:hAnsiTheme="majorBidi" w:cstheme="majorBidi"/>
          <w:spacing w:val="-4"/>
        </w:rPr>
        <w:t xml:space="preserve"> </w:t>
      </w:r>
      <w:r w:rsidRPr="008B75E8">
        <w:rPr>
          <w:rFonts w:asciiTheme="majorBidi" w:hAnsiTheme="majorBidi" w:cstheme="majorBidi"/>
        </w:rPr>
        <w:t>WORK</w:t>
      </w:r>
      <w:r w:rsidRPr="008B75E8">
        <w:rPr>
          <w:rFonts w:asciiTheme="majorBidi" w:hAnsiTheme="majorBidi" w:cstheme="majorBidi"/>
          <w:spacing w:val="-9"/>
        </w:rPr>
        <w:t xml:space="preserve"> </w:t>
      </w:r>
      <w:r w:rsidRPr="008B75E8">
        <w:rPr>
          <w:rFonts w:asciiTheme="majorBidi" w:hAnsiTheme="majorBidi" w:cstheme="majorBidi"/>
        </w:rPr>
        <w:t>PRACTICE</w:t>
      </w:r>
    </w:p>
    <w:p w:rsidR="00400617" w:rsidRPr="008B75E8" w:rsidRDefault="00000000">
      <w:pPr>
        <w:pStyle w:val="ListParagraph"/>
        <w:numPr>
          <w:ilvl w:val="1"/>
          <w:numId w:val="47"/>
        </w:numPr>
        <w:tabs>
          <w:tab w:val="left" w:pos="640"/>
        </w:tabs>
        <w:spacing w:before="168"/>
        <w:ind w:left="640" w:right="194" w:hanging="418"/>
        <w:rPr>
          <w:rFonts w:asciiTheme="majorBidi" w:hAnsiTheme="majorBidi" w:cstheme="majorBidi"/>
          <w:b/>
          <w:sz w:val="23"/>
        </w:rPr>
      </w:pPr>
      <w:r w:rsidRPr="008B75E8">
        <w:rPr>
          <w:rFonts w:asciiTheme="majorBidi" w:hAnsiTheme="majorBidi" w:cstheme="majorBidi"/>
          <w:b/>
          <w:w w:val="120"/>
          <w:sz w:val="23"/>
        </w:rPr>
        <w:t>Concept</w:t>
      </w:r>
    </w:p>
    <w:p w:rsidR="00400617" w:rsidRPr="008B75E8" w:rsidRDefault="00F0415E" w:rsidP="002E6FBE">
      <w:pPr>
        <w:pStyle w:val="BodyText"/>
        <w:spacing w:before="45" w:line="280" w:lineRule="auto"/>
        <w:ind w:left="222" w:right="194"/>
        <w:jc w:val="both"/>
        <w:rPr>
          <w:rFonts w:asciiTheme="majorBidi" w:hAnsiTheme="majorBidi" w:cstheme="majorBidi"/>
        </w:rPr>
      </w:pPr>
      <w:r w:rsidRPr="008B75E8">
        <w:rPr>
          <w:rFonts w:asciiTheme="majorBidi" w:hAnsiTheme="majorBidi" w:cstheme="majorBidi"/>
          <w:w w:val="120"/>
        </w:rPr>
        <w:t>An internship</w:t>
      </w:r>
      <w:r w:rsidRPr="008B75E8">
        <w:rPr>
          <w:rFonts w:asciiTheme="majorBidi" w:hAnsiTheme="majorBidi" w:cstheme="majorBidi"/>
          <w:spacing w:val="1"/>
          <w:w w:val="120"/>
        </w:rPr>
        <w:t xml:space="preserve"> </w:t>
      </w:r>
      <w:r w:rsidRPr="008B75E8">
        <w:rPr>
          <w:rFonts w:asciiTheme="majorBidi" w:hAnsiTheme="majorBidi" w:cstheme="majorBidi"/>
          <w:w w:val="120"/>
        </w:rPr>
        <w:t>is</w:t>
      </w:r>
      <w:r w:rsidRPr="008B75E8">
        <w:rPr>
          <w:rFonts w:asciiTheme="majorBidi" w:hAnsiTheme="majorBidi" w:cstheme="majorBidi"/>
          <w:spacing w:val="1"/>
          <w:w w:val="120"/>
        </w:rPr>
        <w:t xml:space="preserve"> </w:t>
      </w:r>
      <w:r w:rsidRPr="008B75E8">
        <w:rPr>
          <w:rFonts w:asciiTheme="majorBidi" w:hAnsiTheme="majorBidi" w:cstheme="majorBidi"/>
          <w:w w:val="120"/>
        </w:rPr>
        <w:t>an</w:t>
      </w:r>
      <w:r w:rsidRPr="008B75E8">
        <w:rPr>
          <w:rFonts w:asciiTheme="majorBidi" w:hAnsiTheme="majorBidi" w:cstheme="majorBidi"/>
          <w:spacing w:val="1"/>
          <w:w w:val="120"/>
        </w:rPr>
        <w:t xml:space="preserve"> </w:t>
      </w:r>
      <w:r w:rsidRPr="008B75E8">
        <w:rPr>
          <w:rFonts w:asciiTheme="majorBidi" w:hAnsiTheme="majorBidi" w:cstheme="majorBidi"/>
          <w:w w:val="120"/>
        </w:rPr>
        <w:t>effort</w:t>
      </w:r>
      <w:r w:rsidRPr="008B75E8">
        <w:rPr>
          <w:rFonts w:asciiTheme="majorBidi" w:hAnsiTheme="majorBidi" w:cstheme="majorBidi"/>
          <w:spacing w:val="1"/>
          <w:w w:val="120"/>
        </w:rPr>
        <w:t xml:space="preserve"> </w:t>
      </w:r>
      <w:r w:rsidRPr="008B75E8">
        <w:rPr>
          <w:rFonts w:asciiTheme="majorBidi" w:hAnsiTheme="majorBidi" w:cstheme="majorBidi"/>
          <w:w w:val="120"/>
        </w:rPr>
        <w:t>to</w:t>
      </w:r>
      <w:r w:rsidRPr="008B75E8">
        <w:rPr>
          <w:rFonts w:asciiTheme="majorBidi" w:hAnsiTheme="majorBidi" w:cstheme="majorBidi"/>
          <w:spacing w:val="1"/>
          <w:w w:val="120"/>
        </w:rPr>
        <w:t xml:space="preserve"> </w:t>
      </w:r>
      <w:r w:rsidRPr="008B75E8">
        <w:rPr>
          <w:rFonts w:asciiTheme="majorBidi" w:hAnsiTheme="majorBidi" w:cstheme="majorBidi"/>
          <w:w w:val="120"/>
        </w:rPr>
        <w:t>develop</w:t>
      </w:r>
      <w:r w:rsidRPr="008B75E8">
        <w:rPr>
          <w:rFonts w:asciiTheme="majorBidi" w:hAnsiTheme="majorBidi" w:cstheme="majorBidi"/>
          <w:spacing w:val="1"/>
          <w:w w:val="120"/>
        </w:rPr>
        <w:t xml:space="preserve"> </w:t>
      </w:r>
      <w:r w:rsidRPr="008B75E8">
        <w:rPr>
          <w:rFonts w:asciiTheme="majorBidi" w:hAnsiTheme="majorBidi" w:cstheme="majorBidi"/>
          <w:w w:val="120"/>
        </w:rPr>
        <w:t>knowledge,</w:t>
      </w:r>
      <w:r w:rsidRPr="008B75E8">
        <w:rPr>
          <w:rFonts w:asciiTheme="majorBidi" w:hAnsiTheme="majorBidi" w:cstheme="majorBidi"/>
          <w:spacing w:val="1"/>
          <w:w w:val="120"/>
        </w:rPr>
        <w:t xml:space="preserve"> </w:t>
      </w:r>
      <w:r w:rsidRPr="008B75E8">
        <w:rPr>
          <w:rFonts w:asciiTheme="majorBidi" w:hAnsiTheme="majorBidi" w:cstheme="majorBidi"/>
          <w:w w:val="120"/>
        </w:rPr>
        <w:t>build</w:t>
      </w:r>
      <w:r w:rsidRPr="008B75E8">
        <w:rPr>
          <w:rFonts w:asciiTheme="majorBidi" w:hAnsiTheme="majorBidi" w:cstheme="majorBidi"/>
          <w:spacing w:val="1"/>
          <w:w w:val="120"/>
        </w:rPr>
        <w:t xml:space="preserve"> </w:t>
      </w:r>
      <w:r w:rsidRPr="008B75E8">
        <w:rPr>
          <w:rFonts w:asciiTheme="majorBidi" w:hAnsiTheme="majorBidi" w:cstheme="majorBidi"/>
          <w:w w:val="120"/>
        </w:rPr>
        <w:t>skills,</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reinforce</w:t>
      </w:r>
      <w:r w:rsidRPr="008B75E8">
        <w:rPr>
          <w:rFonts w:asciiTheme="majorBidi" w:hAnsiTheme="majorBidi" w:cstheme="majorBidi"/>
          <w:spacing w:val="1"/>
          <w:w w:val="120"/>
        </w:rPr>
        <w:t xml:space="preserve"> </w:t>
      </w:r>
      <w:r w:rsidRPr="008B75E8">
        <w:rPr>
          <w:rFonts w:asciiTheme="majorBidi" w:hAnsiTheme="majorBidi" w:cstheme="majorBidi"/>
          <w:w w:val="120"/>
        </w:rPr>
        <w:t>attitudes</w:t>
      </w:r>
      <w:r w:rsidRPr="008B75E8">
        <w:rPr>
          <w:rFonts w:asciiTheme="majorBidi" w:hAnsiTheme="majorBidi" w:cstheme="majorBidi"/>
          <w:spacing w:val="1"/>
          <w:w w:val="120"/>
        </w:rPr>
        <w:t xml:space="preserve"> </w:t>
      </w:r>
      <w:r w:rsidRPr="008B75E8">
        <w:rPr>
          <w:rFonts w:asciiTheme="majorBidi" w:hAnsiTheme="majorBidi" w:cstheme="majorBidi"/>
          <w:w w:val="120"/>
        </w:rPr>
        <w:t>through</w:t>
      </w:r>
      <w:r w:rsidRPr="008B75E8">
        <w:rPr>
          <w:rFonts w:asciiTheme="majorBidi" w:hAnsiTheme="majorBidi" w:cstheme="majorBidi"/>
          <w:spacing w:val="1"/>
          <w:w w:val="120"/>
        </w:rPr>
        <w:t xml:space="preserve"> </w:t>
      </w:r>
      <w:r w:rsidRPr="008B75E8">
        <w:rPr>
          <w:rFonts w:asciiTheme="majorBidi" w:hAnsiTheme="majorBidi" w:cstheme="majorBidi"/>
          <w:iCs/>
          <w:w w:val="120"/>
        </w:rPr>
        <w:t>learning</w:t>
      </w:r>
      <w:r w:rsidRPr="008B75E8">
        <w:rPr>
          <w:rFonts w:asciiTheme="majorBidi" w:hAnsiTheme="majorBidi" w:cstheme="majorBidi"/>
          <w:iCs/>
          <w:spacing w:val="1"/>
          <w:w w:val="120"/>
        </w:rPr>
        <w:t xml:space="preserve"> </w:t>
      </w:r>
      <w:r w:rsidRPr="008B75E8">
        <w:rPr>
          <w:rFonts w:asciiTheme="majorBidi" w:hAnsiTheme="majorBidi" w:cstheme="majorBidi"/>
          <w:iCs/>
          <w:w w:val="120"/>
        </w:rPr>
        <w:t>by</w:t>
      </w:r>
      <w:r w:rsidRPr="008B75E8">
        <w:rPr>
          <w:rFonts w:asciiTheme="majorBidi" w:hAnsiTheme="majorBidi" w:cstheme="majorBidi"/>
          <w:iCs/>
          <w:spacing w:val="1"/>
          <w:w w:val="120"/>
        </w:rPr>
        <w:t xml:space="preserve"> </w:t>
      </w:r>
      <w:r w:rsidRPr="008B75E8">
        <w:rPr>
          <w:rFonts w:asciiTheme="majorBidi" w:hAnsiTheme="majorBidi" w:cstheme="majorBidi"/>
          <w:iCs/>
          <w:w w:val="120"/>
        </w:rPr>
        <w:t>doing.</w:t>
      </w:r>
      <w:r w:rsidRPr="008B75E8">
        <w:rPr>
          <w:rFonts w:asciiTheme="majorBidi" w:hAnsiTheme="majorBidi" w:cstheme="majorBidi"/>
          <w:iCs/>
          <w:spacing w:val="1"/>
          <w:w w:val="120"/>
        </w:rPr>
        <w:t xml:space="preserve"> </w:t>
      </w:r>
      <w:r w:rsidRPr="008B75E8">
        <w:rPr>
          <w:rFonts w:asciiTheme="majorBidi" w:hAnsiTheme="majorBidi" w:cstheme="majorBidi"/>
          <w:iCs/>
          <w:w w:val="120"/>
        </w:rPr>
        <w:t xml:space="preserve">Internships can be carried out in collaboration with companies, businesses, and industries (DUDI), non-profit organizations, multilateral organizations, government institutions, Professional Certification Bodies (LSP), startups, and others. Internships can be oriented </w:t>
      </w:r>
      <w:r w:rsidR="002E6FBE" w:rsidRPr="008B75E8">
        <w:rPr>
          <w:rFonts w:asciiTheme="majorBidi" w:hAnsiTheme="majorBidi" w:cstheme="majorBidi"/>
          <w:iCs/>
          <w:w w:val="120"/>
        </w:rPr>
        <w:t>toward</w:t>
      </w:r>
      <w:r w:rsidRPr="008B75E8">
        <w:rPr>
          <w:rFonts w:asciiTheme="majorBidi" w:hAnsiTheme="majorBidi" w:cstheme="majorBidi"/>
          <w:iCs/>
          <w:w w:val="120"/>
        </w:rPr>
        <w:t xml:space="preserve"> certified competency programs in the student’s field of study, in cooperation with LSPs that have been accredited by the National Professional Certification Agency (BNSP).</w:t>
      </w:r>
    </w:p>
    <w:p w:rsidR="00400617" w:rsidRPr="008B75E8" w:rsidRDefault="002E6FBE" w:rsidP="002E6FBE">
      <w:pPr>
        <w:pStyle w:val="BodyText"/>
        <w:spacing w:line="276" w:lineRule="auto"/>
        <w:ind w:left="222" w:right="194"/>
        <w:jc w:val="both"/>
        <w:rPr>
          <w:rFonts w:asciiTheme="majorBidi" w:hAnsiTheme="majorBidi" w:cstheme="majorBidi"/>
          <w:sz w:val="24"/>
        </w:rPr>
      </w:pPr>
      <w:r w:rsidRPr="008B75E8">
        <w:rPr>
          <w:rFonts w:asciiTheme="majorBidi" w:hAnsiTheme="majorBidi" w:cstheme="majorBidi"/>
          <w:w w:val="125"/>
        </w:rPr>
        <w:t>The MBKM internship is a systematic effort by educational providers to ensure the quality and relevance of graduates concerning the job market and industry through partnerships with institutions/companies. In this context, the study program collaborates with partners and identifies the learning outcomes of graduates.</w:t>
      </w:r>
    </w:p>
    <w:p w:rsidR="00400617" w:rsidRPr="008B75E8" w:rsidRDefault="00400617" w:rsidP="002E6FBE">
      <w:pPr>
        <w:pStyle w:val="BodyText"/>
        <w:spacing w:before="3"/>
        <w:ind w:right="194"/>
        <w:rPr>
          <w:rFonts w:asciiTheme="majorBidi" w:hAnsiTheme="majorBidi" w:cstheme="majorBidi"/>
        </w:rPr>
      </w:pPr>
    </w:p>
    <w:p w:rsidR="00400617" w:rsidRPr="008B75E8" w:rsidRDefault="00000000">
      <w:pPr>
        <w:pStyle w:val="Heading1"/>
        <w:numPr>
          <w:ilvl w:val="1"/>
          <w:numId w:val="47"/>
        </w:numPr>
        <w:tabs>
          <w:tab w:val="left" w:pos="640"/>
        </w:tabs>
        <w:ind w:left="640" w:right="194" w:hanging="418"/>
        <w:jc w:val="left"/>
        <w:rPr>
          <w:rFonts w:asciiTheme="majorBidi" w:hAnsiTheme="majorBidi" w:cstheme="majorBidi"/>
        </w:rPr>
      </w:pPr>
      <w:r w:rsidRPr="008B75E8">
        <w:rPr>
          <w:rFonts w:asciiTheme="majorBidi" w:hAnsiTheme="majorBidi" w:cstheme="majorBidi"/>
          <w:w w:val="120"/>
        </w:rPr>
        <w:t>Requirements</w:t>
      </w:r>
    </w:p>
    <w:p w:rsidR="00400617" w:rsidRPr="008B75E8" w:rsidRDefault="00000000">
      <w:pPr>
        <w:pStyle w:val="ListParagraph"/>
        <w:numPr>
          <w:ilvl w:val="2"/>
          <w:numId w:val="47"/>
        </w:numPr>
        <w:tabs>
          <w:tab w:val="left" w:pos="580"/>
        </w:tabs>
        <w:spacing w:before="45"/>
        <w:ind w:left="580" w:right="194" w:hanging="358"/>
        <w:jc w:val="left"/>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400617" w:rsidRPr="008B75E8" w:rsidRDefault="00000000">
      <w:pPr>
        <w:pStyle w:val="ListParagraph"/>
        <w:numPr>
          <w:ilvl w:val="3"/>
          <w:numId w:val="47"/>
        </w:numPr>
        <w:tabs>
          <w:tab w:val="left" w:pos="940"/>
        </w:tabs>
        <w:spacing w:before="45"/>
        <w:ind w:left="940" w:right="194"/>
        <w:jc w:val="left"/>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PD-</w:t>
      </w:r>
      <w:proofErr w:type="spellStart"/>
      <w:r w:rsidRPr="008B75E8">
        <w:rPr>
          <w:rFonts w:asciiTheme="majorBidi" w:hAnsiTheme="majorBidi" w:cstheme="majorBidi"/>
          <w:w w:val="120"/>
          <w:sz w:val="23"/>
        </w:rPr>
        <w:t>Dikti</w:t>
      </w:r>
      <w:proofErr w:type="spellEnd"/>
      <w:r w:rsidRPr="008B75E8">
        <w:rPr>
          <w:rFonts w:asciiTheme="majorBidi" w:hAnsiTheme="majorBidi" w:cstheme="majorBidi"/>
          <w:w w:val="120"/>
          <w:sz w:val="23"/>
        </w:rPr>
        <w:t>;</w:t>
      </w:r>
    </w:p>
    <w:p w:rsidR="00400617" w:rsidRPr="008B75E8" w:rsidRDefault="00000000">
      <w:pPr>
        <w:pStyle w:val="ListParagraph"/>
        <w:numPr>
          <w:ilvl w:val="3"/>
          <w:numId w:val="47"/>
        </w:numPr>
        <w:tabs>
          <w:tab w:val="left" w:pos="941"/>
        </w:tabs>
        <w:spacing w:before="70" w:line="280" w:lineRule="auto"/>
        <w:ind w:left="940" w:right="194"/>
        <w:rPr>
          <w:rFonts w:asciiTheme="majorBidi" w:hAnsiTheme="majorBidi" w:cstheme="majorBidi"/>
          <w:sz w:val="23"/>
        </w:rPr>
      </w:pPr>
      <w:r>
        <w:rPr>
          <w:rFonts w:asciiTheme="majorBidi" w:hAnsiTheme="majorBidi" w:cstheme="majorBidi"/>
        </w:rPr>
        <w:pict>
          <v:shape id="_x0000_s2058" type="#_x0000_t202" style="position:absolute;left:0;text-align:left;margin-left:299.95pt;margin-top:875.7pt;width:12pt;height:12.3pt;z-index:-251655680;mso-position-horizontal-relative:page;mso-position-vertical-relative:page" filled="f" stroked="f">
            <v:textbox style="mso-next-textbox:#_x0000_s2058" inset="0,0,0,0">
              <w:txbxContent>
                <w:p w:rsidR="00400617" w:rsidRDefault="00000000">
                  <w:pPr>
                    <w:spacing w:line="246" w:lineRule="exact"/>
                    <w:rPr>
                      <w:rFonts w:ascii="Arial MT"/>
                    </w:rPr>
                  </w:pPr>
                  <w:r>
                    <w:rPr>
                      <w:rFonts w:ascii="Arial MT"/>
                      <w:spacing w:val="-3"/>
                    </w:rPr>
                    <w:t>23</w:t>
                  </w:r>
                </w:p>
              </w:txbxContent>
            </v:textbox>
            <w10:wrap anchorx="page" anchory="page"/>
          </v:shape>
        </w:pict>
      </w:r>
      <w:r w:rsidRPr="008B75E8">
        <w:rPr>
          <w:rFonts w:asciiTheme="majorBidi" w:hAnsiTheme="majorBidi" w:cstheme="majorBidi"/>
          <w:w w:val="120"/>
          <w:sz w:val="23"/>
        </w:rPr>
        <w:t>Obtain approval from the Academic Advisor (DPA) and/</w:t>
      </w:r>
      <w:r w:rsidR="00B02289" w:rsidRPr="008B75E8">
        <w:rPr>
          <w:rFonts w:asciiTheme="majorBidi" w:hAnsiTheme="majorBidi" w:cstheme="majorBidi"/>
          <w:w w:val="120"/>
          <w:sz w:val="23"/>
        </w:rPr>
        <w:t>o</w:t>
      </w:r>
      <w:r w:rsidRPr="008B75E8">
        <w:rPr>
          <w:rFonts w:asciiTheme="majorBidi" w:hAnsiTheme="majorBidi" w:cstheme="majorBidi"/>
          <w:w w:val="120"/>
          <w:sz w:val="23"/>
        </w:rPr>
        <w:t>r</w:t>
      </w:r>
      <w:r w:rsidR="007231DF" w:rsidRPr="008B75E8">
        <w:rPr>
          <w:rFonts w:asciiTheme="majorBidi" w:hAnsiTheme="majorBidi" w:cstheme="majorBidi"/>
          <w:w w:val="120"/>
          <w:sz w:val="23"/>
        </w:rPr>
        <w:t xml:space="preserve"> </w:t>
      </w:r>
      <w:proofErr w:type="gramStart"/>
      <w:r w:rsidR="00B02289" w:rsidRPr="008B75E8">
        <w:rPr>
          <w:rFonts w:asciiTheme="majorBidi" w:hAnsiTheme="majorBidi" w:cstheme="majorBidi"/>
          <w:w w:val="120"/>
          <w:sz w:val="23"/>
        </w:rPr>
        <w:t xml:space="preserve">the </w:t>
      </w:r>
      <w:r w:rsidRPr="008B75E8">
        <w:rPr>
          <w:rFonts w:asciiTheme="majorBidi" w:hAnsiTheme="majorBidi" w:cstheme="majorBidi"/>
          <w:spacing w:val="-67"/>
          <w:w w:val="120"/>
          <w:sz w:val="23"/>
        </w:rPr>
        <w:t xml:space="preserve"> </w:t>
      </w:r>
      <w:r w:rsidRPr="008B75E8">
        <w:rPr>
          <w:rFonts w:asciiTheme="majorBidi" w:hAnsiTheme="majorBidi" w:cstheme="majorBidi"/>
          <w:w w:val="120"/>
          <w:sz w:val="23"/>
        </w:rPr>
        <w:t>Head</w:t>
      </w:r>
      <w:proofErr w:type="gramEnd"/>
      <w:r w:rsidRPr="008B75E8">
        <w:rPr>
          <w:rFonts w:asciiTheme="majorBidi" w:hAnsiTheme="majorBidi" w:cstheme="majorBidi"/>
          <w:w w:val="120"/>
          <w:sz w:val="23"/>
        </w:rPr>
        <w:t>/Coordinator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p>
    <w:p w:rsidR="00400617" w:rsidRPr="008B75E8" w:rsidRDefault="00690AEF">
      <w:pPr>
        <w:pStyle w:val="ListParagraph"/>
        <w:numPr>
          <w:ilvl w:val="3"/>
          <w:numId w:val="47"/>
        </w:numPr>
        <w:tabs>
          <w:tab w:val="left" w:pos="940"/>
        </w:tabs>
        <w:spacing w:line="264" w:lineRule="exact"/>
        <w:ind w:left="940" w:right="194"/>
        <w:rPr>
          <w:rFonts w:asciiTheme="majorBidi" w:hAnsiTheme="majorBidi" w:cstheme="majorBidi"/>
          <w:sz w:val="23"/>
        </w:rPr>
      </w:pPr>
      <w:r w:rsidRPr="008B75E8">
        <w:rPr>
          <w:rFonts w:asciiTheme="majorBidi" w:hAnsiTheme="majorBidi" w:cstheme="majorBidi"/>
          <w:w w:val="120"/>
          <w:sz w:val="23"/>
        </w:rPr>
        <w:t>Be at</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least</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00B02289" w:rsidRPr="008B75E8">
        <w:rPr>
          <w:rFonts w:asciiTheme="majorBidi" w:hAnsiTheme="majorBidi" w:cstheme="majorBidi"/>
          <w:spacing w:val="-4"/>
          <w:w w:val="120"/>
          <w:sz w:val="23"/>
        </w:rPr>
        <w:t>the 5</w:t>
      </w:r>
      <w:r w:rsidR="00B02289" w:rsidRPr="008B75E8">
        <w:rPr>
          <w:rFonts w:asciiTheme="majorBidi" w:hAnsiTheme="majorBidi" w:cstheme="majorBidi"/>
          <w:spacing w:val="-4"/>
          <w:w w:val="120"/>
          <w:sz w:val="23"/>
          <w:vertAlign w:val="superscript"/>
        </w:rPr>
        <w:t>th</w:t>
      </w:r>
      <w:r w:rsidR="00B02289"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semester</w:t>
      </w:r>
      <w:r w:rsidR="00B02289" w:rsidRPr="008B75E8">
        <w:rPr>
          <w:rFonts w:asciiTheme="majorBidi" w:hAnsiTheme="majorBidi" w:cstheme="majorBidi"/>
          <w:spacing w:val="-4"/>
          <w:w w:val="120"/>
          <w:sz w:val="23"/>
        </w:rPr>
        <w:t>;</w:t>
      </w:r>
    </w:p>
    <w:p w:rsidR="00400617" w:rsidRPr="008B75E8" w:rsidRDefault="00000000">
      <w:pPr>
        <w:pStyle w:val="ListParagraph"/>
        <w:numPr>
          <w:ilvl w:val="3"/>
          <w:numId w:val="47"/>
        </w:numPr>
        <w:tabs>
          <w:tab w:val="left" w:pos="940"/>
        </w:tabs>
        <w:spacing w:before="47"/>
        <w:ind w:left="940" w:right="194"/>
        <w:rPr>
          <w:rFonts w:asciiTheme="majorBidi" w:hAnsiTheme="majorBidi" w:cstheme="majorBidi"/>
          <w:sz w:val="23"/>
        </w:rPr>
      </w:pPr>
      <w:r w:rsidRPr="008B75E8">
        <w:rPr>
          <w:rFonts w:asciiTheme="majorBidi" w:hAnsiTheme="majorBidi" w:cstheme="majorBidi"/>
          <w:w w:val="125"/>
          <w:sz w:val="23"/>
        </w:rPr>
        <w:t>Obtain</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approval</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from</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internship</w:t>
      </w:r>
      <w:r w:rsidRPr="008B75E8">
        <w:rPr>
          <w:rFonts w:asciiTheme="majorBidi" w:hAnsiTheme="majorBidi" w:cstheme="majorBidi"/>
          <w:spacing w:val="-8"/>
          <w:w w:val="125"/>
          <w:sz w:val="23"/>
        </w:rPr>
        <w:t xml:space="preserve"> </w:t>
      </w:r>
      <w:r w:rsidRPr="008B75E8">
        <w:rPr>
          <w:rFonts w:asciiTheme="majorBidi" w:hAnsiTheme="majorBidi" w:cstheme="majorBidi"/>
          <w:w w:val="125"/>
          <w:sz w:val="23"/>
        </w:rPr>
        <w:t>partner</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institution/company;</w:t>
      </w:r>
    </w:p>
    <w:p w:rsidR="00400617" w:rsidRPr="008B75E8" w:rsidRDefault="00400617" w:rsidP="007231DF">
      <w:pPr>
        <w:pStyle w:val="BodyText"/>
        <w:spacing w:before="1"/>
        <w:ind w:right="194"/>
        <w:jc w:val="both"/>
        <w:rPr>
          <w:rFonts w:asciiTheme="majorBidi" w:hAnsiTheme="majorBidi" w:cstheme="majorBidi"/>
          <w:sz w:val="31"/>
        </w:rPr>
      </w:pPr>
    </w:p>
    <w:p w:rsidR="00400617" w:rsidRPr="008B75E8" w:rsidRDefault="00000000">
      <w:pPr>
        <w:pStyle w:val="Heading1"/>
        <w:numPr>
          <w:ilvl w:val="2"/>
          <w:numId w:val="47"/>
        </w:numPr>
        <w:tabs>
          <w:tab w:val="left" w:pos="581"/>
        </w:tabs>
        <w:ind w:left="581" w:right="194" w:hanging="359"/>
        <w:jc w:val="left"/>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4"/>
        <w:ind w:left="649" w:right="194"/>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1"/>
          <w:numId w:val="47"/>
        </w:numPr>
        <w:ind w:left="426" w:right="194" w:hanging="284"/>
        <w:jc w:val="left"/>
        <w:rPr>
          <w:rFonts w:asciiTheme="majorBidi" w:hAnsiTheme="majorBidi" w:cstheme="majorBidi"/>
        </w:rPr>
      </w:pPr>
      <w:r w:rsidRPr="008B75E8">
        <w:rPr>
          <w:rFonts w:asciiTheme="majorBidi" w:hAnsiTheme="majorBidi" w:cstheme="majorBidi"/>
          <w:w w:val="120"/>
        </w:rPr>
        <w:t>Mechanism</w:t>
      </w:r>
    </w:p>
    <w:p w:rsidR="00400617" w:rsidRPr="008B75E8" w:rsidRDefault="00000000" w:rsidP="003C2D91">
      <w:pPr>
        <w:pStyle w:val="BodyText"/>
        <w:spacing w:before="47"/>
        <w:ind w:left="426" w:right="194"/>
        <w:jc w:val="both"/>
        <w:rPr>
          <w:rFonts w:asciiTheme="majorBidi" w:hAnsiTheme="majorBidi" w:cstheme="majorBidi"/>
        </w:rPr>
      </w:pP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007231DF" w:rsidRPr="008B75E8">
        <w:rPr>
          <w:rFonts w:asciiTheme="majorBidi" w:hAnsiTheme="majorBidi" w:cstheme="majorBidi"/>
          <w:w w:val="125"/>
        </w:rPr>
        <w:t>participate in</w:t>
      </w:r>
      <w:r w:rsidRPr="008B75E8">
        <w:rPr>
          <w:rFonts w:asciiTheme="majorBidi" w:hAnsiTheme="majorBidi" w:cstheme="majorBidi"/>
          <w:spacing w:val="-1"/>
          <w:w w:val="125"/>
        </w:rPr>
        <w:t xml:space="preserve"> </w:t>
      </w:r>
      <w:r w:rsidRPr="008B75E8">
        <w:rPr>
          <w:rFonts w:asciiTheme="majorBidi" w:hAnsiTheme="majorBidi" w:cstheme="majorBidi"/>
          <w:w w:val="125"/>
        </w:rPr>
        <w:t>an</w:t>
      </w:r>
      <w:r w:rsidRPr="008B75E8">
        <w:rPr>
          <w:rFonts w:asciiTheme="majorBidi" w:hAnsiTheme="majorBidi" w:cstheme="majorBidi"/>
          <w:spacing w:val="-1"/>
          <w:w w:val="125"/>
        </w:rPr>
        <w:t xml:space="preserve"> </w:t>
      </w:r>
      <w:r w:rsidRPr="008B75E8">
        <w:rPr>
          <w:rFonts w:asciiTheme="majorBidi" w:hAnsiTheme="majorBidi" w:cstheme="majorBidi"/>
          <w:w w:val="125"/>
        </w:rPr>
        <w:t>internship</w:t>
      </w:r>
      <w:r w:rsidRPr="008B75E8">
        <w:rPr>
          <w:rFonts w:asciiTheme="majorBidi" w:hAnsiTheme="majorBidi" w:cstheme="majorBidi"/>
          <w:spacing w:val="-2"/>
          <w:w w:val="125"/>
        </w:rPr>
        <w:t xml:space="preserve"> </w:t>
      </w:r>
      <w:r w:rsidRPr="008B75E8">
        <w:rPr>
          <w:rFonts w:asciiTheme="majorBidi" w:hAnsiTheme="majorBidi" w:cstheme="majorBidi"/>
          <w:w w:val="125"/>
        </w:rPr>
        <w:t>or work</w:t>
      </w:r>
      <w:r w:rsidRPr="008B75E8">
        <w:rPr>
          <w:rFonts w:asciiTheme="majorBidi" w:hAnsiTheme="majorBidi" w:cstheme="majorBidi"/>
          <w:spacing w:val="-1"/>
          <w:w w:val="125"/>
        </w:rPr>
        <w:t xml:space="preserve"> </w:t>
      </w:r>
      <w:r w:rsidRPr="008B75E8">
        <w:rPr>
          <w:rFonts w:asciiTheme="majorBidi" w:hAnsiTheme="majorBidi" w:cstheme="majorBidi"/>
          <w:w w:val="125"/>
        </w:rPr>
        <w:t>practice</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general mechanism</w:t>
      </w:r>
      <w:r w:rsidRPr="008B75E8">
        <w:rPr>
          <w:rFonts w:asciiTheme="majorBidi" w:hAnsiTheme="majorBidi" w:cstheme="majorBidi"/>
          <w:spacing w:val="-1"/>
          <w:w w:val="125"/>
        </w:rPr>
        <w:t xml:space="preserve"> </w:t>
      </w:r>
      <w:r w:rsidRPr="008B75E8">
        <w:rPr>
          <w:rFonts w:asciiTheme="majorBidi" w:hAnsiTheme="majorBidi" w:cstheme="majorBidi"/>
          <w:w w:val="125"/>
        </w:rPr>
        <w:t>is:</w:t>
      </w:r>
    </w:p>
    <w:p w:rsidR="00400617" w:rsidRPr="008B75E8" w:rsidRDefault="00400617" w:rsidP="007231DF">
      <w:pPr>
        <w:pStyle w:val="BodyText"/>
        <w:spacing w:before="4"/>
        <w:ind w:right="194"/>
        <w:jc w:val="both"/>
        <w:rPr>
          <w:rFonts w:asciiTheme="majorBidi" w:hAnsiTheme="majorBidi" w:cstheme="majorBidi"/>
          <w:sz w:val="21"/>
        </w:rPr>
      </w:pPr>
    </w:p>
    <w:p w:rsidR="00400617" w:rsidRPr="008B75E8" w:rsidRDefault="00000000">
      <w:pPr>
        <w:pStyle w:val="ListParagraph"/>
        <w:numPr>
          <w:ilvl w:val="2"/>
          <w:numId w:val="47"/>
        </w:numPr>
        <w:spacing w:line="283" w:lineRule="auto"/>
        <w:ind w:left="709" w:right="194" w:hanging="283"/>
        <w:rPr>
          <w:rFonts w:asciiTheme="majorBidi" w:hAnsiTheme="majorBidi" w:cstheme="majorBidi"/>
          <w:sz w:val="23"/>
        </w:rPr>
      </w:pPr>
      <w:r w:rsidRPr="008B75E8">
        <w:rPr>
          <w:rFonts w:asciiTheme="majorBidi" w:hAnsiTheme="majorBidi" w:cstheme="majorBidi"/>
          <w:w w:val="120"/>
          <w:sz w:val="23"/>
        </w:rPr>
        <w:t>Universities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collaborate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with</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partner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institutions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by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agreeing on competencies (CPL) or competency certificates that will be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given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students.</w:t>
      </w:r>
    </w:p>
    <w:p w:rsidR="00400617" w:rsidRPr="008B75E8" w:rsidRDefault="00000000">
      <w:pPr>
        <w:pStyle w:val="ListParagraph"/>
        <w:numPr>
          <w:ilvl w:val="2"/>
          <w:numId w:val="47"/>
        </w:numPr>
        <w:spacing w:line="280" w:lineRule="auto"/>
        <w:ind w:left="709" w:right="194" w:hanging="283"/>
        <w:rPr>
          <w:rFonts w:asciiTheme="majorBidi" w:hAnsiTheme="majorBidi" w:cstheme="majorBidi"/>
          <w:sz w:val="23"/>
        </w:rPr>
      </w:pP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conducts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registration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prospective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internship</w:t>
      </w:r>
      <w:r w:rsidRPr="008B75E8">
        <w:rPr>
          <w:rFonts w:asciiTheme="majorBidi" w:hAnsiTheme="majorBidi" w:cstheme="majorBidi"/>
          <w:spacing w:val="1"/>
          <w:w w:val="125"/>
          <w:sz w:val="23"/>
        </w:rPr>
        <w:t xml:space="preserve"> </w:t>
      </w:r>
      <w:proofErr w:type="gramStart"/>
      <w:r w:rsidRPr="008B75E8">
        <w:rPr>
          <w:rFonts w:asciiTheme="majorBidi" w:hAnsiTheme="majorBidi" w:cstheme="majorBidi"/>
          <w:w w:val="125"/>
          <w:sz w:val="23"/>
        </w:rPr>
        <w:t>or</w:t>
      </w:r>
      <w:r w:rsidR="00A47CE6" w:rsidRPr="008B75E8">
        <w:rPr>
          <w:rFonts w:asciiTheme="majorBidi" w:hAnsiTheme="majorBidi" w:cstheme="majorBidi"/>
          <w:w w:val="125"/>
          <w:sz w:val="23"/>
        </w:rPr>
        <w:t xml:space="preserve"> </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work</w:t>
      </w:r>
      <w:proofErr w:type="gramEnd"/>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practice participants;</w:t>
      </w:r>
    </w:p>
    <w:p w:rsidR="00400617" w:rsidRPr="008B75E8" w:rsidRDefault="00000000">
      <w:pPr>
        <w:pStyle w:val="ListParagraph"/>
        <w:numPr>
          <w:ilvl w:val="2"/>
          <w:numId w:val="47"/>
        </w:numPr>
        <w:spacing w:line="263" w:lineRule="exact"/>
        <w:ind w:left="709" w:right="194" w:hanging="283"/>
        <w:rPr>
          <w:rFonts w:asciiTheme="majorBidi" w:hAnsiTheme="majorBidi" w:cstheme="majorBidi"/>
          <w:sz w:val="23"/>
        </w:rPr>
      </w:pPr>
      <w:r w:rsidRPr="008B75E8">
        <w:rPr>
          <w:rFonts w:asciiTheme="majorBidi" w:hAnsiTheme="majorBidi" w:cstheme="majorBidi"/>
          <w:w w:val="120"/>
          <w:sz w:val="23"/>
        </w:rPr>
        <w:t>Students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prepare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design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internship</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program</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that</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will</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be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carried</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out;</w:t>
      </w:r>
    </w:p>
    <w:p w:rsidR="00A47CE6" w:rsidRPr="008B75E8" w:rsidRDefault="00A47CE6">
      <w:pPr>
        <w:pStyle w:val="ListParagraph"/>
        <w:numPr>
          <w:ilvl w:val="2"/>
          <w:numId w:val="47"/>
        </w:numPr>
        <w:spacing w:line="280" w:lineRule="auto"/>
        <w:ind w:left="709" w:right="194" w:hanging="283"/>
        <w:rPr>
          <w:rFonts w:asciiTheme="majorBidi" w:hAnsiTheme="majorBidi" w:cstheme="majorBidi"/>
          <w:sz w:val="23"/>
        </w:rPr>
      </w:pPr>
      <w:r w:rsidRPr="008B75E8">
        <w:rPr>
          <w:rFonts w:asciiTheme="majorBidi" w:hAnsiTheme="majorBidi" w:cstheme="majorBidi"/>
          <w:w w:val="125"/>
          <w:sz w:val="23"/>
        </w:rPr>
        <w:t>Students undergo a selection process conducted by their home study program;</w:t>
      </w:r>
    </w:p>
    <w:p w:rsidR="00400617" w:rsidRPr="008B75E8" w:rsidRDefault="00000000">
      <w:pPr>
        <w:pStyle w:val="ListParagraph"/>
        <w:numPr>
          <w:ilvl w:val="2"/>
          <w:numId w:val="47"/>
        </w:numPr>
        <w:spacing w:line="280" w:lineRule="auto"/>
        <w:ind w:left="709" w:right="194" w:hanging="283"/>
        <w:rPr>
          <w:rFonts w:asciiTheme="majorBidi" w:hAnsiTheme="majorBidi" w:cstheme="majorBidi"/>
          <w:sz w:val="23"/>
        </w:rPr>
      </w:pPr>
      <w:r w:rsidRPr="008B75E8">
        <w:rPr>
          <w:rFonts w:asciiTheme="majorBidi" w:hAnsiTheme="majorBidi" w:cstheme="majorBidi"/>
          <w:w w:val="125"/>
          <w:sz w:val="23"/>
        </w:rPr>
        <w:t>Students carry out</w:t>
      </w:r>
      <w:r w:rsidR="00A47CE6" w:rsidRPr="008B75E8">
        <w:rPr>
          <w:rFonts w:asciiTheme="majorBidi" w:hAnsiTheme="majorBidi" w:cstheme="majorBidi"/>
          <w:w w:val="125"/>
          <w:sz w:val="23"/>
        </w:rPr>
        <w:t xml:space="preserve"> the</w:t>
      </w:r>
      <w:r w:rsidRPr="008B75E8">
        <w:rPr>
          <w:rFonts w:asciiTheme="majorBidi" w:hAnsiTheme="majorBidi" w:cstheme="majorBidi"/>
          <w:w w:val="125"/>
          <w:sz w:val="23"/>
        </w:rPr>
        <w:t xml:space="preserve"> internship program activities at the intended partner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institution/company;</w:t>
      </w:r>
    </w:p>
    <w:p w:rsidR="00400617" w:rsidRPr="008B75E8" w:rsidRDefault="00000000">
      <w:pPr>
        <w:pStyle w:val="ListParagraph"/>
        <w:numPr>
          <w:ilvl w:val="2"/>
          <w:numId w:val="47"/>
        </w:numPr>
        <w:spacing w:line="283" w:lineRule="auto"/>
        <w:ind w:left="709" w:right="194" w:hanging="283"/>
        <w:rPr>
          <w:rFonts w:asciiTheme="majorBidi" w:hAnsiTheme="majorBidi" w:cstheme="majorBidi"/>
          <w:sz w:val="23"/>
        </w:rPr>
      </w:pPr>
      <w:r w:rsidRPr="008B75E8">
        <w:rPr>
          <w:rFonts w:asciiTheme="majorBidi" w:hAnsiTheme="majorBidi" w:cstheme="majorBidi"/>
          <w:w w:val="125"/>
          <w:sz w:val="23"/>
        </w:rPr>
        <w:t>Students take part in evaluation/assessment activities carried out by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institutions/companies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where</w:t>
      </w:r>
      <w:r w:rsidRPr="008B75E8">
        <w:rPr>
          <w:rFonts w:asciiTheme="majorBidi" w:hAnsiTheme="majorBidi" w:cstheme="majorBidi"/>
          <w:spacing w:val="1"/>
          <w:w w:val="125"/>
          <w:sz w:val="23"/>
        </w:rPr>
        <w:t xml:space="preserve"> </w:t>
      </w:r>
      <w:r w:rsidR="00A47CE6" w:rsidRPr="008B75E8">
        <w:rPr>
          <w:rFonts w:asciiTheme="majorBidi" w:hAnsiTheme="majorBidi" w:cstheme="majorBidi"/>
          <w:spacing w:val="1"/>
          <w:w w:val="125"/>
          <w:sz w:val="23"/>
        </w:rPr>
        <w:t xml:space="preserve">the </w:t>
      </w:r>
      <w:r w:rsidRPr="008B75E8">
        <w:rPr>
          <w:rFonts w:asciiTheme="majorBidi" w:hAnsiTheme="majorBidi" w:cstheme="majorBidi"/>
          <w:w w:val="125"/>
          <w:sz w:val="23"/>
        </w:rPr>
        <w:t>internship</w:t>
      </w:r>
      <w:r w:rsidRPr="008B75E8">
        <w:rPr>
          <w:rFonts w:asciiTheme="majorBidi" w:hAnsiTheme="majorBidi" w:cstheme="majorBidi"/>
          <w:spacing w:val="1"/>
          <w:w w:val="125"/>
          <w:sz w:val="23"/>
        </w:rPr>
        <w:t xml:space="preserve"> </w:t>
      </w:r>
      <w:r w:rsidR="00A47CE6" w:rsidRPr="008B75E8">
        <w:rPr>
          <w:rFonts w:asciiTheme="majorBidi" w:hAnsiTheme="majorBidi" w:cstheme="majorBidi"/>
          <w:w w:val="125"/>
          <w:sz w:val="23"/>
        </w:rPr>
        <w:lastRenderedPageBreak/>
        <w:t>takes place</w:t>
      </w:r>
      <w:r w:rsidRPr="008B75E8">
        <w:rPr>
          <w:rFonts w:asciiTheme="majorBidi" w:hAnsiTheme="majorBidi" w:cstheme="majorBidi"/>
          <w:w w:val="125"/>
          <w:sz w:val="23"/>
        </w:rPr>
        <w:t>;</w:t>
      </w:r>
    </w:p>
    <w:p w:rsidR="00400617" w:rsidRPr="008B75E8" w:rsidRDefault="00000000">
      <w:pPr>
        <w:pStyle w:val="ListParagraph"/>
        <w:numPr>
          <w:ilvl w:val="2"/>
          <w:numId w:val="47"/>
        </w:numPr>
        <w:spacing w:line="280" w:lineRule="auto"/>
        <w:ind w:left="709" w:right="194" w:hanging="283"/>
        <w:rPr>
          <w:rFonts w:asciiTheme="majorBidi" w:hAnsiTheme="majorBidi" w:cstheme="majorBidi"/>
          <w:sz w:val="23"/>
        </w:rPr>
      </w:pPr>
      <w:r w:rsidRPr="008B75E8">
        <w:rPr>
          <w:rFonts w:asciiTheme="majorBidi" w:hAnsiTheme="majorBidi" w:cstheme="majorBidi"/>
          <w:w w:val="125"/>
          <w:sz w:val="23"/>
        </w:rPr>
        <w:t>Student learning outcomes are converted or transferred semester</w:t>
      </w:r>
      <w:r w:rsidR="00A47CE6" w:rsidRPr="008B75E8">
        <w:rPr>
          <w:rFonts w:asciiTheme="majorBidi" w:hAnsiTheme="majorBidi" w:cstheme="majorBidi"/>
          <w:w w:val="125"/>
          <w:sz w:val="23"/>
        </w:rPr>
        <w:t xml:space="preserve"> as</w:t>
      </w:r>
      <w:r w:rsidRPr="008B75E8">
        <w:rPr>
          <w:rFonts w:asciiTheme="majorBidi" w:hAnsiTheme="majorBidi" w:cstheme="majorBidi"/>
          <w:w w:val="125"/>
          <w:sz w:val="23"/>
        </w:rPr>
        <w:t xml:space="preserve"> credits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by</w:t>
      </w:r>
      <w:r w:rsidRPr="008B75E8">
        <w:rPr>
          <w:rFonts w:asciiTheme="majorBidi" w:hAnsiTheme="majorBidi" w:cstheme="majorBidi"/>
          <w:spacing w:val="2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22"/>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23"/>
          <w:w w:val="125"/>
          <w:sz w:val="23"/>
        </w:rPr>
        <w:t xml:space="preserve"> </w:t>
      </w:r>
      <w:r w:rsidR="00A47CE6" w:rsidRPr="008B75E8">
        <w:rPr>
          <w:rFonts w:asciiTheme="majorBidi" w:hAnsiTheme="majorBidi" w:cstheme="majorBidi"/>
          <w:w w:val="125"/>
          <w:sz w:val="23"/>
        </w:rPr>
        <w:t>home</w:t>
      </w:r>
      <w:r w:rsidRPr="008B75E8">
        <w:rPr>
          <w:rFonts w:asciiTheme="majorBidi" w:hAnsiTheme="majorBidi" w:cstheme="majorBidi"/>
          <w:spacing w:val="23"/>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22"/>
          <w:w w:val="125"/>
          <w:sz w:val="23"/>
        </w:rPr>
        <w:t xml:space="preserve"> </w:t>
      </w:r>
      <w:r w:rsidRPr="008B75E8">
        <w:rPr>
          <w:rFonts w:asciiTheme="majorBidi" w:hAnsiTheme="majorBidi" w:cstheme="majorBidi"/>
          <w:w w:val="125"/>
          <w:sz w:val="23"/>
        </w:rPr>
        <w:t>program</w:t>
      </w:r>
      <w:r w:rsidRPr="008B75E8">
        <w:rPr>
          <w:rFonts w:asciiTheme="majorBidi" w:hAnsiTheme="majorBidi" w:cstheme="majorBidi"/>
          <w:spacing w:val="23"/>
          <w:w w:val="125"/>
          <w:sz w:val="23"/>
        </w:rPr>
        <w:t xml:space="preserve"> </w:t>
      </w:r>
      <w:r w:rsidRPr="008B75E8">
        <w:rPr>
          <w:rFonts w:asciiTheme="majorBidi" w:hAnsiTheme="majorBidi" w:cstheme="majorBidi"/>
          <w:w w:val="125"/>
          <w:sz w:val="23"/>
        </w:rPr>
        <w:t>as</w:t>
      </w:r>
      <w:r w:rsidRPr="008B75E8">
        <w:rPr>
          <w:rFonts w:asciiTheme="majorBidi" w:hAnsiTheme="majorBidi" w:cstheme="majorBidi"/>
          <w:spacing w:val="23"/>
          <w:w w:val="125"/>
          <w:sz w:val="23"/>
        </w:rPr>
        <w:t xml:space="preserve"> </w:t>
      </w:r>
      <w:r w:rsidRPr="008B75E8">
        <w:rPr>
          <w:rFonts w:asciiTheme="majorBidi" w:hAnsiTheme="majorBidi" w:cstheme="majorBidi"/>
          <w:w w:val="125"/>
          <w:sz w:val="23"/>
        </w:rPr>
        <w:t>recognition</w:t>
      </w:r>
      <w:r w:rsidRPr="008B75E8">
        <w:rPr>
          <w:rFonts w:asciiTheme="majorBidi" w:hAnsiTheme="majorBidi" w:cstheme="majorBidi"/>
          <w:spacing w:val="23"/>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2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22"/>
          <w:w w:val="125"/>
          <w:sz w:val="23"/>
        </w:rPr>
        <w:t xml:space="preserve"> </w:t>
      </w:r>
      <w:r w:rsidR="00A47CE6" w:rsidRPr="008B75E8">
        <w:rPr>
          <w:rFonts w:asciiTheme="majorBidi" w:hAnsiTheme="majorBidi" w:cstheme="majorBidi"/>
          <w:w w:val="125"/>
          <w:sz w:val="23"/>
        </w:rPr>
        <w:t xml:space="preserve">earned </w:t>
      </w:r>
      <w:r w:rsidRPr="008B75E8">
        <w:rPr>
          <w:rFonts w:asciiTheme="majorBidi" w:hAnsiTheme="majorBidi" w:cstheme="majorBidi"/>
          <w:w w:val="125"/>
          <w:sz w:val="23"/>
        </w:rPr>
        <w:t>credits;</w:t>
      </w:r>
    </w:p>
    <w:p w:rsidR="00400617" w:rsidRPr="008B75E8" w:rsidRDefault="00000000">
      <w:pPr>
        <w:pStyle w:val="ListParagraph"/>
        <w:numPr>
          <w:ilvl w:val="2"/>
          <w:numId w:val="47"/>
        </w:numPr>
        <w:spacing w:line="278" w:lineRule="auto"/>
        <w:ind w:left="709" w:right="194" w:hanging="283"/>
        <w:rPr>
          <w:rFonts w:asciiTheme="majorBidi" w:hAnsiTheme="majorBidi" w:cstheme="majorBidi"/>
          <w:sz w:val="24"/>
        </w:rPr>
      </w:pPr>
      <w:r w:rsidRPr="008B75E8">
        <w:rPr>
          <w:rFonts w:asciiTheme="majorBidi" w:hAnsiTheme="majorBidi" w:cstheme="majorBidi"/>
          <w:w w:val="120"/>
          <w:sz w:val="23"/>
        </w:rPr>
        <w:t>The study program at the student's home university reports the study results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 xml:space="preserve">of students who take part in the internship or work practice program </w:t>
      </w:r>
      <w:r w:rsidR="00466A62">
        <w:rPr>
          <w:rFonts w:asciiTheme="majorBidi" w:hAnsiTheme="majorBidi" w:cstheme="majorBidi"/>
          <w:w w:val="120"/>
          <w:sz w:val="23"/>
        </w:rPr>
        <w:t>o</w:t>
      </w:r>
      <w:r w:rsidRPr="008B75E8">
        <w:rPr>
          <w:rFonts w:asciiTheme="majorBidi" w:hAnsiTheme="majorBidi" w:cstheme="majorBidi"/>
          <w:w w:val="120"/>
          <w:sz w:val="23"/>
        </w:rPr>
        <w:t>n 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Higher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Education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Database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(PD-DIKTI)</w:t>
      </w:r>
      <w:r w:rsidR="006C7738">
        <w:rPr>
          <w:rFonts w:asciiTheme="majorBidi" w:hAnsiTheme="majorBidi" w:cstheme="majorBidi"/>
          <w:spacing w:val="1"/>
          <w:w w:val="120"/>
          <w:sz w:val="23"/>
        </w:rPr>
        <w:t>.</w:t>
      </w:r>
    </w:p>
    <w:p w:rsidR="00400617" w:rsidRPr="008B75E8" w:rsidRDefault="00400617" w:rsidP="002E6FBE">
      <w:pPr>
        <w:pStyle w:val="BodyText"/>
        <w:ind w:right="194"/>
        <w:rPr>
          <w:rFonts w:asciiTheme="majorBidi" w:hAnsiTheme="majorBidi" w:cstheme="majorBidi"/>
          <w:sz w:val="28"/>
        </w:rPr>
      </w:pPr>
    </w:p>
    <w:p w:rsidR="00400617" w:rsidRPr="008B75E8" w:rsidRDefault="00000000" w:rsidP="002E6FBE">
      <w:pPr>
        <w:pStyle w:val="BodyText"/>
        <w:spacing w:line="280" w:lineRule="auto"/>
        <w:ind w:left="222" w:right="194"/>
        <w:rPr>
          <w:rFonts w:asciiTheme="majorBidi" w:hAnsiTheme="majorBidi" w:cstheme="majorBidi"/>
          <w:sz w:val="24"/>
        </w:rPr>
      </w:pPr>
      <w:r w:rsidRPr="008B75E8">
        <w:rPr>
          <w:rFonts w:asciiTheme="majorBidi" w:hAnsiTheme="majorBidi" w:cstheme="majorBidi"/>
          <w:w w:val="125"/>
        </w:rPr>
        <w:t xml:space="preserve">The mechanism for implementing the internship or work practice program </w:t>
      </w:r>
      <w:proofErr w:type="gramStart"/>
      <w:r w:rsidRPr="008B75E8">
        <w:rPr>
          <w:rFonts w:asciiTheme="majorBidi" w:hAnsiTheme="majorBidi" w:cstheme="majorBidi"/>
          <w:w w:val="125"/>
        </w:rPr>
        <w:t>can</w:t>
      </w:r>
      <w:r w:rsidRPr="008B75E8">
        <w:rPr>
          <w:rFonts w:asciiTheme="majorBidi" w:hAnsiTheme="majorBidi" w:cstheme="majorBidi"/>
          <w:spacing w:val="-70"/>
          <w:w w:val="125"/>
        </w:rPr>
        <w:t xml:space="preserve"> </w:t>
      </w:r>
      <w:r w:rsidR="001D01EB" w:rsidRPr="008B75E8">
        <w:rPr>
          <w:rFonts w:asciiTheme="majorBidi" w:hAnsiTheme="majorBidi" w:cstheme="majorBidi"/>
          <w:w w:val="125"/>
        </w:rPr>
        <w:t xml:space="preserve"> be</w:t>
      </w:r>
      <w:proofErr w:type="gramEnd"/>
      <w:r w:rsidRPr="008B75E8">
        <w:rPr>
          <w:rFonts w:asciiTheme="majorBidi" w:hAnsiTheme="majorBidi" w:cstheme="majorBidi"/>
          <w:spacing w:val="-1"/>
          <w:w w:val="125"/>
        </w:rPr>
        <w:t xml:space="preserve"> </w:t>
      </w:r>
      <w:r w:rsidRPr="008B75E8">
        <w:rPr>
          <w:rFonts w:asciiTheme="majorBidi" w:hAnsiTheme="majorBidi" w:cstheme="majorBidi"/>
          <w:w w:val="125"/>
        </w:rPr>
        <w:t>presented in</w:t>
      </w:r>
      <w:r w:rsidRPr="008B75E8">
        <w:rPr>
          <w:rFonts w:asciiTheme="majorBidi" w:hAnsiTheme="majorBidi" w:cstheme="majorBidi"/>
          <w:spacing w:val="-1"/>
          <w:w w:val="125"/>
        </w:rPr>
        <w:t xml:space="preserve"> </w:t>
      </w:r>
      <w:r w:rsidRPr="008B75E8">
        <w:rPr>
          <w:rFonts w:asciiTheme="majorBidi" w:hAnsiTheme="majorBidi" w:cstheme="majorBidi"/>
          <w:w w:val="125"/>
        </w:rPr>
        <w:t>the following flowchart</w:t>
      </w:r>
      <w:r w:rsidRPr="008B75E8">
        <w:rPr>
          <w:rFonts w:asciiTheme="majorBidi" w:hAnsiTheme="majorBidi" w:cstheme="majorBidi"/>
          <w:w w:val="125"/>
          <w:sz w:val="24"/>
        </w:rPr>
        <w:t>:</w:t>
      </w:r>
    </w:p>
    <w:p w:rsidR="00400617" w:rsidRPr="008B75E8" w:rsidRDefault="00400617" w:rsidP="002E6FBE">
      <w:pPr>
        <w:pStyle w:val="BodyText"/>
        <w:ind w:right="194"/>
        <w:rPr>
          <w:rFonts w:asciiTheme="majorBidi" w:hAnsiTheme="majorBidi" w:cstheme="majorBidi"/>
          <w:sz w:val="20"/>
        </w:rPr>
      </w:pPr>
    </w:p>
    <w:p w:rsidR="00400617" w:rsidRPr="008B75E8" w:rsidRDefault="00000000" w:rsidP="002E6FBE">
      <w:pPr>
        <w:pStyle w:val="BodyText"/>
        <w:spacing w:before="2"/>
        <w:ind w:right="194"/>
        <w:rPr>
          <w:rFonts w:asciiTheme="majorBidi" w:hAnsiTheme="majorBidi" w:cstheme="majorBidi"/>
          <w:sz w:val="14"/>
        </w:rPr>
      </w:pPr>
      <w:r>
        <w:rPr>
          <w:rFonts w:asciiTheme="majorBidi" w:hAnsiTheme="majorBidi" w:cstheme="majorBidi"/>
        </w:rPr>
        <w:pict>
          <v:shape id="_x0000_s2057" type="#_x0000_t202" style="position:absolute;margin-left:179pt;margin-top:208.3pt;width:246.9pt;height:30.8pt;z-index:-251654656;mso-wrap-distance-left:0;mso-wrap-distance-right:0;mso-position-horizontal-relative:page;mso-position-vertical-relative:text" fillcolor="#4471c4" stroked="f">
            <v:textbox style="mso-next-textbox:#_x0000_s2057" inset="0,0,0,0">
              <w:txbxContent>
                <w:p w:rsidR="00400617" w:rsidRDefault="00000000">
                  <w:pPr>
                    <w:spacing w:before="78"/>
                    <w:ind w:left="151" w:right="435"/>
                    <w:rPr>
                      <w:rFonts w:ascii="Calibri"/>
                    </w:rPr>
                  </w:pPr>
                  <w:r>
                    <w:rPr>
                      <w:rFonts w:ascii="Calibri"/>
                      <w:color w:val="FFFFFF"/>
                    </w:rPr>
                    <w:t>Figure</w:t>
                  </w:r>
                  <w:r>
                    <w:rPr>
                      <w:rFonts w:ascii="Calibri"/>
                      <w:color w:val="FFFFFF"/>
                      <w:spacing w:val="-6"/>
                    </w:rPr>
                    <w:t xml:space="preserve"> </w:t>
                  </w:r>
                  <w:r>
                    <w:rPr>
                      <w:rFonts w:ascii="Calibri"/>
                      <w:color w:val="FFFFFF"/>
                    </w:rPr>
                    <w:t>9:</w:t>
                  </w:r>
                  <w:r>
                    <w:rPr>
                      <w:rFonts w:ascii="Calibri"/>
                      <w:color w:val="FFFFFF"/>
                      <w:spacing w:val="-5"/>
                    </w:rPr>
                    <w:t xml:space="preserve"> </w:t>
                  </w:r>
                  <w:r w:rsidR="00B63402">
                    <w:rPr>
                      <w:rFonts w:ascii="Calibri"/>
                      <w:color w:val="FFFFFF"/>
                      <w:spacing w:val="-5"/>
                    </w:rPr>
                    <w:t xml:space="preserve">The </w:t>
                  </w:r>
                  <w:r>
                    <w:rPr>
                      <w:rFonts w:ascii="Calibri"/>
                      <w:color w:val="FFFFFF"/>
                    </w:rPr>
                    <w:t>Process</w:t>
                  </w:r>
                  <w:r>
                    <w:rPr>
                      <w:rFonts w:ascii="Calibri"/>
                      <w:color w:val="FFFFFF"/>
                      <w:spacing w:val="-6"/>
                    </w:rPr>
                    <w:t xml:space="preserve"> </w:t>
                  </w:r>
                  <w:r>
                    <w:rPr>
                      <w:rFonts w:ascii="Calibri"/>
                      <w:color w:val="FFFFFF"/>
                    </w:rPr>
                    <w:t>of</w:t>
                  </w:r>
                  <w:r>
                    <w:rPr>
                      <w:rFonts w:ascii="Calibri"/>
                      <w:color w:val="FFFFFF"/>
                      <w:spacing w:val="-6"/>
                    </w:rPr>
                    <w:t xml:space="preserve"> </w:t>
                  </w:r>
                  <w:r>
                    <w:rPr>
                      <w:rFonts w:ascii="Calibri"/>
                      <w:color w:val="FFFFFF"/>
                    </w:rPr>
                    <w:t>the</w:t>
                  </w:r>
                  <w:r>
                    <w:rPr>
                      <w:rFonts w:ascii="Calibri"/>
                      <w:color w:val="FFFFFF"/>
                      <w:spacing w:val="-5"/>
                    </w:rPr>
                    <w:t xml:space="preserve"> </w:t>
                  </w:r>
                  <w:r w:rsidR="00E42DD5">
                    <w:rPr>
                      <w:rFonts w:ascii="Calibri"/>
                      <w:color w:val="FFFFFF"/>
                    </w:rPr>
                    <w:t>Internship Program</w:t>
                  </w:r>
                </w:p>
              </w:txbxContent>
            </v:textbox>
            <w10:wrap type="topAndBottom" anchorx="page"/>
          </v:shape>
        </w:pict>
      </w:r>
      <w:r w:rsidR="00163AC6" w:rsidRPr="008B75E8">
        <w:rPr>
          <w:rFonts w:asciiTheme="majorBidi" w:hAnsiTheme="majorBidi" w:cstheme="majorBidi"/>
          <w:noProof/>
        </w:rPr>
        <w:drawing>
          <wp:anchor distT="0" distB="0" distL="0" distR="0" simplePos="0" relativeHeight="251651072" behindDoc="0" locked="0" layoutInCell="1" allowOverlap="1">
            <wp:simplePos x="0" y="0"/>
            <wp:positionH relativeFrom="page">
              <wp:posOffset>1620862</wp:posOffset>
            </wp:positionH>
            <wp:positionV relativeFrom="paragraph">
              <wp:posOffset>128430</wp:posOffset>
            </wp:positionV>
            <wp:extent cx="4420828" cy="24384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4420828" cy="2438400"/>
                    </a:xfrm>
                    <a:prstGeom prst="rect">
                      <a:avLst/>
                    </a:prstGeom>
                  </pic:spPr>
                </pic:pic>
              </a:graphicData>
            </a:graphic>
          </wp:anchor>
        </w:drawing>
      </w:r>
    </w:p>
    <w:p w:rsidR="00307C11" w:rsidRPr="008B75E8" w:rsidRDefault="00000000" w:rsidP="00960D96">
      <w:pPr>
        <w:spacing w:before="92"/>
        <w:ind w:left="3402" w:right="903" w:hanging="1984"/>
        <w:rPr>
          <w:rFonts w:asciiTheme="majorBidi" w:hAnsiTheme="majorBidi" w:cstheme="majorBidi"/>
          <w:i/>
          <w:spacing w:val="-56"/>
          <w:w w:val="115"/>
          <w:sz w:val="20"/>
        </w:rPr>
      </w:pPr>
      <w:r w:rsidRPr="008B75E8">
        <w:rPr>
          <w:rFonts w:asciiTheme="majorBidi" w:hAnsiTheme="majorBidi" w:cstheme="majorBidi"/>
          <w:i/>
          <w:w w:val="115"/>
          <w:sz w:val="20"/>
        </w:rPr>
        <w:t>Source: MBKM Guidebook Directorate General of Higher Education,</w:t>
      </w:r>
      <w:r w:rsidRPr="008B75E8">
        <w:rPr>
          <w:rFonts w:asciiTheme="majorBidi" w:hAnsiTheme="majorBidi" w:cstheme="majorBidi"/>
          <w:i/>
          <w:spacing w:val="-56"/>
          <w:w w:val="115"/>
          <w:sz w:val="20"/>
        </w:rPr>
        <w:t xml:space="preserve"> </w:t>
      </w:r>
      <w:r w:rsidR="00307C11" w:rsidRPr="008B75E8">
        <w:rPr>
          <w:rFonts w:asciiTheme="majorBidi" w:hAnsiTheme="majorBidi" w:cstheme="majorBidi"/>
          <w:i/>
          <w:spacing w:val="-56"/>
          <w:w w:val="115"/>
          <w:sz w:val="20"/>
        </w:rPr>
        <w:t xml:space="preserve"> </w:t>
      </w:r>
    </w:p>
    <w:p w:rsidR="00400617" w:rsidRPr="008B75E8" w:rsidRDefault="00307C11" w:rsidP="00960D96">
      <w:pPr>
        <w:spacing w:before="92"/>
        <w:ind w:left="5103" w:right="903" w:hanging="2409"/>
        <w:rPr>
          <w:rFonts w:asciiTheme="majorBidi" w:hAnsiTheme="majorBidi" w:cstheme="majorBidi"/>
          <w:i/>
          <w:sz w:val="20"/>
        </w:rPr>
      </w:pPr>
      <w:r w:rsidRPr="008B75E8">
        <w:rPr>
          <w:rFonts w:asciiTheme="majorBidi" w:hAnsiTheme="majorBidi" w:cstheme="majorBidi"/>
          <w:i/>
          <w:spacing w:val="-56"/>
          <w:w w:val="115"/>
          <w:sz w:val="20"/>
        </w:rPr>
        <w:t xml:space="preserve">  </w:t>
      </w:r>
      <w:r w:rsidRPr="008B75E8">
        <w:rPr>
          <w:rFonts w:asciiTheme="majorBidi" w:hAnsiTheme="majorBidi" w:cstheme="majorBidi"/>
          <w:i/>
          <w:w w:val="115"/>
          <w:sz w:val="20"/>
        </w:rPr>
        <w:t>Ministry of Education and Culture</w:t>
      </w:r>
      <w:r w:rsidRPr="008B75E8">
        <w:rPr>
          <w:rFonts w:asciiTheme="majorBidi" w:hAnsiTheme="majorBidi" w:cstheme="majorBidi"/>
          <w:i/>
          <w:spacing w:val="-1"/>
          <w:w w:val="115"/>
          <w:sz w:val="20"/>
        </w:rPr>
        <w:t xml:space="preserve"> </w:t>
      </w:r>
      <w:r w:rsidRPr="008B75E8">
        <w:rPr>
          <w:rFonts w:asciiTheme="majorBidi" w:hAnsiTheme="majorBidi" w:cstheme="majorBidi"/>
          <w:i/>
          <w:w w:val="115"/>
          <w:sz w:val="20"/>
        </w:rPr>
        <w:t xml:space="preserve">(2020) </w:t>
      </w:r>
    </w:p>
    <w:p w:rsidR="00400617" w:rsidRPr="008B75E8" w:rsidRDefault="00400617" w:rsidP="002E6FBE">
      <w:pPr>
        <w:pStyle w:val="BodyText"/>
        <w:spacing w:before="1"/>
        <w:ind w:right="194"/>
        <w:rPr>
          <w:rFonts w:asciiTheme="majorBidi" w:hAnsiTheme="majorBidi" w:cstheme="majorBidi"/>
          <w:i/>
          <w:sz w:val="26"/>
        </w:rPr>
      </w:pPr>
    </w:p>
    <w:p w:rsidR="00400617" w:rsidRPr="008B75E8" w:rsidRDefault="00000000">
      <w:pPr>
        <w:pStyle w:val="Heading1"/>
        <w:numPr>
          <w:ilvl w:val="1"/>
          <w:numId w:val="47"/>
        </w:numPr>
        <w:tabs>
          <w:tab w:val="left" w:pos="640"/>
        </w:tabs>
        <w:ind w:left="640" w:right="194" w:hanging="418"/>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BF6C49" w:rsidRPr="008B75E8">
        <w:rPr>
          <w:rFonts w:asciiTheme="majorBidi" w:hAnsiTheme="majorBidi" w:cstheme="majorBidi"/>
          <w:w w:val="115"/>
        </w:rPr>
        <w:t>Responsibilities</w:t>
      </w:r>
    </w:p>
    <w:p w:rsidR="001214F0" w:rsidRPr="008B75E8" w:rsidRDefault="001214F0" w:rsidP="00A526B5">
      <w:pPr>
        <w:pStyle w:val="Heading1"/>
        <w:tabs>
          <w:tab w:val="left" w:pos="520"/>
        </w:tabs>
        <w:spacing w:before="191" w:line="276" w:lineRule="auto"/>
        <w:ind w:left="520" w:right="194" w:firstLine="0"/>
        <w:rPr>
          <w:rFonts w:asciiTheme="majorBidi" w:hAnsiTheme="majorBidi" w:cstheme="majorBidi"/>
          <w:b w:val="0"/>
          <w:bCs w:val="0"/>
          <w:w w:val="125"/>
        </w:rPr>
      </w:pPr>
      <w:r w:rsidRPr="008B75E8">
        <w:rPr>
          <w:rFonts w:asciiTheme="majorBidi" w:hAnsiTheme="majorBidi" w:cstheme="majorBidi"/>
          <w:b w:val="0"/>
          <w:bCs w:val="0"/>
          <w:w w:val="125"/>
        </w:rPr>
        <w:t>The internship or work practice activities involve the university and the partner institution/company. The university manages the curriculum and sends students</w:t>
      </w:r>
      <w:r w:rsidR="00A526B5">
        <w:rPr>
          <w:rFonts w:asciiTheme="majorBidi" w:hAnsiTheme="majorBidi" w:cstheme="majorBidi"/>
          <w:b w:val="0"/>
          <w:bCs w:val="0"/>
          <w:w w:val="125"/>
        </w:rPr>
        <w:t xml:space="preserve">. Meanwhile, </w:t>
      </w:r>
      <w:r w:rsidRPr="008B75E8">
        <w:rPr>
          <w:rFonts w:asciiTheme="majorBidi" w:hAnsiTheme="majorBidi" w:cstheme="majorBidi"/>
          <w:b w:val="0"/>
          <w:bCs w:val="0"/>
          <w:w w:val="125"/>
        </w:rPr>
        <w:t xml:space="preserve">the institution/company serves as </w:t>
      </w:r>
      <w:r w:rsidR="00A526B5" w:rsidRPr="00A526B5">
        <w:rPr>
          <w:rFonts w:asciiTheme="majorBidi" w:hAnsiTheme="majorBidi" w:cstheme="majorBidi"/>
          <w:b w:val="0"/>
          <w:bCs w:val="0"/>
          <w:w w:val="125"/>
        </w:rPr>
        <w:t>the host for the interns or practical workers.</w:t>
      </w:r>
      <w:r w:rsidRPr="008B75E8">
        <w:rPr>
          <w:rFonts w:asciiTheme="majorBidi" w:hAnsiTheme="majorBidi" w:cstheme="majorBidi"/>
          <w:b w:val="0"/>
          <w:bCs w:val="0"/>
          <w:w w:val="125"/>
        </w:rPr>
        <w:t xml:space="preserve"> In general, the roles and responsibilities of each party are explained as follows:</w:t>
      </w:r>
    </w:p>
    <w:p w:rsidR="00400617" w:rsidRPr="008B75E8" w:rsidRDefault="00000000" w:rsidP="00815739">
      <w:pPr>
        <w:pStyle w:val="Heading1"/>
        <w:numPr>
          <w:ilvl w:val="0"/>
          <w:numId w:val="56"/>
        </w:numPr>
        <w:tabs>
          <w:tab w:val="left" w:pos="520"/>
        </w:tabs>
        <w:spacing w:before="191" w:line="276" w:lineRule="auto"/>
        <w:ind w:right="194"/>
        <w:rPr>
          <w:rFonts w:asciiTheme="majorBidi" w:hAnsiTheme="majorBidi" w:cstheme="majorBidi"/>
        </w:rPr>
      </w:pPr>
      <w:r w:rsidRPr="008B75E8">
        <w:rPr>
          <w:rFonts w:asciiTheme="majorBidi" w:hAnsiTheme="majorBidi" w:cstheme="majorBidi"/>
          <w:w w:val="115"/>
        </w:rPr>
        <w:t>Higher</w:t>
      </w:r>
      <w:r w:rsidRPr="008B75E8">
        <w:rPr>
          <w:rFonts w:asciiTheme="majorBidi" w:hAnsiTheme="majorBidi" w:cstheme="majorBidi"/>
          <w:spacing w:val="-10"/>
          <w:w w:val="115"/>
        </w:rPr>
        <w:t xml:space="preserve"> </w:t>
      </w:r>
      <w:r w:rsidRPr="008B75E8">
        <w:rPr>
          <w:rFonts w:asciiTheme="majorBidi" w:hAnsiTheme="majorBidi" w:cstheme="majorBidi"/>
          <w:w w:val="115"/>
        </w:rPr>
        <w:t>Education</w:t>
      </w:r>
      <w:r w:rsidR="00530D05" w:rsidRPr="008B75E8">
        <w:rPr>
          <w:rFonts w:asciiTheme="majorBidi" w:hAnsiTheme="majorBidi" w:cstheme="majorBidi"/>
          <w:w w:val="115"/>
        </w:rPr>
        <w:t xml:space="preserve"> Institutions</w:t>
      </w:r>
    </w:p>
    <w:p w:rsidR="00EA0377" w:rsidRPr="008B75E8" w:rsidRDefault="00EA0377" w:rsidP="00815739">
      <w:pPr>
        <w:pStyle w:val="ListParagraph"/>
        <w:numPr>
          <w:ilvl w:val="0"/>
          <w:numId w:val="38"/>
        </w:numPr>
        <w:tabs>
          <w:tab w:val="left" w:pos="581"/>
        </w:tabs>
        <w:spacing w:line="276" w:lineRule="auto"/>
        <w:ind w:right="194"/>
        <w:rPr>
          <w:rFonts w:asciiTheme="majorBidi" w:hAnsiTheme="majorBidi" w:cstheme="majorBidi"/>
          <w:sz w:val="23"/>
        </w:rPr>
      </w:pPr>
      <w:r w:rsidRPr="008B75E8">
        <w:rPr>
          <w:rFonts w:asciiTheme="majorBidi" w:hAnsiTheme="majorBidi" w:cstheme="majorBidi"/>
          <w:w w:val="125"/>
          <w:sz w:val="23"/>
        </w:rPr>
        <w:t>Establish partnerships with institutions/companies that can serve as internship sites.</w:t>
      </w:r>
    </w:p>
    <w:p w:rsidR="00400617" w:rsidRPr="008B75E8" w:rsidRDefault="00000000">
      <w:pPr>
        <w:pStyle w:val="ListParagraph"/>
        <w:numPr>
          <w:ilvl w:val="0"/>
          <w:numId w:val="38"/>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opportunities</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participate</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internship</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54"/>
          <w:w w:val="125"/>
          <w:sz w:val="23"/>
        </w:rPr>
        <w:t xml:space="preserve"> </w:t>
      </w:r>
      <w:r w:rsidRPr="008B75E8">
        <w:rPr>
          <w:rFonts w:asciiTheme="majorBidi" w:hAnsiTheme="majorBidi" w:cstheme="majorBidi"/>
          <w:w w:val="125"/>
          <w:sz w:val="23"/>
        </w:rPr>
        <w:t>work</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practice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programs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accepting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registration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selection.</w:t>
      </w:r>
    </w:p>
    <w:p w:rsidR="00400617" w:rsidRPr="008B75E8" w:rsidRDefault="00000000">
      <w:pPr>
        <w:pStyle w:val="ListParagraph"/>
        <w:numPr>
          <w:ilvl w:val="0"/>
          <w:numId w:val="38"/>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5"/>
          <w:sz w:val="23"/>
        </w:rPr>
        <w:t>Assign</w:t>
      </w:r>
      <w:r w:rsidRPr="008B75E8">
        <w:rPr>
          <w:rFonts w:asciiTheme="majorBidi" w:hAnsiTheme="majorBidi" w:cstheme="majorBidi"/>
          <w:spacing w:val="39"/>
          <w:w w:val="125"/>
          <w:sz w:val="23"/>
        </w:rPr>
        <w:t xml:space="preserve"> </w:t>
      </w:r>
      <w:r w:rsidR="00CD55CA">
        <w:rPr>
          <w:rFonts w:asciiTheme="majorBidi" w:hAnsiTheme="majorBidi" w:cstheme="majorBidi"/>
          <w:w w:val="125"/>
          <w:sz w:val="23"/>
        </w:rPr>
        <w:t>field supervisors</w:t>
      </w:r>
      <w:r w:rsidRPr="008B75E8">
        <w:rPr>
          <w:rFonts w:asciiTheme="majorBidi" w:hAnsiTheme="majorBidi" w:cstheme="majorBidi"/>
          <w:spacing w:val="39"/>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39"/>
          <w:w w:val="125"/>
          <w:sz w:val="23"/>
        </w:rPr>
        <w:t xml:space="preserve"> </w:t>
      </w:r>
      <w:r w:rsidRPr="008B75E8">
        <w:rPr>
          <w:rFonts w:asciiTheme="majorBidi" w:hAnsiTheme="majorBidi" w:cstheme="majorBidi"/>
          <w:w w:val="125"/>
          <w:sz w:val="23"/>
        </w:rPr>
        <w:t>provide</w:t>
      </w:r>
      <w:r w:rsidRPr="008B75E8">
        <w:rPr>
          <w:rFonts w:asciiTheme="majorBidi" w:hAnsiTheme="majorBidi" w:cstheme="majorBidi"/>
          <w:spacing w:val="39"/>
          <w:w w:val="125"/>
          <w:sz w:val="23"/>
        </w:rPr>
        <w:t xml:space="preserve"> </w:t>
      </w:r>
      <w:r w:rsidRPr="008B75E8">
        <w:rPr>
          <w:rFonts w:asciiTheme="majorBidi" w:hAnsiTheme="majorBidi" w:cstheme="majorBidi"/>
          <w:w w:val="125"/>
          <w:sz w:val="23"/>
        </w:rPr>
        <w:t>mentoring,</w:t>
      </w:r>
      <w:r w:rsidRPr="008B75E8">
        <w:rPr>
          <w:rFonts w:asciiTheme="majorBidi" w:hAnsiTheme="majorBidi" w:cstheme="majorBidi"/>
          <w:spacing w:val="39"/>
          <w:w w:val="125"/>
          <w:sz w:val="23"/>
        </w:rPr>
        <w:t xml:space="preserve"> </w:t>
      </w:r>
      <w:r w:rsidRPr="008B75E8">
        <w:rPr>
          <w:rFonts w:asciiTheme="majorBidi" w:hAnsiTheme="majorBidi" w:cstheme="majorBidi"/>
          <w:w w:val="125"/>
          <w:sz w:val="23"/>
        </w:rPr>
        <w:t>training,</w:t>
      </w:r>
      <w:r w:rsidRPr="008B75E8">
        <w:rPr>
          <w:rFonts w:asciiTheme="majorBidi" w:hAnsiTheme="majorBidi" w:cstheme="majorBidi"/>
          <w:spacing w:val="39"/>
          <w:w w:val="125"/>
          <w:sz w:val="23"/>
        </w:rPr>
        <w:t xml:space="preserve"> </w:t>
      </w:r>
      <w:r w:rsidRPr="008B75E8">
        <w:rPr>
          <w:rFonts w:asciiTheme="majorBidi" w:hAnsiTheme="majorBidi" w:cstheme="majorBidi"/>
          <w:w w:val="125"/>
          <w:sz w:val="23"/>
        </w:rPr>
        <w:t>monitoring,</w:t>
      </w:r>
      <w:r w:rsidRPr="008B75E8">
        <w:rPr>
          <w:rFonts w:asciiTheme="majorBidi" w:hAnsiTheme="majorBidi" w:cstheme="majorBidi"/>
          <w:spacing w:val="39"/>
          <w:w w:val="125"/>
          <w:sz w:val="23"/>
        </w:rPr>
        <w:t xml:space="preserve"> </w:t>
      </w:r>
      <w:r w:rsidR="00EA0377" w:rsidRPr="008B75E8">
        <w:rPr>
          <w:rFonts w:asciiTheme="majorBidi" w:hAnsiTheme="majorBidi" w:cstheme="majorBidi"/>
          <w:w w:val="125"/>
          <w:sz w:val="23"/>
        </w:rPr>
        <w:t>and evaluation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internship</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work practice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activities.</w:t>
      </w:r>
    </w:p>
    <w:p w:rsidR="00EA0377" w:rsidRPr="008B75E8" w:rsidRDefault="00000000">
      <w:pPr>
        <w:pStyle w:val="ListParagraph"/>
        <w:numPr>
          <w:ilvl w:val="0"/>
          <w:numId w:val="38"/>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5"/>
          <w:sz w:val="23"/>
        </w:rPr>
        <w:t>Facilitate</w:t>
      </w:r>
      <w:r w:rsidRPr="008B75E8">
        <w:rPr>
          <w:rFonts w:asciiTheme="majorBidi" w:hAnsiTheme="majorBidi" w:cstheme="majorBidi"/>
          <w:spacing w:val="32"/>
          <w:w w:val="125"/>
          <w:sz w:val="23"/>
        </w:rPr>
        <w:t xml:space="preserve"> </w:t>
      </w:r>
      <w:r w:rsidRPr="008B75E8">
        <w:rPr>
          <w:rFonts w:asciiTheme="majorBidi" w:hAnsiTheme="majorBidi" w:cstheme="majorBidi"/>
          <w:w w:val="125"/>
          <w:sz w:val="23"/>
        </w:rPr>
        <w:t>student</w:t>
      </w:r>
      <w:r w:rsidR="00A526B5">
        <w:rPr>
          <w:rFonts w:asciiTheme="majorBidi" w:hAnsiTheme="majorBidi" w:cstheme="majorBidi"/>
          <w:w w:val="125"/>
          <w:sz w:val="23"/>
        </w:rPr>
        <w:t>’s</w:t>
      </w:r>
      <w:r w:rsidRPr="008B75E8">
        <w:rPr>
          <w:rFonts w:asciiTheme="majorBidi" w:hAnsiTheme="majorBidi" w:cstheme="majorBidi"/>
          <w:spacing w:val="32"/>
          <w:w w:val="125"/>
          <w:sz w:val="23"/>
        </w:rPr>
        <w:t xml:space="preserve"> </w:t>
      </w:r>
      <w:r w:rsidRPr="008B75E8">
        <w:rPr>
          <w:rFonts w:asciiTheme="majorBidi" w:hAnsiTheme="majorBidi" w:cstheme="majorBidi"/>
          <w:w w:val="125"/>
          <w:sz w:val="23"/>
        </w:rPr>
        <w:t>administrative</w:t>
      </w:r>
      <w:r w:rsidRPr="008B75E8">
        <w:rPr>
          <w:rFonts w:asciiTheme="majorBidi" w:hAnsiTheme="majorBidi" w:cstheme="majorBidi"/>
          <w:spacing w:val="32"/>
          <w:w w:val="125"/>
          <w:sz w:val="23"/>
        </w:rPr>
        <w:t xml:space="preserve"> </w:t>
      </w:r>
      <w:r w:rsidRPr="008B75E8">
        <w:rPr>
          <w:rFonts w:asciiTheme="majorBidi" w:hAnsiTheme="majorBidi" w:cstheme="majorBidi"/>
          <w:w w:val="125"/>
          <w:sz w:val="23"/>
        </w:rPr>
        <w:t>needs</w:t>
      </w:r>
      <w:r w:rsidRPr="008B75E8">
        <w:rPr>
          <w:rFonts w:asciiTheme="majorBidi" w:hAnsiTheme="majorBidi" w:cstheme="majorBidi"/>
          <w:spacing w:val="32"/>
          <w:w w:val="125"/>
          <w:sz w:val="23"/>
        </w:rPr>
        <w:t xml:space="preserve"> </w:t>
      </w:r>
      <w:r w:rsidRPr="008B75E8">
        <w:rPr>
          <w:rFonts w:asciiTheme="majorBidi" w:hAnsiTheme="majorBidi" w:cstheme="majorBidi"/>
          <w:w w:val="125"/>
          <w:sz w:val="23"/>
        </w:rPr>
        <w:t>such</w:t>
      </w:r>
      <w:r w:rsidRPr="008B75E8">
        <w:rPr>
          <w:rFonts w:asciiTheme="majorBidi" w:hAnsiTheme="majorBidi" w:cstheme="majorBidi"/>
          <w:spacing w:val="32"/>
          <w:w w:val="125"/>
          <w:sz w:val="23"/>
        </w:rPr>
        <w:t xml:space="preserve"> </w:t>
      </w:r>
      <w:r w:rsidRPr="008B75E8">
        <w:rPr>
          <w:rFonts w:asciiTheme="majorBidi" w:hAnsiTheme="majorBidi" w:cstheme="majorBidi"/>
          <w:w w:val="125"/>
          <w:sz w:val="23"/>
        </w:rPr>
        <w:t>as</w:t>
      </w:r>
      <w:r w:rsidRPr="008B75E8">
        <w:rPr>
          <w:rFonts w:asciiTheme="majorBidi" w:hAnsiTheme="majorBidi" w:cstheme="majorBidi"/>
          <w:spacing w:val="32"/>
          <w:w w:val="125"/>
          <w:sz w:val="23"/>
        </w:rPr>
        <w:t xml:space="preserve"> </w:t>
      </w:r>
      <w:r w:rsidR="00EA0377" w:rsidRPr="008B75E8">
        <w:rPr>
          <w:rFonts w:asciiTheme="majorBidi" w:hAnsiTheme="majorBidi" w:cstheme="majorBidi"/>
          <w:w w:val="125"/>
          <w:sz w:val="23"/>
        </w:rPr>
        <w:t>permission letters, assignment letters, and others.</w:t>
      </w:r>
    </w:p>
    <w:p w:rsidR="00400617" w:rsidRPr="008B75E8" w:rsidRDefault="00000000">
      <w:pPr>
        <w:pStyle w:val="ListParagraph"/>
        <w:numPr>
          <w:ilvl w:val="0"/>
          <w:numId w:val="38"/>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5"/>
          <w:sz w:val="23"/>
        </w:rPr>
        <w:t>Equalize/recognize</w:t>
      </w:r>
      <w:r w:rsidRPr="008B75E8">
        <w:rPr>
          <w:rFonts w:asciiTheme="majorBidi" w:hAnsiTheme="majorBidi" w:cstheme="majorBidi"/>
          <w:spacing w:val="35"/>
          <w:w w:val="125"/>
          <w:sz w:val="23"/>
        </w:rPr>
        <w:t xml:space="preserve"> </w:t>
      </w:r>
      <w:r w:rsidRPr="008B75E8">
        <w:rPr>
          <w:rFonts w:asciiTheme="majorBidi" w:hAnsiTheme="majorBidi" w:cstheme="majorBidi"/>
          <w:w w:val="125"/>
          <w:sz w:val="23"/>
        </w:rPr>
        <w:t>hours</w:t>
      </w:r>
      <w:r w:rsidRPr="008B75E8">
        <w:rPr>
          <w:rFonts w:asciiTheme="majorBidi" w:hAnsiTheme="majorBidi" w:cstheme="majorBidi"/>
          <w:spacing w:val="35"/>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37"/>
          <w:w w:val="125"/>
          <w:sz w:val="23"/>
        </w:rPr>
        <w:t xml:space="preserve"> </w:t>
      </w:r>
      <w:r w:rsidRPr="008B75E8">
        <w:rPr>
          <w:rFonts w:asciiTheme="majorBidi" w:hAnsiTheme="majorBidi" w:cstheme="majorBidi"/>
          <w:w w:val="125"/>
          <w:sz w:val="23"/>
        </w:rPr>
        <w:t>internship</w:t>
      </w:r>
      <w:r w:rsidRPr="008B75E8">
        <w:rPr>
          <w:rFonts w:asciiTheme="majorBidi" w:hAnsiTheme="majorBidi" w:cstheme="majorBidi"/>
          <w:spacing w:val="35"/>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36"/>
          <w:w w:val="125"/>
          <w:sz w:val="23"/>
        </w:rPr>
        <w:t xml:space="preserve"> </w:t>
      </w:r>
      <w:r w:rsidRPr="008B75E8">
        <w:rPr>
          <w:rFonts w:asciiTheme="majorBidi" w:hAnsiTheme="majorBidi" w:cstheme="majorBidi"/>
          <w:w w:val="125"/>
          <w:sz w:val="23"/>
        </w:rPr>
        <w:t>work</w:t>
      </w:r>
      <w:r w:rsidRPr="008B75E8">
        <w:rPr>
          <w:rFonts w:asciiTheme="majorBidi" w:hAnsiTheme="majorBidi" w:cstheme="majorBidi"/>
          <w:spacing w:val="37"/>
          <w:w w:val="125"/>
          <w:sz w:val="23"/>
        </w:rPr>
        <w:t xml:space="preserve"> </w:t>
      </w:r>
      <w:r w:rsidRPr="008B75E8">
        <w:rPr>
          <w:rFonts w:asciiTheme="majorBidi" w:hAnsiTheme="majorBidi" w:cstheme="majorBidi"/>
          <w:w w:val="125"/>
          <w:sz w:val="23"/>
        </w:rPr>
        <w:t>practice</w:t>
      </w:r>
      <w:r w:rsidRPr="008B75E8">
        <w:rPr>
          <w:rFonts w:asciiTheme="majorBidi" w:hAnsiTheme="majorBidi" w:cstheme="majorBidi"/>
          <w:spacing w:val="36"/>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36"/>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36"/>
          <w:w w:val="125"/>
          <w:sz w:val="23"/>
        </w:rPr>
        <w:t xml:space="preserve"> </w:t>
      </w:r>
      <w:r w:rsidRPr="008B75E8">
        <w:rPr>
          <w:rFonts w:asciiTheme="majorBidi" w:hAnsiTheme="majorBidi" w:cstheme="majorBidi"/>
          <w:w w:val="125"/>
          <w:sz w:val="23"/>
        </w:rPr>
        <w:t>be</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recognized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 credits.</w:t>
      </w:r>
    </w:p>
    <w:p w:rsidR="00400617" w:rsidRPr="006C7738" w:rsidRDefault="00000000" w:rsidP="00761B0E">
      <w:pPr>
        <w:pStyle w:val="ListParagraph"/>
        <w:numPr>
          <w:ilvl w:val="0"/>
          <w:numId w:val="38"/>
        </w:numPr>
        <w:tabs>
          <w:tab w:val="left" w:pos="581"/>
        </w:tabs>
        <w:spacing w:before="9" w:line="280" w:lineRule="auto"/>
        <w:ind w:right="194"/>
        <w:rPr>
          <w:rFonts w:asciiTheme="majorBidi" w:hAnsiTheme="majorBidi" w:cstheme="majorBidi"/>
          <w:sz w:val="25"/>
        </w:rPr>
      </w:pPr>
      <w:r w:rsidRPr="006C7738">
        <w:rPr>
          <w:rFonts w:asciiTheme="majorBidi" w:hAnsiTheme="majorBidi" w:cstheme="majorBidi"/>
          <w:w w:val="120"/>
          <w:sz w:val="23"/>
        </w:rPr>
        <w:t>Report</w:t>
      </w:r>
      <w:r w:rsidRPr="006C7738">
        <w:rPr>
          <w:rFonts w:asciiTheme="majorBidi" w:hAnsiTheme="majorBidi" w:cstheme="majorBidi"/>
          <w:spacing w:val="60"/>
          <w:w w:val="120"/>
          <w:sz w:val="23"/>
        </w:rPr>
        <w:t xml:space="preserve"> </w:t>
      </w:r>
      <w:r w:rsidRPr="006C7738">
        <w:rPr>
          <w:rFonts w:asciiTheme="majorBidi" w:hAnsiTheme="majorBidi" w:cstheme="majorBidi"/>
          <w:w w:val="120"/>
          <w:sz w:val="23"/>
        </w:rPr>
        <w:t>the</w:t>
      </w:r>
      <w:r w:rsidRPr="006C7738">
        <w:rPr>
          <w:rFonts w:asciiTheme="majorBidi" w:hAnsiTheme="majorBidi" w:cstheme="majorBidi"/>
          <w:spacing w:val="60"/>
          <w:w w:val="120"/>
          <w:sz w:val="23"/>
        </w:rPr>
        <w:t xml:space="preserve"> </w:t>
      </w:r>
      <w:r w:rsidRPr="006C7738">
        <w:rPr>
          <w:rFonts w:asciiTheme="majorBidi" w:hAnsiTheme="majorBidi" w:cstheme="majorBidi"/>
          <w:w w:val="120"/>
          <w:sz w:val="23"/>
        </w:rPr>
        <w:t>results</w:t>
      </w:r>
      <w:r w:rsidRPr="006C7738">
        <w:rPr>
          <w:rFonts w:asciiTheme="majorBidi" w:hAnsiTheme="majorBidi" w:cstheme="majorBidi"/>
          <w:spacing w:val="60"/>
          <w:w w:val="120"/>
          <w:sz w:val="23"/>
        </w:rPr>
        <w:t xml:space="preserve"> </w:t>
      </w:r>
      <w:r w:rsidRPr="006C7738">
        <w:rPr>
          <w:rFonts w:asciiTheme="majorBidi" w:hAnsiTheme="majorBidi" w:cstheme="majorBidi"/>
          <w:w w:val="120"/>
          <w:sz w:val="23"/>
        </w:rPr>
        <w:t>of</w:t>
      </w:r>
      <w:r w:rsidRPr="006C7738">
        <w:rPr>
          <w:rFonts w:asciiTheme="majorBidi" w:hAnsiTheme="majorBidi" w:cstheme="majorBidi"/>
          <w:spacing w:val="60"/>
          <w:w w:val="120"/>
          <w:sz w:val="23"/>
        </w:rPr>
        <w:t xml:space="preserve"> </w:t>
      </w:r>
      <w:r w:rsidR="00EB788B">
        <w:rPr>
          <w:rFonts w:asciiTheme="majorBidi" w:hAnsiTheme="majorBidi" w:cstheme="majorBidi"/>
          <w:w w:val="120"/>
          <w:sz w:val="23"/>
        </w:rPr>
        <w:t>internship</w:t>
      </w:r>
      <w:r w:rsidRPr="006C7738">
        <w:rPr>
          <w:rFonts w:asciiTheme="majorBidi" w:hAnsiTheme="majorBidi" w:cstheme="majorBidi"/>
          <w:spacing w:val="60"/>
          <w:w w:val="120"/>
          <w:sz w:val="23"/>
        </w:rPr>
        <w:t xml:space="preserve"> </w:t>
      </w:r>
      <w:r w:rsidRPr="006C7738">
        <w:rPr>
          <w:rFonts w:asciiTheme="majorBidi" w:hAnsiTheme="majorBidi" w:cstheme="majorBidi"/>
          <w:w w:val="120"/>
          <w:sz w:val="23"/>
        </w:rPr>
        <w:t>activities</w:t>
      </w:r>
      <w:r w:rsidRPr="006C7738">
        <w:rPr>
          <w:rFonts w:asciiTheme="majorBidi" w:hAnsiTheme="majorBidi" w:cstheme="majorBidi"/>
          <w:spacing w:val="60"/>
          <w:w w:val="120"/>
          <w:sz w:val="23"/>
        </w:rPr>
        <w:t xml:space="preserve"> </w:t>
      </w:r>
      <w:r w:rsidRPr="006C7738">
        <w:rPr>
          <w:rFonts w:asciiTheme="majorBidi" w:hAnsiTheme="majorBidi" w:cstheme="majorBidi"/>
          <w:w w:val="120"/>
          <w:sz w:val="23"/>
        </w:rPr>
        <w:t>to</w:t>
      </w:r>
      <w:r w:rsidRPr="006C7738">
        <w:rPr>
          <w:rFonts w:asciiTheme="majorBidi" w:hAnsiTheme="majorBidi" w:cstheme="majorBidi"/>
          <w:spacing w:val="60"/>
          <w:w w:val="120"/>
          <w:sz w:val="23"/>
        </w:rPr>
        <w:t xml:space="preserve"> </w:t>
      </w:r>
      <w:r w:rsidRPr="006C7738">
        <w:rPr>
          <w:rFonts w:asciiTheme="majorBidi" w:hAnsiTheme="majorBidi" w:cstheme="majorBidi"/>
          <w:w w:val="120"/>
          <w:sz w:val="23"/>
        </w:rPr>
        <w:t>PD-DIKTI</w:t>
      </w:r>
      <w:r w:rsidR="006C7738">
        <w:rPr>
          <w:rFonts w:asciiTheme="majorBidi" w:hAnsiTheme="majorBidi" w:cstheme="majorBidi"/>
          <w:spacing w:val="60"/>
          <w:w w:val="120"/>
          <w:sz w:val="23"/>
        </w:rPr>
        <w:t>.</w:t>
      </w:r>
    </w:p>
    <w:p w:rsidR="006C7738" w:rsidRPr="006C7738" w:rsidRDefault="006C7738" w:rsidP="006C7738">
      <w:pPr>
        <w:pStyle w:val="ListParagraph"/>
        <w:tabs>
          <w:tab w:val="left" w:pos="581"/>
        </w:tabs>
        <w:spacing w:before="9" w:line="280" w:lineRule="auto"/>
        <w:ind w:right="194" w:firstLine="0"/>
        <w:rPr>
          <w:rFonts w:asciiTheme="majorBidi" w:hAnsiTheme="majorBidi" w:cstheme="majorBidi"/>
          <w:sz w:val="25"/>
        </w:rPr>
      </w:pPr>
    </w:p>
    <w:p w:rsidR="00400617" w:rsidRPr="008B75E8" w:rsidRDefault="00000000">
      <w:pPr>
        <w:pStyle w:val="Heading1"/>
        <w:numPr>
          <w:ilvl w:val="0"/>
          <w:numId w:val="39"/>
        </w:numPr>
        <w:tabs>
          <w:tab w:val="left" w:pos="521"/>
        </w:tabs>
        <w:ind w:left="521" w:right="194" w:hanging="293"/>
        <w:rPr>
          <w:rFonts w:asciiTheme="majorBidi" w:hAnsiTheme="majorBidi" w:cstheme="majorBidi"/>
        </w:rPr>
      </w:pPr>
      <w:r w:rsidRPr="008B75E8">
        <w:rPr>
          <w:rFonts w:asciiTheme="majorBidi" w:hAnsiTheme="majorBidi" w:cstheme="majorBidi"/>
          <w:spacing w:val="-1"/>
          <w:w w:val="120"/>
        </w:rPr>
        <w:t>Partner</w:t>
      </w:r>
      <w:r w:rsidRPr="008B75E8">
        <w:rPr>
          <w:rFonts w:asciiTheme="majorBidi" w:hAnsiTheme="majorBidi" w:cstheme="majorBidi"/>
          <w:spacing w:val="-15"/>
          <w:w w:val="120"/>
        </w:rPr>
        <w:t xml:space="preserve"> </w:t>
      </w:r>
      <w:r w:rsidRPr="008B75E8">
        <w:rPr>
          <w:rFonts w:asciiTheme="majorBidi" w:hAnsiTheme="majorBidi" w:cstheme="majorBidi"/>
          <w:spacing w:val="-1"/>
          <w:w w:val="120"/>
        </w:rPr>
        <w:t>Institution/Company</w:t>
      </w:r>
    </w:p>
    <w:p w:rsidR="002B62B3" w:rsidRPr="008B75E8" w:rsidRDefault="002B62B3">
      <w:pPr>
        <w:pStyle w:val="ListParagraph"/>
        <w:numPr>
          <w:ilvl w:val="0"/>
          <w:numId w:val="37"/>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5"/>
          <w:sz w:val="23"/>
        </w:rPr>
        <w:lastRenderedPageBreak/>
        <w:t>Ensure that high-quality internship activities are carried out at the institution/partner according to the cooperation agreement.</w:t>
      </w:r>
    </w:p>
    <w:p w:rsidR="00400617" w:rsidRPr="008B75E8" w:rsidRDefault="00000000">
      <w:pPr>
        <w:pStyle w:val="ListParagraph"/>
        <w:numPr>
          <w:ilvl w:val="0"/>
          <w:numId w:val="37"/>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11"/>
          <w:w w:val="125"/>
          <w:sz w:val="23"/>
        </w:rPr>
        <w:t xml:space="preserve"> </w:t>
      </w:r>
      <w:r w:rsidRPr="008B75E8">
        <w:rPr>
          <w:rFonts w:asciiTheme="majorBidi" w:hAnsiTheme="majorBidi" w:cstheme="majorBidi"/>
          <w:w w:val="125"/>
          <w:sz w:val="23"/>
        </w:rPr>
        <w:t>supervisors/mentors/coaches</w:t>
      </w:r>
      <w:r w:rsidRPr="008B75E8">
        <w:rPr>
          <w:rFonts w:asciiTheme="majorBidi" w:hAnsiTheme="majorBidi" w:cstheme="majorBidi"/>
          <w:spacing w:val="-9"/>
          <w:w w:val="125"/>
          <w:sz w:val="23"/>
        </w:rPr>
        <w:t xml:space="preserve"> </w:t>
      </w:r>
      <w:r w:rsidRPr="008B75E8">
        <w:rPr>
          <w:rFonts w:asciiTheme="majorBidi" w:hAnsiTheme="majorBidi" w:cstheme="majorBidi"/>
          <w:w w:val="125"/>
          <w:sz w:val="23"/>
        </w:rPr>
        <w:t>who</w:t>
      </w:r>
      <w:r w:rsidRPr="008B75E8">
        <w:rPr>
          <w:rFonts w:asciiTheme="majorBidi" w:hAnsiTheme="majorBidi" w:cstheme="majorBidi"/>
          <w:spacing w:val="-10"/>
          <w:w w:val="125"/>
          <w:sz w:val="23"/>
        </w:rPr>
        <w:t xml:space="preserve"> </w:t>
      </w:r>
      <w:r w:rsidRPr="008B75E8">
        <w:rPr>
          <w:rFonts w:asciiTheme="majorBidi" w:hAnsiTheme="majorBidi" w:cstheme="majorBidi"/>
          <w:w w:val="125"/>
          <w:sz w:val="23"/>
        </w:rPr>
        <w:t>accompany</w:t>
      </w:r>
      <w:r w:rsidRPr="008B75E8">
        <w:rPr>
          <w:rFonts w:asciiTheme="majorBidi" w:hAnsiTheme="majorBidi" w:cstheme="majorBidi"/>
          <w:spacing w:val="-10"/>
          <w:w w:val="125"/>
          <w:sz w:val="23"/>
        </w:rPr>
        <w:t xml:space="preserve"> </w:t>
      </w:r>
      <w:r w:rsidRPr="008B75E8">
        <w:rPr>
          <w:rFonts w:asciiTheme="majorBidi" w:hAnsiTheme="majorBidi" w:cstheme="majorBidi"/>
          <w:w w:val="125"/>
          <w:sz w:val="23"/>
        </w:rPr>
        <w:t>students/student</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groups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during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internship.</w:t>
      </w:r>
    </w:p>
    <w:p w:rsidR="00400617" w:rsidRPr="008B75E8" w:rsidRDefault="00000000">
      <w:pPr>
        <w:pStyle w:val="ListParagraph"/>
        <w:numPr>
          <w:ilvl w:val="0"/>
          <w:numId w:val="37"/>
        </w:numPr>
        <w:tabs>
          <w:tab w:val="left" w:pos="581"/>
        </w:tabs>
        <w:spacing w:line="280" w:lineRule="auto"/>
        <w:ind w:right="194"/>
        <w:rPr>
          <w:rFonts w:asciiTheme="majorBidi" w:hAnsiTheme="majorBidi" w:cstheme="majorBidi"/>
          <w:sz w:val="23"/>
        </w:rPr>
      </w:pPr>
      <w:r w:rsidRPr="008B75E8">
        <w:rPr>
          <w:rFonts w:asciiTheme="majorBidi" w:hAnsiTheme="majorBidi" w:cstheme="majorBidi"/>
          <w:w w:val="125"/>
          <w:sz w:val="23"/>
        </w:rPr>
        <w:t xml:space="preserve">Provide rights and guarantees </w:t>
      </w:r>
      <w:r w:rsidR="002B62B3" w:rsidRPr="008B75E8">
        <w:rPr>
          <w:rFonts w:asciiTheme="majorBidi" w:hAnsiTheme="majorBidi" w:cstheme="majorBidi"/>
          <w:w w:val="125"/>
          <w:sz w:val="23"/>
        </w:rPr>
        <w:t>under</w:t>
      </w:r>
      <w:r w:rsidRPr="008B75E8">
        <w:rPr>
          <w:rFonts w:asciiTheme="majorBidi" w:hAnsiTheme="majorBidi" w:cstheme="majorBidi"/>
          <w:w w:val="125"/>
          <w:sz w:val="23"/>
        </w:rPr>
        <w:t xml:space="preserve"> laws and regulations</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(health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insurance,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work safety,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internship</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rights).</w:t>
      </w:r>
    </w:p>
    <w:p w:rsidR="00400617" w:rsidRPr="008B75E8" w:rsidRDefault="00000000">
      <w:pPr>
        <w:pStyle w:val="ListParagraph"/>
        <w:numPr>
          <w:ilvl w:val="0"/>
          <w:numId w:val="37"/>
        </w:numPr>
        <w:tabs>
          <w:tab w:val="left" w:pos="581"/>
        </w:tabs>
        <w:spacing w:line="280" w:lineRule="auto"/>
        <w:ind w:right="194"/>
        <w:rPr>
          <w:rFonts w:asciiTheme="majorBidi" w:hAnsiTheme="majorBidi" w:cstheme="majorBidi"/>
          <w:sz w:val="23"/>
        </w:rPr>
      </w:pPr>
      <w:r w:rsidRPr="008B75E8">
        <w:rPr>
          <w:rFonts w:asciiTheme="majorBidi" w:hAnsiTheme="majorBidi" w:cstheme="majorBidi"/>
          <w:w w:val="120"/>
          <w:sz w:val="23"/>
        </w:rPr>
        <w:t>The supervisor accompanies and assesses the student's performance during</w:t>
      </w:r>
      <w:r w:rsidRPr="008B75E8">
        <w:rPr>
          <w:rFonts w:asciiTheme="majorBidi" w:hAnsiTheme="majorBidi" w:cstheme="majorBidi"/>
          <w:spacing w:val="-67"/>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internship,</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2"/>
          <w:w w:val="120"/>
          <w:sz w:val="23"/>
        </w:rPr>
        <w:t xml:space="preserve"> </w:t>
      </w:r>
      <w:r w:rsidR="002B62B3" w:rsidRPr="008B75E8">
        <w:rPr>
          <w:rFonts w:asciiTheme="majorBidi" w:hAnsiTheme="majorBidi" w:cstheme="majorBidi"/>
          <w:w w:val="120"/>
          <w:sz w:val="23"/>
        </w:rPr>
        <w:t xml:space="preserve">along </w:t>
      </w:r>
      <w:r w:rsidRPr="008B75E8">
        <w:rPr>
          <w:rFonts w:asciiTheme="majorBidi" w:hAnsiTheme="majorBidi" w:cstheme="majorBidi"/>
          <w:w w:val="120"/>
          <w:sz w:val="23"/>
        </w:rPr>
        <w:t>with</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002B62B3" w:rsidRPr="008B75E8">
        <w:rPr>
          <w:rFonts w:asciiTheme="majorBidi" w:hAnsiTheme="majorBidi" w:cstheme="majorBidi"/>
          <w:w w:val="120"/>
          <w:sz w:val="23"/>
        </w:rPr>
        <w:t>academic advisor</w:t>
      </w:r>
      <w:r w:rsidR="008729AF" w:rsidRPr="008B75E8">
        <w:rPr>
          <w:rFonts w:asciiTheme="majorBidi" w:hAnsiTheme="majorBidi" w:cstheme="majorBidi"/>
          <w:w w:val="120"/>
          <w:sz w:val="23"/>
        </w:rPr>
        <w:t>,</w:t>
      </w:r>
      <w:r w:rsidRPr="008B75E8">
        <w:rPr>
          <w:rFonts w:asciiTheme="majorBidi" w:hAnsiTheme="majorBidi" w:cstheme="majorBidi"/>
          <w:spacing w:val="-1"/>
          <w:w w:val="120"/>
          <w:sz w:val="23"/>
        </w:rPr>
        <w:t xml:space="preserve"> </w:t>
      </w:r>
      <w:r w:rsidR="008729AF" w:rsidRPr="008B75E8">
        <w:rPr>
          <w:rFonts w:asciiTheme="majorBidi" w:hAnsiTheme="majorBidi" w:cstheme="majorBidi"/>
          <w:w w:val="120"/>
          <w:sz w:val="23"/>
        </w:rPr>
        <w:t>provides</w:t>
      </w:r>
      <w:r w:rsidRPr="008B75E8">
        <w:rPr>
          <w:rFonts w:asciiTheme="majorBidi" w:hAnsiTheme="majorBidi" w:cstheme="majorBidi"/>
          <w:spacing w:val="-2"/>
          <w:w w:val="120"/>
          <w:sz w:val="23"/>
        </w:rPr>
        <w:t xml:space="preserve"> </w:t>
      </w:r>
      <w:r w:rsidR="008729AF" w:rsidRPr="008B75E8">
        <w:rPr>
          <w:rFonts w:asciiTheme="majorBidi" w:hAnsiTheme="majorBidi" w:cstheme="majorBidi"/>
          <w:w w:val="120"/>
          <w:sz w:val="23"/>
        </w:rPr>
        <w:t>evaluation.</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0"/>
        </w:rPr>
      </w:pPr>
    </w:p>
    <w:p w:rsidR="00400617" w:rsidRPr="008B75E8" w:rsidRDefault="00000000">
      <w:pPr>
        <w:pStyle w:val="Heading1"/>
        <w:numPr>
          <w:ilvl w:val="1"/>
          <w:numId w:val="47"/>
        </w:numPr>
        <w:tabs>
          <w:tab w:val="left" w:pos="640"/>
        </w:tabs>
        <w:spacing w:before="1"/>
        <w:ind w:left="640" w:right="194" w:hanging="418"/>
        <w:rPr>
          <w:rFonts w:asciiTheme="majorBidi" w:hAnsiTheme="majorBidi" w:cstheme="majorBidi"/>
        </w:rPr>
      </w:pPr>
      <w:r w:rsidRPr="008B75E8">
        <w:rPr>
          <w:rFonts w:asciiTheme="majorBidi" w:hAnsiTheme="majorBidi" w:cstheme="majorBidi"/>
          <w:w w:val="115"/>
        </w:rPr>
        <w:t>Output</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6"/>
          <w:w w:val="115"/>
        </w:rPr>
        <w:t xml:space="preserve"> </w:t>
      </w:r>
      <w:r w:rsidR="005E7721" w:rsidRPr="008B75E8">
        <w:rPr>
          <w:rFonts w:asciiTheme="majorBidi" w:hAnsiTheme="majorBidi" w:cstheme="majorBidi"/>
          <w:spacing w:val="-6"/>
          <w:w w:val="115"/>
        </w:rPr>
        <w:t xml:space="preserve">Credit </w:t>
      </w:r>
      <w:r w:rsidRPr="008B75E8">
        <w:rPr>
          <w:rFonts w:asciiTheme="majorBidi" w:hAnsiTheme="majorBidi" w:cstheme="majorBidi"/>
          <w:w w:val="115"/>
        </w:rPr>
        <w:t>Recognition</w:t>
      </w:r>
    </w:p>
    <w:p w:rsidR="005E7721" w:rsidRPr="008B75E8" w:rsidRDefault="005E7721" w:rsidP="002E6FBE">
      <w:pPr>
        <w:pStyle w:val="BodyText"/>
        <w:spacing w:before="200" w:line="280" w:lineRule="auto"/>
        <w:ind w:left="222" w:right="194"/>
        <w:jc w:val="both"/>
        <w:rPr>
          <w:rFonts w:asciiTheme="majorBidi" w:hAnsiTheme="majorBidi" w:cstheme="majorBidi"/>
          <w:w w:val="125"/>
        </w:rPr>
      </w:pPr>
      <w:r w:rsidRPr="008B75E8">
        <w:rPr>
          <w:rFonts w:asciiTheme="majorBidi" w:hAnsiTheme="majorBidi" w:cstheme="majorBidi"/>
          <w:w w:val="125"/>
        </w:rPr>
        <w:t>The main output of the internship/work practice program is the grade converted from the comprehensive assessment of student performance. If possible, the output may also include a professional competency certificate and recognition on the SKPI (</w:t>
      </w:r>
      <w:r w:rsidR="009156C1">
        <w:rPr>
          <w:rFonts w:asciiTheme="majorBidi" w:hAnsiTheme="majorBidi" w:cstheme="majorBidi"/>
          <w:w w:val="125"/>
        </w:rPr>
        <w:t>Diploma Supplement</w:t>
      </w:r>
      <w:r w:rsidRPr="008B75E8">
        <w:rPr>
          <w:rFonts w:asciiTheme="majorBidi" w:hAnsiTheme="majorBidi" w:cstheme="majorBidi"/>
          <w:w w:val="125"/>
        </w:rPr>
        <w:t>). Credit equivalency can be done in three forms: a) Free</w:t>
      </w:r>
      <w:r w:rsidR="00BF33DF">
        <w:rPr>
          <w:rFonts w:asciiTheme="majorBidi" w:hAnsiTheme="majorBidi" w:cstheme="majorBidi"/>
          <w:w w:val="125"/>
        </w:rPr>
        <w:t>-</w:t>
      </w:r>
      <w:r w:rsidRPr="008B75E8">
        <w:rPr>
          <w:rFonts w:asciiTheme="majorBidi" w:hAnsiTheme="majorBidi" w:cstheme="majorBidi"/>
          <w:w w:val="125"/>
        </w:rPr>
        <w:t>form equivalency; b) Structured</w:t>
      </w:r>
      <w:r w:rsidR="00BF33DF">
        <w:rPr>
          <w:rFonts w:asciiTheme="majorBidi" w:hAnsiTheme="majorBidi" w:cstheme="majorBidi"/>
          <w:w w:val="125"/>
        </w:rPr>
        <w:t>-</w:t>
      </w:r>
      <w:r w:rsidRPr="008B75E8">
        <w:rPr>
          <w:rFonts w:asciiTheme="majorBidi" w:hAnsiTheme="majorBidi" w:cstheme="majorBidi"/>
          <w:w w:val="125"/>
        </w:rPr>
        <w:t>form equivalency; and c) Combined</w:t>
      </w:r>
      <w:r w:rsidR="00BF33DF">
        <w:rPr>
          <w:rFonts w:asciiTheme="majorBidi" w:hAnsiTheme="majorBidi" w:cstheme="majorBidi"/>
          <w:w w:val="125"/>
        </w:rPr>
        <w:t>-</w:t>
      </w:r>
      <w:r w:rsidRPr="008B75E8">
        <w:rPr>
          <w:rFonts w:asciiTheme="majorBidi" w:hAnsiTheme="majorBidi" w:cstheme="majorBidi"/>
          <w:w w:val="125"/>
        </w:rPr>
        <w:t>form equivalency.</w:t>
      </w:r>
    </w:p>
    <w:p w:rsidR="00551177" w:rsidRPr="008B75E8" w:rsidRDefault="00551177" w:rsidP="00FB2C9B">
      <w:pPr>
        <w:spacing w:line="280" w:lineRule="auto"/>
        <w:ind w:left="222" w:right="194"/>
        <w:jc w:val="both"/>
        <w:rPr>
          <w:rFonts w:asciiTheme="majorBidi" w:hAnsiTheme="majorBidi" w:cstheme="majorBidi"/>
          <w:w w:val="125"/>
          <w:sz w:val="23"/>
          <w:szCs w:val="23"/>
        </w:rPr>
      </w:pPr>
    </w:p>
    <w:p w:rsidR="00400617" w:rsidRPr="008B75E8" w:rsidRDefault="00FB2C9B" w:rsidP="00551177">
      <w:pPr>
        <w:spacing w:line="280" w:lineRule="auto"/>
        <w:ind w:left="222" w:right="194"/>
        <w:jc w:val="both"/>
        <w:rPr>
          <w:rFonts w:asciiTheme="majorBidi" w:hAnsiTheme="majorBidi" w:cstheme="majorBidi"/>
          <w:w w:val="125"/>
          <w:sz w:val="23"/>
          <w:szCs w:val="23"/>
        </w:rPr>
      </w:pPr>
      <w:r w:rsidRPr="008B75E8">
        <w:rPr>
          <w:rFonts w:asciiTheme="majorBidi" w:hAnsiTheme="majorBidi" w:cstheme="majorBidi"/>
          <w:w w:val="125"/>
          <w:sz w:val="23"/>
          <w:szCs w:val="23"/>
        </w:rPr>
        <w:t xml:space="preserve">The authority for determining grade conversion and credit recognition rests with the head/ coordinator of the study program. Competency certificates can be issued by Professional Certification Institutions (LSPs), whether created by the university itself or in collaboration with other institutions recognized by the National Professional Certification Agency (BNSP). In setting the guidelines for conversion and credit recognition, universities can form a conversion team involving the Vice Dean I, the Head and Secretary of the Department, the Head/Coordinator of the </w:t>
      </w:r>
      <w:r w:rsidR="00EF37BA" w:rsidRPr="008B75E8">
        <w:rPr>
          <w:rFonts w:asciiTheme="majorBidi" w:hAnsiTheme="majorBidi" w:cstheme="majorBidi"/>
          <w:w w:val="125"/>
          <w:sz w:val="23"/>
          <w:szCs w:val="23"/>
        </w:rPr>
        <w:t xml:space="preserve">study </w:t>
      </w:r>
      <w:r w:rsidRPr="008B75E8">
        <w:rPr>
          <w:rFonts w:asciiTheme="majorBidi" w:hAnsiTheme="majorBidi" w:cstheme="majorBidi"/>
          <w:w w:val="125"/>
          <w:sz w:val="23"/>
          <w:szCs w:val="23"/>
        </w:rPr>
        <w:t>program, related partner units/institutions, and lecturers.</w:t>
      </w:r>
    </w:p>
    <w:p w:rsidR="00551177" w:rsidRPr="008B75E8" w:rsidRDefault="00551177" w:rsidP="00551177">
      <w:pPr>
        <w:spacing w:line="280" w:lineRule="auto"/>
        <w:ind w:left="222" w:right="194"/>
        <w:jc w:val="both"/>
        <w:rPr>
          <w:rFonts w:asciiTheme="majorBidi" w:hAnsiTheme="majorBidi" w:cstheme="majorBidi"/>
          <w:sz w:val="21"/>
        </w:rPr>
      </w:pPr>
    </w:p>
    <w:p w:rsidR="00400617" w:rsidRPr="008B75E8" w:rsidRDefault="00000000">
      <w:pPr>
        <w:pStyle w:val="Heading1"/>
        <w:numPr>
          <w:ilvl w:val="2"/>
          <w:numId w:val="47"/>
        </w:numPr>
        <w:tabs>
          <w:tab w:val="left" w:pos="640"/>
        </w:tabs>
        <w:ind w:left="640" w:right="194" w:hanging="418"/>
        <w:rPr>
          <w:rFonts w:asciiTheme="majorBidi" w:hAnsiTheme="majorBidi" w:cstheme="majorBidi"/>
        </w:rPr>
      </w:pPr>
      <w:r w:rsidRPr="008B75E8">
        <w:rPr>
          <w:rFonts w:asciiTheme="majorBidi" w:hAnsiTheme="majorBidi" w:cstheme="majorBidi"/>
          <w:w w:val="120"/>
        </w:rPr>
        <w:t>Free-form</w:t>
      </w:r>
      <w:r w:rsidRPr="008B75E8">
        <w:rPr>
          <w:rFonts w:asciiTheme="majorBidi" w:hAnsiTheme="majorBidi" w:cstheme="majorBidi"/>
          <w:spacing w:val="-12"/>
          <w:w w:val="120"/>
        </w:rPr>
        <w:t xml:space="preserve"> </w:t>
      </w:r>
      <w:r w:rsidRPr="008B75E8">
        <w:rPr>
          <w:rFonts w:asciiTheme="majorBidi" w:hAnsiTheme="majorBidi" w:cstheme="majorBidi"/>
          <w:w w:val="120"/>
        </w:rPr>
        <w:t>Equ</w:t>
      </w:r>
      <w:r w:rsidR="00764F60" w:rsidRPr="008B75E8">
        <w:rPr>
          <w:rFonts w:asciiTheme="majorBidi" w:hAnsiTheme="majorBidi" w:cstheme="majorBidi"/>
          <w:w w:val="120"/>
        </w:rPr>
        <w:t>ivalency</w:t>
      </w:r>
    </w:p>
    <w:p w:rsidR="00400617" w:rsidRPr="008B75E8" w:rsidRDefault="00000000" w:rsidP="002E6FBE">
      <w:pPr>
        <w:pStyle w:val="BodyText"/>
        <w:spacing w:before="167" w:line="280" w:lineRule="auto"/>
        <w:ind w:left="222" w:right="194"/>
        <w:jc w:val="both"/>
        <w:rPr>
          <w:rFonts w:asciiTheme="majorBidi" w:hAnsiTheme="majorBidi" w:cstheme="majorBidi"/>
        </w:rPr>
      </w:pPr>
      <w:r w:rsidRPr="008B75E8">
        <w:rPr>
          <w:rFonts w:asciiTheme="majorBidi" w:hAnsiTheme="majorBidi" w:cstheme="majorBidi"/>
          <w:w w:val="125"/>
        </w:rPr>
        <w:t>MBKM internship activities for 6 months are equal to a maximum of 20</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credits without equalization with courses. </w:t>
      </w:r>
      <w:r w:rsidR="006640C4" w:rsidRPr="008B75E8">
        <w:rPr>
          <w:rFonts w:asciiTheme="majorBidi" w:hAnsiTheme="majorBidi" w:cstheme="majorBidi"/>
          <w:w w:val="125"/>
        </w:rPr>
        <w:t xml:space="preserve">The assessment and equivalency are divided into two forms: </w:t>
      </w:r>
      <w:r w:rsidR="004676B4" w:rsidRPr="008B75E8">
        <w:rPr>
          <w:rFonts w:asciiTheme="majorBidi" w:hAnsiTheme="majorBidi" w:cstheme="majorBidi"/>
          <w:w w:val="125"/>
        </w:rPr>
        <w:t>hard skills</w:t>
      </w:r>
      <w:r w:rsidR="006640C4" w:rsidRPr="008B75E8">
        <w:rPr>
          <w:rFonts w:asciiTheme="majorBidi" w:hAnsiTheme="majorBidi" w:cstheme="majorBidi"/>
          <w:w w:val="125"/>
        </w:rPr>
        <w:t xml:space="preserve"> and soft skills.</w:t>
      </w:r>
    </w:p>
    <w:p w:rsidR="00400617" w:rsidRPr="008B75E8" w:rsidRDefault="00000000" w:rsidP="002E6FBE">
      <w:pPr>
        <w:pStyle w:val="BodyText"/>
        <w:spacing w:before="200"/>
        <w:ind w:left="222" w:right="194"/>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3"/>
          <w:w w:val="120"/>
        </w:rPr>
        <w:t xml:space="preserve"> </w:t>
      </w:r>
      <w:r w:rsidRPr="008B75E8">
        <w:rPr>
          <w:rFonts w:asciiTheme="majorBidi" w:hAnsiTheme="majorBidi" w:cstheme="majorBidi"/>
          <w:b/>
          <w:w w:val="120"/>
        </w:rPr>
        <w:t>8</w:t>
      </w:r>
      <w:r w:rsidRPr="008B75E8">
        <w:rPr>
          <w:rFonts w:asciiTheme="majorBidi" w:hAnsiTheme="majorBidi" w:cstheme="majorBidi"/>
          <w:w w:val="120"/>
        </w:rPr>
        <w:t>.</w:t>
      </w:r>
      <w:r w:rsidRPr="008B75E8">
        <w:rPr>
          <w:rFonts w:asciiTheme="majorBidi" w:hAnsiTheme="majorBidi" w:cstheme="majorBidi"/>
          <w:spacing w:val="-3"/>
          <w:w w:val="120"/>
        </w:rPr>
        <w:t xml:space="preserve"> </w:t>
      </w:r>
      <w:r w:rsidRPr="008B75E8">
        <w:rPr>
          <w:rFonts w:asciiTheme="majorBidi" w:hAnsiTheme="majorBidi" w:cstheme="majorBidi"/>
          <w:w w:val="120"/>
        </w:rPr>
        <w:t>Free</w:t>
      </w:r>
      <w:r w:rsidRPr="008B75E8">
        <w:rPr>
          <w:rFonts w:asciiTheme="majorBidi" w:hAnsiTheme="majorBidi" w:cstheme="majorBidi"/>
          <w:spacing w:val="-11"/>
          <w:w w:val="120"/>
        </w:rPr>
        <w:t xml:space="preserve"> </w:t>
      </w:r>
      <w:r w:rsidRPr="008B75E8">
        <w:rPr>
          <w:rFonts w:asciiTheme="majorBidi" w:hAnsiTheme="majorBidi" w:cstheme="majorBidi"/>
          <w:w w:val="120"/>
        </w:rPr>
        <w:t>Form</w:t>
      </w:r>
      <w:r w:rsidRPr="008B75E8">
        <w:rPr>
          <w:rFonts w:asciiTheme="majorBidi" w:hAnsiTheme="majorBidi" w:cstheme="majorBidi"/>
          <w:spacing w:val="-3"/>
          <w:w w:val="120"/>
        </w:rPr>
        <w:t xml:space="preserve"> </w:t>
      </w:r>
      <w:r w:rsidRPr="008B75E8">
        <w:rPr>
          <w:rFonts w:asciiTheme="majorBidi" w:hAnsiTheme="majorBidi" w:cstheme="majorBidi"/>
          <w:w w:val="120"/>
        </w:rPr>
        <w:t>Internship</w:t>
      </w:r>
      <w:r w:rsidRPr="008B75E8">
        <w:rPr>
          <w:rFonts w:asciiTheme="majorBidi" w:hAnsiTheme="majorBidi" w:cstheme="majorBidi"/>
          <w:spacing w:val="-3"/>
          <w:w w:val="120"/>
        </w:rPr>
        <w:t xml:space="preserve"> </w:t>
      </w:r>
      <w:r w:rsidRPr="008B75E8">
        <w:rPr>
          <w:rFonts w:asciiTheme="majorBidi" w:hAnsiTheme="majorBidi" w:cstheme="majorBidi"/>
          <w:w w:val="120"/>
        </w:rPr>
        <w:t>Equivalency</w:t>
      </w:r>
      <w:r w:rsidRPr="008B75E8">
        <w:rPr>
          <w:rFonts w:asciiTheme="majorBidi" w:hAnsiTheme="majorBidi" w:cstheme="majorBidi"/>
          <w:spacing w:val="-3"/>
          <w:w w:val="120"/>
        </w:rPr>
        <w:t xml:space="preserve"> </w:t>
      </w:r>
      <w:r w:rsidRPr="008B75E8">
        <w:rPr>
          <w:rFonts w:asciiTheme="majorBidi" w:hAnsiTheme="majorBidi" w:cstheme="majorBidi"/>
          <w:w w:val="120"/>
        </w:rPr>
        <w:t>Example</w:t>
      </w:r>
    </w:p>
    <w:p w:rsidR="00400617" w:rsidRPr="008B75E8" w:rsidRDefault="00400617" w:rsidP="002E6FBE">
      <w:pPr>
        <w:pStyle w:val="BodyText"/>
        <w:spacing w:before="4"/>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54"/>
        <w:gridCol w:w="1652"/>
      </w:tblGrid>
      <w:tr w:rsidR="00400617" w:rsidRPr="008B75E8">
        <w:trPr>
          <w:trHeight w:val="1385"/>
        </w:trPr>
        <w:tc>
          <w:tcPr>
            <w:tcW w:w="6654" w:type="dxa"/>
          </w:tcPr>
          <w:p w:rsidR="00400617" w:rsidRPr="008B75E8" w:rsidRDefault="00DB2041" w:rsidP="002E6FBE">
            <w:pPr>
              <w:pStyle w:val="TableParagraph"/>
              <w:spacing w:before="101"/>
              <w:ind w:left="110" w:right="194"/>
              <w:rPr>
                <w:rFonts w:asciiTheme="majorBidi" w:hAnsiTheme="majorBidi" w:cstheme="majorBidi"/>
                <w:b/>
              </w:rPr>
            </w:pPr>
            <w:r w:rsidRPr="008B75E8">
              <w:rPr>
                <w:rFonts w:asciiTheme="majorBidi" w:hAnsiTheme="majorBidi" w:cstheme="majorBidi"/>
                <w:b/>
                <w:w w:val="120"/>
                <w:u w:val="thick"/>
              </w:rPr>
              <w:t>Hard skills</w:t>
            </w:r>
          </w:p>
          <w:p w:rsidR="00400617" w:rsidRPr="008B75E8" w:rsidRDefault="00000000">
            <w:pPr>
              <w:pStyle w:val="TableParagraph"/>
              <w:numPr>
                <w:ilvl w:val="0"/>
                <w:numId w:val="36"/>
              </w:numPr>
              <w:tabs>
                <w:tab w:val="left" w:pos="768"/>
              </w:tabs>
              <w:spacing w:before="45"/>
              <w:ind w:right="194"/>
              <w:rPr>
                <w:rFonts w:asciiTheme="majorBidi" w:hAnsiTheme="majorBidi" w:cstheme="majorBidi"/>
              </w:rPr>
            </w:pPr>
            <w:r w:rsidRPr="008B75E8">
              <w:rPr>
                <w:rFonts w:asciiTheme="majorBidi" w:hAnsiTheme="majorBidi" w:cstheme="majorBidi"/>
                <w:w w:val="125"/>
              </w:rPr>
              <w:t>Formulate</w:t>
            </w:r>
            <w:r w:rsidRPr="008B75E8">
              <w:rPr>
                <w:rFonts w:asciiTheme="majorBidi" w:hAnsiTheme="majorBidi" w:cstheme="majorBidi"/>
                <w:spacing w:val="-5"/>
                <w:w w:val="125"/>
              </w:rPr>
              <w:t xml:space="preserve"> </w:t>
            </w:r>
            <w:r w:rsidRPr="008B75E8">
              <w:rPr>
                <w:rFonts w:asciiTheme="majorBidi" w:hAnsiTheme="majorBidi" w:cstheme="majorBidi"/>
                <w:w w:val="125"/>
              </w:rPr>
              <w:t>technical</w:t>
            </w:r>
            <w:r w:rsidRPr="008B75E8">
              <w:rPr>
                <w:rFonts w:asciiTheme="majorBidi" w:hAnsiTheme="majorBidi" w:cstheme="majorBidi"/>
                <w:spacing w:val="-4"/>
                <w:w w:val="125"/>
              </w:rPr>
              <w:t xml:space="preserve"> </w:t>
            </w:r>
            <w:r w:rsidRPr="008B75E8">
              <w:rPr>
                <w:rFonts w:asciiTheme="majorBidi" w:hAnsiTheme="majorBidi" w:cstheme="majorBidi"/>
                <w:w w:val="125"/>
              </w:rPr>
              <w:t>field</w:t>
            </w:r>
            <w:r w:rsidRPr="008B75E8">
              <w:rPr>
                <w:rFonts w:asciiTheme="majorBidi" w:hAnsiTheme="majorBidi" w:cstheme="majorBidi"/>
                <w:spacing w:val="-9"/>
                <w:w w:val="125"/>
              </w:rPr>
              <w:t xml:space="preserve"> </w:t>
            </w:r>
            <w:r w:rsidRPr="008B75E8">
              <w:rPr>
                <w:rFonts w:asciiTheme="majorBidi" w:hAnsiTheme="majorBidi" w:cstheme="majorBidi"/>
                <w:w w:val="125"/>
              </w:rPr>
              <w:t>problems</w:t>
            </w:r>
          </w:p>
          <w:p w:rsidR="00400617" w:rsidRPr="008B75E8" w:rsidRDefault="00000000">
            <w:pPr>
              <w:pStyle w:val="TableParagraph"/>
              <w:numPr>
                <w:ilvl w:val="0"/>
                <w:numId w:val="36"/>
              </w:numPr>
              <w:tabs>
                <w:tab w:val="left" w:pos="768"/>
              </w:tabs>
              <w:spacing w:before="41"/>
              <w:ind w:right="194"/>
              <w:rPr>
                <w:rFonts w:asciiTheme="majorBidi" w:hAnsiTheme="majorBidi" w:cstheme="majorBidi"/>
              </w:rPr>
            </w:pPr>
            <w:r w:rsidRPr="008B75E8">
              <w:rPr>
                <w:rFonts w:asciiTheme="majorBidi" w:hAnsiTheme="majorBidi" w:cstheme="majorBidi"/>
                <w:w w:val="125"/>
              </w:rPr>
              <w:t>Create</w:t>
            </w:r>
            <w:r w:rsidRPr="008B75E8">
              <w:rPr>
                <w:rFonts w:asciiTheme="majorBidi" w:hAnsiTheme="majorBidi" w:cstheme="majorBidi"/>
                <w:spacing w:val="-5"/>
                <w:w w:val="125"/>
              </w:rPr>
              <w:t xml:space="preserve"> </w:t>
            </w:r>
            <w:r w:rsidRPr="008B75E8">
              <w:rPr>
                <w:rFonts w:asciiTheme="majorBidi" w:hAnsiTheme="majorBidi" w:cstheme="majorBidi"/>
                <w:w w:val="125"/>
              </w:rPr>
              <w:t>a</w:t>
            </w:r>
            <w:r w:rsidRPr="008B75E8">
              <w:rPr>
                <w:rFonts w:asciiTheme="majorBidi" w:hAnsiTheme="majorBidi" w:cstheme="majorBidi"/>
                <w:spacing w:val="-4"/>
                <w:w w:val="125"/>
              </w:rPr>
              <w:t xml:space="preserve"> </w:t>
            </w:r>
            <w:r w:rsidRPr="008B75E8">
              <w:rPr>
                <w:rFonts w:asciiTheme="majorBidi" w:hAnsiTheme="majorBidi" w:cstheme="majorBidi"/>
                <w:w w:val="125"/>
              </w:rPr>
              <w:t>report,</w:t>
            </w:r>
            <w:r w:rsidRPr="008B75E8">
              <w:rPr>
                <w:rFonts w:asciiTheme="majorBidi" w:hAnsiTheme="majorBidi" w:cstheme="majorBidi"/>
                <w:spacing w:val="-4"/>
                <w:w w:val="125"/>
              </w:rPr>
              <w:t xml:space="preserve"> </w:t>
            </w:r>
            <w:r w:rsidRPr="008B75E8">
              <w:rPr>
                <w:rFonts w:asciiTheme="majorBidi" w:hAnsiTheme="majorBidi" w:cstheme="majorBidi"/>
                <w:w w:val="125"/>
              </w:rPr>
              <w:t>presentation,</w:t>
            </w:r>
            <w:r w:rsidRPr="008B75E8">
              <w:rPr>
                <w:rFonts w:asciiTheme="majorBidi" w:hAnsiTheme="majorBidi" w:cstheme="majorBidi"/>
                <w:spacing w:val="-4"/>
                <w:w w:val="125"/>
              </w:rPr>
              <w:t xml:space="preserve"> </w:t>
            </w:r>
            <w:r w:rsidRPr="008B75E8">
              <w:rPr>
                <w:rFonts w:asciiTheme="majorBidi" w:hAnsiTheme="majorBidi" w:cstheme="majorBidi"/>
                <w:w w:val="125"/>
              </w:rPr>
              <w:t>or</w:t>
            </w:r>
            <w:r w:rsidRPr="008B75E8">
              <w:rPr>
                <w:rFonts w:asciiTheme="majorBidi" w:hAnsiTheme="majorBidi" w:cstheme="majorBidi"/>
                <w:spacing w:val="-5"/>
                <w:w w:val="125"/>
              </w:rPr>
              <w:t xml:space="preserve"> </w:t>
            </w:r>
            <w:r w:rsidRPr="008B75E8">
              <w:rPr>
                <w:rFonts w:asciiTheme="majorBidi" w:hAnsiTheme="majorBidi" w:cstheme="majorBidi"/>
                <w:w w:val="125"/>
              </w:rPr>
              <w:t>publication</w:t>
            </w:r>
          </w:p>
          <w:p w:rsidR="00400617" w:rsidRPr="008B75E8" w:rsidRDefault="00000000">
            <w:pPr>
              <w:pStyle w:val="TableParagraph"/>
              <w:numPr>
                <w:ilvl w:val="0"/>
                <w:numId w:val="36"/>
              </w:numPr>
              <w:tabs>
                <w:tab w:val="left" w:pos="756"/>
              </w:tabs>
              <w:spacing w:before="44"/>
              <w:ind w:left="755" w:right="194" w:hanging="286"/>
              <w:rPr>
                <w:rFonts w:asciiTheme="majorBidi" w:hAnsiTheme="majorBidi" w:cstheme="majorBidi"/>
              </w:rPr>
            </w:pPr>
            <w:r w:rsidRPr="008B75E8">
              <w:rPr>
                <w:rFonts w:asciiTheme="majorBidi" w:hAnsiTheme="majorBidi" w:cstheme="majorBidi"/>
                <w:w w:val="120"/>
              </w:rPr>
              <w:t>Resolve</w:t>
            </w:r>
            <w:r w:rsidRPr="008B75E8">
              <w:rPr>
                <w:rFonts w:asciiTheme="majorBidi" w:hAnsiTheme="majorBidi" w:cstheme="majorBidi"/>
                <w:spacing w:val="-4"/>
                <w:w w:val="120"/>
              </w:rPr>
              <w:t xml:space="preserve"> </w:t>
            </w:r>
            <w:r w:rsidRPr="008B75E8">
              <w:rPr>
                <w:rFonts w:asciiTheme="majorBidi" w:hAnsiTheme="majorBidi" w:cstheme="majorBidi"/>
                <w:w w:val="120"/>
              </w:rPr>
              <w:t>technical</w:t>
            </w:r>
            <w:r w:rsidRPr="008B75E8">
              <w:rPr>
                <w:rFonts w:asciiTheme="majorBidi" w:hAnsiTheme="majorBidi" w:cstheme="majorBidi"/>
                <w:spacing w:val="-3"/>
                <w:w w:val="120"/>
              </w:rPr>
              <w:t xml:space="preserve"> </w:t>
            </w:r>
            <w:r w:rsidRPr="008B75E8">
              <w:rPr>
                <w:rFonts w:asciiTheme="majorBidi" w:hAnsiTheme="majorBidi" w:cstheme="majorBidi"/>
                <w:w w:val="120"/>
              </w:rPr>
              <w:t>field</w:t>
            </w:r>
            <w:r w:rsidRPr="008B75E8">
              <w:rPr>
                <w:rFonts w:asciiTheme="majorBidi" w:hAnsiTheme="majorBidi" w:cstheme="majorBidi"/>
                <w:spacing w:val="-6"/>
                <w:w w:val="120"/>
              </w:rPr>
              <w:t xml:space="preserve"> </w:t>
            </w:r>
            <w:r w:rsidRPr="008B75E8">
              <w:rPr>
                <w:rFonts w:asciiTheme="majorBidi" w:hAnsiTheme="majorBidi" w:cstheme="majorBidi"/>
                <w:w w:val="120"/>
              </w:rPr>
              <w:t>issues</w:t>
            </w:r>
          </w:p>
        </w:tc>
        <w:tc>
          <w:tcPr>
            <w:tcW w:w="1652" w:type="dxa"/>
          </w:tcPr>
          <w:p w:rsidR="00400617" w:rsidRPr="008B75E8" w:rsidRDefault="004676B4" w:rsidP="004676B4">
            <w:pPr>
              <w:pStyle w:val="TableParagraph"/>
              <w:spacing w:before="101"/>
              <w:ind w:left="456" w:right="194"/>
              <w:rPr>
                <w:rFonts w:asciiTheme="majorBidi" w:hAnsiTheme="majorBidi" w:cstheme="majorBidi"/>
                <w:b/>
              </w:rPr>
            </w:pPr>
            <w:r w:rsidRPr="008B75E8">
              <w:rPr>
                <w:rFonts w:asciiTheme="majorBidi" w:hAnsiTheme="majorBidi" w:cstheme="majorBidi"/>
                <w:b/>
                <w:w w:val="115"/>
                <w:u w:val="thick"/>
              </w:rPr>
              <w:t>Credits</w:t>
            </w:r>
          </w:p>
          <w:p w:rsidR="00400617" w:rsidRPr="008B75E8" w:rsidRDefault="00000000">
            <w:pPr>
              <w:pStyle w:val="TableParagraph"/>
              <w:numPr>
                <w:ilvl w:val="0"/>
                <w:numId w:val="35"/>
              </w:numPr>
              <w:tabs>
                <w:tab w:val="left" w:pos="591"/>
              </w:tabs>
              <w:spacing w:before="45"/>
              <w:ind w:right="194" w:hanging="208"/>
              <w:rPr>
                <w:rFonts w:asciiTheme="majorBidi" w:hAnsiTheme="majorBidi" w:cstheme="majorBidi"/>
              </w:rPr>
            </w:pPr>
            <w:r w:rsidRPr="008B75E8">
              <w:rPr>
                <w:rFonts w:asciiTheme="majorBidi" w:hAnsiTheme="majorBidi" w:cstheme="majorBidi"/>
                <w:w w:val="125"/>
              </w:rPr>
              <w:t>credits</w:t>
            </w:r>
          </w:p>
          <w:p w:rsidR="00400617" w:rsidRPr="008B75E8" w:rsidRDefault="00000000">
            <w:pPr>
              <w:pStyle w:val="TableParagraph"/>
              <w:numPr>
                <w:ilvl w:val="0"/>
                <w:numId w:val="35"/>
              </w:numPr>
              <w:tabs>
                <w:tab w:val="left" w:pos="591"/>
              </w:tabs>
              <w:spacing w:before="41"/>
              <w:ind w:right="194" w:hanging="208"/>
              <w:rPr>
                <w:rFonts w:asciiTheme="majorBidi" w:hAnsiTheme="majorBidi" w:cstheme="majorBidi"/>
              </w:rPr>
            </w:pPr>
            <w:r w:rsidRPr="008B75E8">
              <w:rPr>
                <w:rFonts w:asciiTheme="majorBidi" w:hAnsiTheme="majorBidi" w:cstheme="majorBidi"/>
                <w:w w:val="125"/>
              </w:rPr>
              <w:t>credits</w:t>
            </w:r>
          </w:p>
          <w:p w:rsidR="00400617" w:rsidRPr="008B75E8" w:rsidRDefault="00000000" w:rsidP="002E6FBE">
            <w:pPr>
              <w:pStyle w:val="TableParagraph"/>
              <w:spacing w:before="44"/>
              <w:ind w:left="383" w:right="194"/>
              <w:rPr>
                <w:rFonts w:asciiTheme="majorBidi" w:hAnsiTheme="majorBidi" w:cstheme="majorBidi"/>
              </w:rPr>
            </w:pPr>
            <w:r w:rsidRPr="008B75E8">
              <w:rPr>
                <w:rFonts w:asciiTheme="majorBidi" w:hAnsiTheme="majorBidi" w:cstheme="majorBidi"/>
                <w:spacing w:val="-2"/>
                <w:w w:val="125"/>
              </w:rPr>
              <w:t>3</w:t>
            </w:r>
            <w:r w:rsidRPr="008B75E8">
              <w:rPr>
                <w:rFonts w:asciiTheme="majorBidi" w:hAnsiTheme="majorBidi" w:cstheme="majorBidi"/>
                <w:spacing w:val="-15"/>
                <w:w w:val="125"/>
              </w:rPr>
              <w:t xml:space="preserve"> </w:t>
            </w:r>
            <w:r w:rsidRPr="008B75E8">
              <w:rPr>
                <w:rFonts w:asciiTheme="majorBidi" w:hAnsiTheme="majorBidi" w:cstheme="majorBidi"/>
                <w:spacing w:val="-2"/>
                <w:w w:val="125"/>
              </w:rPr>
              <w:t>credits</w:t>
            </w:r>
          </w:p>
        </w:tc>
      </w:tr>
      <w:tr w:rsidR="00400617" w:rsidRPr="008B75E8">
        <w:trPr>
          <w:trHeight w:val="380"/>
        </w:trPr>
        <w:tc>
          <w:tcPr>
            <w:tcW w:w="6654" w:type="dxa"/>
            <w:tcBorders>
              <w:bottom w:val="nil"/>
            </w:tcBorders>
          </w:tcPr>
          <w:p w:rsidR="00400617" w:rsidRPr="008B75E8" w:rsidRDefault="00DB2041" w:rsidP="002E6FBE">
            <w:pPr>
              <w:pStyle w:val="TableParagraph"/>
              <w:spacing w:before="101"/>
              <w:ind w:left="110" w:right="194"/>
              <w:rPr>
                <w:rFonts w:asciiTheme="majorBidi" w:hAnsiTheme="majorBidi" w:cstheme="majorBidi"/>
                <w:b/>
              </w:rPr>
            </w:pPr>
            <w:r w:rsidRPr="008B75E8">
              <w:rPr>
                <w:rFonts w:asciiTheme="majorBidi" w:hAnsiTheme="majorBidi" w:cstheme="majorBidi"/>
                <w:b/>
                <w:w w:val="125"/>
                <w:u w:val="thick"/>
              </w:rPr>
              <w:t>Soft skills</w:t>
            </w:r>
          </w:p>
        </w:tc>
        <w:tc>
          <w:tcPr>
            <w:tcW w:w="1652" w:type="dxa"/>
            <w:tcBorders>
              <w:bottom w:val="nil"/>
            </w:tcBorders>
          </w:tcPr>
          <w:p w:rsidR="00400617" w:rsidRPr="008B75E8" w:rsidRDefault="004676B4" w:rsidP="002E6FBE">
            <w:pPr>
              <w:pStyle w:val="TableParagraph"/>
              <w:spacing w:before="101"/>
              <w:ind w:left="158" w:right="194"/>
              <w:jc w:val="center"/>
              <w:rPr>
                <w:rFonts w:asciiTheme="majorBidi" w:hAnsiTheme="majorBidi" w:cstheme="majorBidi"/>
                <w:b/>
              </w:rPr>
            </w:pPr>
            <w:r w:rsidRPr="008B75E8">
              <w:rPr>
                <w:rFonts w:asciiTheme="majorBidi" w:hAnsiTheme="majorBidi" w:cstheme="majorBidi"/>
                <w:b/>
                <w:w w:val="115"/>
                <w:u w:val="thick"/>
              </w:rPr>
              <w:t>Credits</w:t>
            </w:r>
          </w:p>
        </w:tc>
      </w:tr>
      <w:tr w:rsidR="00400617" w:rsidRPr="008B75E8">
        <w:trPr>
          <w:trHeight w:val="296"/>
        </w:trPr>
        <w:tc>
          <w:tcPr>
            <w:tcW w:w="6654"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1)</w:t>
            </w:r>
            <w:r w:rsidRPr="008B75E8">
              <w:rPr>
                <w:rFonts w:asciiTheme="majorBidi" w:hAnsiTheme="majorBidi" w:cstheme="majorBidi"/>
                <w:spacing w:val="-9"/>
                <w:w w:val="120"/>
              </w:rPr>
              <w:t xml:space="preserve"> </w:t>
            </w:r>
            <w:r w:rsidRPr="008B75E8">
              <w:rPr>
                <w:rFonts w:asciiTheme="majorBidi" w:hAnsiTheme="majorBidi" w:cstheme="majorBidi"/>
                <w:w w:val="120"/>
              </w:rPr>
              <w:t>Integrity</w:t>
            </w:r>
          </w:p>
        </w:tc>
        <w:tc>
          <w:tcPr>
            <w:tcW w:w="1652" w:type="dxa"/>
            <w:tcBorders>
              <w:top w:val="nil"/>
              <w:bottom w:val="nil"/>
            </w:tcBorders>
          </w:tcPr>
          <w:p w:rsidR="00400617" w:rsidRPr="008B75E8" w:rsidRDefault="00000000" w:rsidP="002E6FBE">
            <w:pPr>
              <w:pStyle w:val="TableParagraph"/>
              <w:spacing w:before="17"/>
              <w:ind w:left="158"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7"/>
        </w:trPr>
        <w:tc>
          <w:tcPr>
            <w:tcW w:w="6654"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spacing w:val="-2"/>
                <w:w w:val="120"/>
              </w:rPr>
              <w:t>2)</w:t>
            </w:r>
            <w:r w:rsidRPr="008B75E8">
              <w:rPr>
                <w:rFonts w:asciiTheme="majorBidi" w:hAnsiTheme="majorBidi" w:cstheme="majorBidi"/>
                <w:spacing w:val="-11"/>
                <w:w w:val="120"/>
              </w:rPr>
              <w:t xml:space="preserve"> </w:t>
            </w:r>
            <w:r w:rsidRPr="008B75E8">
              <w:rPr>
                <w:rFonts w:asciiTheme="majorBidi" w:hAnsiTheme="majorBidi" w:cstheme="majorBidi"/>
                <w:spacing w:val="-2"/>
                <w:w w:val="120"/>
              </w:rPr>
              <w:t>Responsibility</w:t>
            </w:r>
          </w:p>
        </w:tc>
        <w:tc>
          <w:tcPr>
            <w:tcW w:w="1652" w:type="dxa"/>
            <w:tcBorders>
              <w:top w:val="nil"/>
              <w:bottom w:val="nil"/>
            </w:tcBorders>
          </w:tcPr>
          <w:p w:rsidR="00400617" w:rsidRPr="008B75E8" w:rsidRDefault="00000000" w:rsidP="002E6FBE">
            <w:pPr>
              <w:pStyle w:val="TableParagraph"/>
              <w:spacing w:before="17"/>
              <w:ind w:left="158"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6"/>
        </w:trPr>
        <w:tc>
          <w:tcPr>
            <w:tcW w:w="6654"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15"/>
              </w:rPr>
              <w:t>3)</w:t>
            </w:r>
            <w:r w:rsidRPr="008B75E8">
              <w:rPr>
                <w:rFonts w:asciiTheme="majorBidi" w:hAnsiTheme="majorBidi" w:cstheme="majorBidi"/>
                <w:spacing w:val="-5"/>
                <w:w w:val="115"/>
              </w:rPr>
              <w:t xml:space="preserve"> </w:t>
            </w:r>
            <w:r w:rsidRPr="008B75E8">
              <w:rPr>
                <w:rFonts w:asciiTheme="majorBidi" w:hAnsiTheme="majorBidi" w:cstheme="majorBidi"/>
                <w:w w:val="115"/>
              </w:rPr>
              <w:t>Hard</w:t>
            </w:r>
            <w:r w:rsidRPr="008B75E8">
              <w:rPr>
                <w:rFonts w:asciiTheme="majorBidi" w:hAnsiTheme="majorBidi" w:cstheme="majorBidi"/>
                <w:spacing w:val="-11"/>
                <w:w w:val="115"/>
              </w:rPr>
              <w:t xml:space="preserve"> </w:t>
            </w:r>
            <w:r w:rsidRPr="008B75E8">
              <w:rPr>
                <w:rFonts w:asciiTheme="majorBidi" w:hAnsiTheme="majorBidi" w:cstheme="majorBidi"/>
                <w:w w:val="115"/>
              </w:rPr>
              <w:t>Work</w:t>
            </w:r>
          </w:p>
        </w:tc>
        <w:tc>
          <w:tcPr>
            <w:tcW w:w="1652" w:type="dxa"/>
            <w:tcBorders>
              <w:top w:val="nil"/>
              <w:bottom w:val="nil"/>
            </w:tcBorders>
          </w:tcPr>
          <w:p w:rsidR="00400617" w:rsidRPr="008B75E8" w:rsidRDefault="00000000" w:rsidP="002E6FBE">
            <w:pPr>
              <w:pStyle w:val="TableParagraph"/>
              <w:spacing w:before="17"/>
              <w:ind w:left="158"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5"/>
        </w:trPr>
        <w:tc>
          <w:tcPr>
            <w:tcW w:w="6654" w:type="dxa"/>
            <w:tcBorders>
              <w:top w:val="nil"/>
              <w:bottom w:val="nil"/>
            </w:tcBorders>
          </w:tcPr>
          <w:p w:rsidR="00400617" w:rsidRPr="008B75E8" w:rsidRDefault="00000000" w:rsidP="002E6FBE">
            <w:pPr>
              <w:pStyle w:val="TableParagraph"/>
              <w:spacing w:before="16"/>
              <w:ind w:left="470" w:right="194"/>
              <w:rPr>
                <w:rFonts w:asciiTheme="majorBidi" w:hAnsiTheme="majorBidi" w:cstheme="majorBidi"/>
              </w:rPr>
            </w:pPr>
            <w:r w:rsidRPr="008B75E8">
              <w:rPr>
                <w:rFonts w:asciiTheme="majorBidi" w:hAnsiTheme="majorBidi" w:cstheme="majorBidi"/>
                <w:w w:val="115"/>
              </w:rPr>
              <w:t>4)</w:t>
            </w:r>
            <w:r w:rsidRPr="008B75E8">
              <w:rPr>
                <w:rFonts w:asciiTheme="majorBidi" w:hAnsiTheme="majorBidi" w:cstheme="majorBidi"/>
                <w:spacing w:val="-9"/>
                <w:w w:val="115"/>
              </w:rPr>
              <w:t xml:space="preserve"> </w:t>
            </w:r>
            <w:r w:rsidRPr="008B75E8">
              <w:rPr>
                <w:rFonts w:asciiTheme="majorBidi" w:hAnsiTheme="majorBidi" w:cstheme="majorBidi"/>
                <w:w w:val="115"/>
              </w:rPr>
              <w:t>Creativity</w:t>
            </w:r>
          </w:p>
        </w:tc>
        <w:tc>
          <w:tcPr>
            <w:tcW w:w="1652" w:type="dxa"/>
            <w:tcBorders>
              <w:top w:val="nil"/>
              <w:bottom w:val="nil"/>
            </w:tcBorders>
          </w:tcPr>
          <w:p w:rsidR="00400617" w:rsidRPr="008B75E8" w:rsidRDefault="00000000" w:rsidP="002E6FBE">
            <w:pPr>
              <w:pStyle w:val="TableParagraph"/>
              <w:spacing w:before="16"/>
              <w:ind w:left="158"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414"/>
        </w:trPr>
        <w:tc>
          <w:tcPr>
            <w:tcW w:w="6654" w:type="dxa"/>
            <w:tcBorders>
              <w:top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5)</w:t>
            </w:r>
            <w:r w:rsidRPr="008B75E8">
              <w:rPr>
                <w:rFonts w:asciiTheme="majorBidi" w:hAnsiTheme="majorBidi" w:cstheme="majorBidi"/>
                <w:spacing w:val="-11"/>
                <w:w w:val="120"/>
              </w:rPr>
              <w:t xml:space="preserve"> </w:t>
            </w:r>
            <w:r w:rsidR="00DB2041" w:rsidRPr="008B75E8">
              <w:rPr>
                <w:rFonts w:asciiTheme="majorBidi" w:hAnsiTheme="majorBidi" w:cstheme="majorBidi"/>
                <w:w w:val="120"/>
              </w:rPr>
              <w:t>Communication</w:t>
            </w:r>
            <w:r w:rsidR="00DB2041" w:rsidRPr="008B75E8">
              <w:rPr>
                <w:rFonts w:asciiTheme="majorBidi" w:hAnsiTheme="majorBidi" w:cstheme="majorBidi"/>
                <w:spacing w:val="-14"/>
                <w:w w:val="120"/>
              </w:rPr>
              <w:t xml:space="preserve"> </w:t>
            </w:r>
            <w:r w:rsidRPr="008B75E8">
              <w:rPr>
                <w:rFonts w:asciiTheme="majorBidi" w:hAnsiTheme="majorBidi" w:cstheme="majorBidi"/>
                <w:w w:val="120"/>
              </w:rPr>
              <w:t>skills</w:t>
            </w:r>
          </w:p>
        </w:tc>
        <w:tc>
          <w:tcPr>
            <w:tcW w:w="1652" w:type="dxa"/>
            <w:tcBorders>
              <w:top w:val="nil"/>
            </w:tcBorders>
          </w:tcPr>
          <w:p w:rsidR="00400617" w:rsidRPr="008B75E8" w:rsidRDefault="00000000" w:rsidP="002E6FBE">
            <w:pPr>
              <w:pStyle w:val="TableParagraph"/>
              <w:spacing w:before="17"/>
              <w:ind w:left="158"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BF33DF">
      <w:pPr>
        <w:pStyle w:val="ListParagraph"/>
        <w:numPr>
          <w:ilvl w:val="2"/>
          <w:numId w:val="47"/>
        </w:numPr>
        <w:tabs>
          <w:tab w:val="left" w:pos="641"/>
        </w:tabs>
        <w:ind w:left="641" w:right="194" w:hanging="419"/>
        <w:rPr>
          <w:rFonts w:asciiTheme="majorBidi" w:hAnsiTheme="majorBidi" w:cstheme="majorBidi"/>
          <w:b/>
          <w:bCs/>
          <w:sz w:val="23"/>
        </w:rPr>
      </w:pPr>
      <w:r>
        <w:rPr>
          <w:rFonts w:asciiTheme="majorBidi" w:hAnsiTheme="majorBidi" w:cstheme="majorBidi"/>
          <w:b/>
          <w:bCs/>
          <w:w w:val="125"/>
          <w:sz w:val="23"/>
        </w:rPr>
        <w:t>Structured-form</w:t>
      </w:r>
      <w:r>
        <w:rPr>
          <w:rFonts w:asciiTheme="majorBidi" w:hAnsiTheme="majorBidi" w:cstheme="majorBidi"/>
          <w:b/>
          <w:bCs/>
          <w:spacing w:val="-11"/>
          <w:w w:val="125"/>
          <w:sz w:val="23"/>
        </w:rPr>
        <w:t xml:space="preserve"> </w:t>
      </w:r>
      <w:r w:rsidR="00764F60" w:rsidRPr="008B75E8">
        <w:rPr>
          <w:rFonts w:asciiTheme="majorBidi" w:hAnsiTheme="majorBidi" w:cstheme="majorBidi"/>
          <w:b/>
          <w:bCs/>
          <w:w w:val="125"/>
          <w:sz w:val="23"/>
        </w:rPr>
        <w:t>Equivalency</w:t>
      </w:r>
    </w:p>
    <w:p w:rsidR="00764F60" w:rsidRPr="008B75E8" w:rsidRDefault="00764F60" w:rsidP="00AB19C5">
      <w:pPr>
        <w:pStyle w:val="BodyText"/>
        <w:spacing w:before="195"/>
        <w:ind w:left="222" w:right="194"/>
        <w:jc w:val="both"/>
        <w:rPr>
          <w:rFonts w:asciiTheme="majorBidi" w:hAnsiTheme="majorBidi" w:cstheme="majorBidi"/>
          <w:w w:val="125"/>
        </w:rPr>
      </w:pPr>
      <w:r w:rsidRPr="008B75E8">
        <w:rPr>
          <w:rFonts w:asciiTheme="majorBidi" w:hAnsiTheme="majorBidi" w:cstheme="majorBidi"/>
          <w:w w:val="125"/>
        </w:rPr>
        <w:t>Internship activities with a maximum recognition of 20 credits are expressed as equivalency to the courses offered and aligned with the competencies of the internship performed.</w:t>
      </w:r>
    </w:p>
    <w:p w:rsidR="00400617" w:rsidRPr="008B75E8" w:rsidRDefault="00000000" w:rsidP="002E6FBE">
      <w:pPr>
        <w:pStyle w:val="BodyText"/>
        <w:spacing w:before="195"/>
        <w:ind w:left="222" w:right="194"/>
        <w:rPr>
          <w:rFonts w:asciiTheme="majorBidi" w:hAnsiTheme="majorBidi" w:cstheme="majorBidi"/>
        </w:rPr>
      </w:pPr>
      <w:r w:rsidRPr="008B75E8">
        <w:rPr>
          <w:rFonts w:asciiTheme="majorBidi" w:hAnsiTheme="majorBidi" w:cstheme="majorBidi"/>
          <w:b/>
          <w:w w:val="120"/>
        </w:rPr>
        <w:lastRenderedPageBreak/>
        <w:t>Table</w:t>
      </w:r>
      <w:r w:rsidRPr="008B75E8">
        <w:rPr>
          <w:rFonts w:asciiTheme="majorBidi" w:hAnsiTheme="majorBidi" w:cstheme="majorBidi"/>
          <w:b/>
          <w:spacing w:val="-4"/>
          <w:w w:val="120"/>
        </w:rPr>
        <w:t xml:space="preserve"> </w:t>
      </w:r>
      <w:r w:rsidRPr="008B75E8">
        <w:rPr>
          <w:rFonts w:asciiTheme="majorBidi" w:hAnsiTheme="majorBidi" w:cstheme="majorBidi"/>
          <w:b/>
          <w:w w:val="120"/>
        </w:rPr>
        <w:t>9</w:t>
      </w:r>
      <w:r w:rsidRPr="008B75E8">
        <w:rPr>
          <w:rFonts w:asciiTheme="majorBidi" w:hAnsiTheme="majorBidi" w:cstheme="majorBidi"/>
          <w:w w:val="120"/>
        </w:rPr>
        <w:t>:</w:t>
      </w:r>
      <w:r w:rsidRPr="008B75E8">
        <w:rPr>
          <w:rFonts w:asciiTheme="majorBidi" w:hAnsiTheme="majorBidi" w:cstheme="majorBidi"/>
          <w:spacing w:val="-3"/>
          <w:w w:val="120"/>
        </w:rPr>
        <w:t xml:space="preserve"> </w:t>
      </w:r>
      <w:r w:rsidRPr="008B75E8">
        <w:rPr>
          <w:rFonts w:asciiTheme="majorBidi" w:hAnsiTheme="majorBidi" w:cstheme="majorBidi"/>
          <w:w w:val="120"/>
        </w:rPr>
        <w:t>Example</w:t>
      </w:r>
      <w:r w:rsidRPr="008B75E8">
        <w:rPr>
          <w:rFonts w:asciiTheme="majorBidi" w:hAnsiTheme="majorBidi" w:cstheme="majorBidi"/>
          <w:spacing w:val="-3"/>
          <w:w w:val="120"/>
        </w:rPr>
        <w:t xml:space="preserve"> </w:t>
      </w:r>
      <w:r w:rsidRPr="008B75E8">
        <w:rPr>
          <w:rFonts w:asciiTheme="majorBidi" w:hAnsiTheme="majorBidi" w:cstheme="majorBidi"/>
          <w:w w:val="120"/>
        </w:rPr>
        <w:t>of</w:t>
      </w:r>
      <w:r w:rsidRPr="008B75E8">
        <w:rPr>
          <w:rFonts w:asciiTheme="majorBidi" w:hAnsiTheme="majorBidi" w:cstheme="majorBidi"/>
          <w:spacing w:val="-4"/>
          <w:w w:val="120"/>
        </w:rPr>
        <w:t xml:space="preserve"> </w:t>
      </w:r>
      <w:r w:rsidRPr="008B75E8">
        <w:rPr>
          <w:rFonts w:asciiTheme="majorBidi" w:hAnsiTheme="majorBidi" w:cstheme="majorBidi"/>
          <w:w w:val="120"/>
        </w:rPr>
        <w:t>Structured</w:t>
      </w:r>
      <w:r w:rsidRPr="008B75E8">
        <w:rPr>
          <w:rFonts w:asciiTheme="majorBidi" w:hAnsiTheme="majorBidi" w:cstheme="majorBidi"/>
          <w:spacing w:val="-7"/>
          <w:w w:val="120"/>
        </w:rPr>
        <w:t xml:space="preserve"> </w:t>
      </w:r>
      <w:r w:rsidRPr="008B75E8">
        <w:rPr>
          <w:rFonts w:asciiTheme="majorBidi" w:hAnsiTheme="majorBidi" w:cstheme="majorBidi"/>
          <w:w w:val="120"/>
        </w:rPr>
        <w:t>Internship</w:t>
      </w:r>
      <w:r w:rsidRPr="008B75E8">
        <w:rPr>
          <w:rFonts w:asciiTheme="majorBidi" w:hAnsiTheme="majorBidi" w:cstheme="majorBidi"/>
          <w:spacing w:val="-3"/>
          <w:w w:val="120"/>
        </w:rPr>
        <w:t xml:space="preserve"> </w:t>
      </w:r>
      <w:r w:rsidRPr="008B75E8">
        <w:rPr>
          <w:rFonts w:asciiTheme="majorBidi" w:hAnsiTheme="majorBidi" w:cstheme="majorBidi"/>
          <w:w w:val="120"/>
        </w:rPr>
        <w:t>Equivalency</w:t>
      </w:r>
    </w:p>
    <w:p w:rsidR="00400617" w:rsidRPr="008B75E8" w:rsidRDefault="00400617" w:rsidP="002E6FBE">
      <w:pPr>
        <w:pStyle w:val="BodyText"/>
        <w:spacing w:before="1" w:after="1"/>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2"/>
        <w:gridCol w:w="1664"/>
      </w:tblGrid>
      <w:tr w:rsidR="00400617" w:rsidRPr="008B75E8">
        <w:trPr>
          <w:trHeight w:val="380"/>
        </w:trPr>
        <w:tc>
          <w:tcPr>
            <w:tcW w:w="6512" w:type="dxa"/>
            <w:tcBorders>
              <w:bottom w:val="nil"/>
            </w:tcBorders>
          </w:tcPr>
          <w:p w:rsidR="00400617" w:rsidRPr="008B75E8" w:rsidRDefault="00000000" w:rsidP="002E6FBE">
            <w:pPr>
              <w:pStyle w:val="TableParagraph"/>
              <w:spacing w:before="101"/>
              <w:ind w:left="110" w:right="194"/>
              <w:rPr>
                <w:rFonts w:asciiTheme="majorBidi" w:hAnsiTheme="majorBidi" w:cstheme="majorBidi"/>
                <w:b/>
              </w:rPr>
            </w:pPr>
            <w:r w:rsidRPr="008B75E8">
              <w:rPr>
                <w:rFonts w:asciiTheme="majorBidi" w:hAnsiTheme="majorBidi" w:cstheme="majorBidi"/>
                <w:b/>
                <w:w w:val="115"/>
                <w:u w:val="thick"/>
              </w:rPr>
              <w:t>Course</w:t>
            </w:r>
            <w:r w:rsidR="00AB19C5" w:rsidRPr="008B75E8">
              <w:rPr>
                <w:rFonts w:asciiTheme="majorBidi" w:hAnsiTheme="majorBidi" w:cstheme="majorBidi"/>
                <w:b/>
                <w:w w:val="115"/>
                <w:u w:val="thick"/>
              </w:rPr>
              <w:t>s</w:t>
            </w:r>
          </w:p>
        </w:tc>
        <w:tc>
          <w:tcPr>
            <w:tcW w:w="1664" w:type="dxa"/>
            <w:tcBorders>
              <w:bottom w:val="nil"/>
            </w:tcBorders>
          </w:tcPr>
          <w:p w:rsidR="00400617" w:rsidRPr="008B75E8" w:rsidRDefault="00DB4517" w:rsidP="002E6FBE">
            <w:pPr>
              <w:pStyle w:val="TableParagraph"/>
              <w:spacing w:before="101"/>
              <w:ind w:left="163" w:right="194"/>
              <w:jc w:val="center"/>
              <w:rPr>
                <w:rFonts w:asciiTheme="majorBidi" w:hAnsiTheme="majorBidi" w:cstheme="majorBidi"/>
                <w:b/>
              </w:rPr>
            </w:pPr>
            <w:r w:rsidRPr="008B75E8">
              <w:rPr>
                <w:rFonts w:asciiTheme="majorBidi" w:hAnsiTheme="majorBidi" w:cstheme="majorBidi"/>
                <w:b/>
                <w:w w:val="115"/>
                <w:u w:val="thick"/>
              </w:rPr>
              <w:t>Credits</w:t>
            </w:r>
          </w:p>
        </w:tc>
      </w:tr>
      <w:tr w:rsidR="00400617" w:rsidRPr="008B75E8">
        <w:trPr>
          <w:trHeight w:val="297"/>
        </w:trPr>
        <w:tc>
          <w:tcPr>
            <w:tcW w:w="6512"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1)</w:t>
            </w:r>
            <w:r w:rsidRPr="008B75E8">
              <w:rPr>
                <w:rFonts w:asciiTheme="majorBidi" w:hAnsiTheme="majorBidi" w:cstheme="majorBidi"/>
                <w:spacing w:val="-5"/>
                <w:w w:val="120"/>
              </w:rPr>
              <w:t xml:space="preserve"> </w:t>
            </w:r>
            <w:r w:rsidRPr="008B75E8">
              <w:rPr>
                <w:rFonts w:asciiTheme="majorBidi" w:hAnsiTheme="majorBidi" w:cstheme="majorBidi"/>
                <w:w w:val="120"/>
              </w:rPr>
              <w:t>Practical</w:t>
            </w:r>
            <w:r w:rsidRPr="008B75E8">
              <w:rPr>
                <w:rFonts w:asciiTheme="majorBidi" w:hAnsiTheme="majorBidi" w:cstheme="majorBidi"/>
                <w:spacing w:val="-8"/>
                <w:w w:val="120"/>
              </w:rPr>
              <w:t xml:space="preserve"> </w:t>
            </w:r>
            <w:r w:rsidRPr="008B75E8">
              <w:rPr>
                <w:rFonts w:asciiTheme="majorBidi" w:hAnsiTheme="majorBidi" w:cstheme="majorBidi"/>
                <w:w w:val="120"/>
              </w:rPr>
              <w:t>Work</w:t>
            </w:r>
            <w:r w:rsidRPr="008B75E8">
              <w:rPr>
                <w:rFonts w:asciiTheme="majorBidi" w:hAnsiTheme="majorBidi" w:cstheme="majorBidi"/>
                <w:spacing w:val="-5"/>
                <w:w w:val="120"/>
              </w:rPr>
              <w:t xml:space="preserve"> </w:t>
            </w:r>
            <w:r w:rsidRPr="008B75E8">
              <w:rPr>
                <w:rFonts w:asciiTheme="majorBidi" w:hAnsiTheme="majorBidi" w:cstheme="majorBidi"/>
                <w:w w:val="120"/>
              </w:rPr>
              <w:t>Report</w:t>
            </w:r>
          </w:p>
        </w:tc>
        <w:tc>
          <w:tcPr>
            <w:tcW w:w="1664" w:type="dxa"/>
            <w:tcBorders>
              <w:top w:val="nil"/>
              <w:bottom w:val="nil"/>
            </w:tcBorders>
          </w:tcPr>
          <w:p w:rsidR="00400617" w:rsidRPr="008B75E8" w:rsidRDefault="00000000" w:rsidP="002E6FBE">
            <w:pPr>
              <w:pStyle w:val="TableParagraph"/>
              <w:spacing w:before="17"/>
              <w:ind w:left="163" w:right="194"/>
              <w:jc w:val="center"/>
              <w:rPr>
                <w:rFonts w:asciiTheme="majorBidi" w:hAnsiTheme="majorBidi" w:cstheme="majorBidi"/>
              </w:rPr>
            </w:pPr>
            <w:r w:rsidRPr="008B75E8">
              <w:rPr>
                <w:rFonts w:asciiTheme="majorBidi" w:hAnsiTheme="majorBidi" w:cstheme="majorBidi"/>
                <w:w w:val="125"/>
              </w:rPr>
              <w:t>4</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6"/>
        </w:trPr>
        <w:tc>
          <w:tcPr>
            <w:tcW w:w="6512"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2)</w:t>
            </w:r>
            <w:r w:rsidRPr="008B75E8">
              <w:rPr>
                <w:rFonts w:asciiTheme="majorBidi" w:hAnsiTheme="majorBidi" w:cstheme="majorBidi"/>
                <w:spacing w:val="-8"/>
                <w:w w:val="120"/>
              </w:rPr>
              <w:t xml:space="preserve"> </w:t>
            </w:r>
            <w:r w:rsidRPr="008B75E8">
              <w:rPr>
                <w:rFonts w:asciiTheme="majorBidi" w:hAnsiTheme="majorBidi" w:cstheme="majorBidi"/>
                <w:w w:val="120"/>
              </w:rPr>
              <w:t>Management</w:t>
            </w:r>
            <w:r w:rsidRPr="008B75E8">
              <w:rPr>
                <w:rFonts w:asciiTheme="majorBidi" w:hAnsiTheme="majorBidi" w:cstheme="majorBidi"/>
                <w:spacing w:val="-6"/>
                <w:w w:val="120"/>
              </w:rPr>
              <w:t xml:space="preserve"> </w:t>
            </w:r>
            <w:r w:rsidRPr="008B75E8">
              <w:rPr>
                <w:rFonts w:asciiTheme="majorBidi" w:hAnsiTheme="majorBidi" w:cstheme="majorBidi"/>
                <w:w w:val="120"/>
              </w:rPr>
              <w:t>in</w:t>
            </w:r>
            <w:r w:rsidRPr="008B75E8">
              <w:rPr>
                <w:rFonts w:asciiTheme="majorBidi" w:hAnsiTheme="majorBidi" w:cstheme="majorBidi"/>
                <w:spacing w:val="-7"/>
                <w:w w:val="120"/>
              </w:rPr>
              <w:t xml:space="preserve"> </w:t>
            </w:r>
            <w:r w:rsidRPr="008B75E8">
              <w:rPr>
                <w:rFonts w:asciiTheme="majorBidi" w:hAnsiTheme="majorBidi" w:cstheme="majorBidi"/>
                <w:w w:val="120"/>
              </w:rPr>
              <w:t>Islamic</w:t>
            </w:r>
            <w:r w:rsidRPr="008B75E8">
              <w:rPr>
                <w:rFonts w:asciiTheme="majorBidi" w:hAnsiTheme="majorBidi" w:cstheme="majorBidi"/>
                <w:spacing w:val="-10"/>
                <w:w w:val="120"/>
              </w:rPr>
              <w:t xml:space="preserve"> </w:t>
            </w:r>
            <w:r w:rsidRPr="008B75E8">
              <w:rPr>
                <w:rFonts w:asciiTheme="majorBidi" w:hAnsiTheme="majorBidi" w:cstheme="majorBidi"/>
                <w:w w:val="120"/>
              </w:rPr>
              <w:t>Perspective</w:t>
            </w:r>
          </w:p>
        </w:tc>
        <w:tc>
          <w:tcPr>
            <w:tcW w:w="1664" w:type="dxa"/>
            <w:tcBorders>
              <w:top w:val="nil"/>
              <w:bottom w:val="nil"/>
            </w:tcBorders>
          </w:tcPr>
          <w:p w:rsidR="00400617" w:rsidRPr="008B75E8" w:rsidRDefault="00000000" w:rsidP="002E6FBE">
            <w:pPr>
              <w:pStyle w:val="TableParagraph"/>
              <w:spacing w:before="17"/>
              <w:ind w:left="163" w:right="194"/>
              <w:jc w:val="center"/>
              <w:rPr>
                <w:rFonts w:asciiTheme="majorBidi" w:hAnsiTheme="majorBidi" w:cstheme="majorBidi"/>
              </w:rPr>
            </w:pPr>
            <w:r w:rsidRPr="008B75E8">
              <w:rPr>
                <w:rFonts w:asciiTheme="majorBidi" w:hAnsiTheme="majorBidi" w:cstheme="majorBidi"/>
                <w:w w:val="125"/>
              </w:rPr>
              <w:t>3</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5"/>
        </w:trPr>
        <w:tc>
          <w:tcPr>
            <w:tcW w:w="6512"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3)</w:t>
            </w:r>
            <w:r w:rsidRPr="008B75E8">
              <w:rPr>
                <w:rFonts w:asciiTheme="majorBidi" w:hAnsiTheme="majorBidi" w:cstheme="majorBidi"/>
                <w:spacing w:val="-16"/>
                <w:w w:val="120"/>
              </w:rPr>
              <w:t xml:space="preserve"> </w:t>
            </w:r>
            <w:r w:rsidR="00DB4517" w:rsidRPr="008B75E8">
              <w:rPr>
                <w:rFonts w:asciiTheme="majorBidi" w:hAnsiTheme="majorBidi" w:cstheme="majorBidi"/>
                <w:w w:val="120"/>
              </w:rPr>
              <w:t>Entrepreneurship</w:t>
            </w:r>
          </w:p>
        </w:tc>
        <w:tc>
          <w:tcPr>
            <w:tcW w:w="1664" w:type="dxa"/>
            <w:tcBorders>
              <w:top w:val="nil"/>
              <w:bottom w:val="nil"/>
            </w:tcBorders>
          </w:tcPr>
          <w:p w:rsidR="00400617" w:rsidRPr="008B75E8" w:rsidRDefault="00000000" w:rsidP="002E6FBE">
            <w:pPr>
              <w:pStyle w:val="TableParagraph"/>
              <w:spacing w:before="17"/>
              <w:ind w:left="163" w:right="194"/>
              <w:jc w:val="center"/>
              <w:rPr>
                <w:rFonts w:asciiTheme="majorBidi" w:hAnsiTheme="majorBidi" w:cstheme="majorBidi"/>
              </w:rPr>
            </w:pPr>
            <w:r w:rsidRPr="008B75E8">
              <w:rPr>
                <w:rFonts w:asciiTheme="majorBidi" w:hAnsiTheme="majorBidi" w:cstheme="majorBidi"/>
                <w:w w:val="125"/>
              </w:rPr>
              <w:t>3</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6"/>
        </w:trPr>
        <w:tc>
          <w:tcPr>
            <w:tcW w:w="6512" w:type="dxa"/>
            <w:tcBorders>
              <w:top w:val="nil"/>
              <w:bottom w:val="nil"/>
            </w:tcBorders>
          </w:tcPr>
          <w:p w:rsidR="00400617" w:rsidRPr="008B75E8" w:rsidRDefault="00000000" w:rsidP="002E6FBE">
            <w:pPr>
              <w:pStyle w:val="TableParagraph"/>
              <w:spacing w:before="16"/>
              <w:ind w:left="470" w:right="194"/>
              <w:rPr>
                <w:rFonts w:asciiTheme="majorBidi" w:hAnsiTheme="majorBidi" w:cstheme="majorBidi"/>
              </w:rPr>
            </w:pPr>
            <w:r w:rsidRPr="008B75E8">
              <w:rPr>
                <w:rFonts w:asciiTheme="majorBidi" w:hAnsiTheme="majorBidi" w:cstheme="majorBidi"/>
                <w:w w:val="115"/>
              </w:rPr>
              <w:t>4)</w:t>
            </w:r>
            <w:r w:rsidRPr="008B75E8">
              <w:rPr>
                <w:rFonts w:asciiTheme="majorBidi" w:hAnsiTheme="majorBidi" w:cstheme="majorBidi"/>
                <w:spacing w:val="-8"/>
                <w:w w:val="115"/>
              </w:rPr>
              <w:t xml:space="preserve"> </w:t>
            </w:r>
            <w:r w:rsidRPr="008B75E8">
              <w:rPr>
                <w:rFonts w:asciiTheme="majorBidi" w:hAnsiTheme="majorBidi" w:cstheme="majorBidi"/>
                <w:w w:val="115"/>
              </w:rPr>
              <w:t>Digital</w:t>
            </w:r>
            <w:r w:rsidRPr="008B75E8">
              <w:rPr>
                <w:rFonts w:asciiTheme="majorBidi" w:hAnsiTheme="majorBidi" w:cstheme="majorBidi"/>
                <w:spacing w:val="-7"/>
                <w:w w:val="115"/>
              </w:rPr>
              <w:t xml:space="preserve"> </w:t>
            </w:r>
            <w:r w:rsidRPr="008B75E8">
              <w:rPr>
                <w:rFonts w:asciiTheme="majorBidi" w:hAnsiTheme="majorBidi" w:cstheme="majorBidi"/>
                <w:w w:val="115"/>
              </w:rPr>
              <w:t>Marketing</w:t>
            </w:r>
          </w:p>
        </w:tc>
        <w:tc>
          <w:tcPr>
            <w:tcW w:w="1664" w:type="dxa"/>
            <w:tcBorders>
              <w:top w:val="nil"/>
              <w:bottom w:val="nil"/>
            </w:tcBorders>
          </w:tcPr>
          <w:p w:rsidR="00400617" w:rsidRPr="008B75E8" w:rsidRDefault="00000000" w:rsidP="002E6FBE">
            <w:pPr>
              <w:pStyle w:val="TableParagraph"/>
              <w:spacing w:before="16"/>
              <w:ind w:left="163" w:right="194"/>
              <w:jc w:val="center"/>
              <w:rPr>
                <w:rFonts w:asciiTheme="majorBidi" w:hAnsiTheme="majorBidi" w:cstheme="majorBidi"/>
              </w:rPr>
            </w:pPr>
            <w:r w:rsidRPr="008B75E8">
              <w:rPr>
                <w:rFonts w:asciiTheme="majorBidi" w:hAnsiTheme="majorBidi" w:cstheme="majorBidi"/>
                <w:w w:val="125"/>
              </w:rPr>
              <w:t>3</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7"/>
        </w:trPr>
        <w:tc>
          <w:tcPr>
            <w:tcW w:w="6512"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5)</w:t>
            </w:r>
            <w:r w:rsidRPr="008B75E8">
              <w:rPr>
                <w:rFonts w:asciiTheme="majorBidi" w:hAnsiTheme="majorBidi" w:cstheme="majorBidi"/>
                <w:spacing w:val="-10"/>
                <w:w w:val="120"/>
              </w:rPr>
              <w:t xml:space="preserve"> </w:t>
            </w:r>
            <w:r w:rsidRPr="008B75E8">
              <w:rPr>
                <w:rFonts w:asciiTheme="majorBidi" w:hAnsiTheme="majorBidi" w:cstheme="majorBidi"/>
                <w:w w:val="120"/>
              </w:rPr>
              <w:t>Leadership</w:t>
            </w:r>
          </w:p>
        </w:tc>
        <w:tc>
          <w:tcPr>
            <w:tcW w:w="1664" w:type="dxa"/>
            <w:tcBorders>
              <w:top w:val="nil"/>
              <w:bottom w:val="nil"/>
            </w:tcBorders>
          </w:tcPr>
          <w:p w:rsidR="00400617" w:rsidRPr="008B75E8" w:rsidRDefault="00000000" w:rsidP="002E6FBE">
            <w:pPr>
              <w:pStyle w:val="TableParagraph"/>
              <w:spacing w:before="17"/>
              <w:ind w:left="163"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296"/>
        </w:trPr>
        <w:tc>
          <w:tcPr>
            <w:tcW w:w="6512" w:type="dxa"/>
            <w:tcBorders>
              <w:top w:val="nil"/>
              <w:bottom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15"/>
              </w:rPr>
              <w:t>6)</w:t>
            </w:r>
            <w:r w:rsidRPr="008B75E8">
              <w:rPr>
                <w:rFonts w:asciiTheme="majorBidi" w:hAnsiTheme="majorBidi" w:cstheme="majorBidi"/>
                <w:spacing w:val="-9"/>
                <w:w w:val="115"/>
              </w:rPr>
              <w:t xml:space="preserve"> </w:t>
            </w:r>
            <w:r w:rsidRPr="008B75E8">
              <w:rPr>
                <w:rFonts w:asciiTheme="majorBidi" w:hAnsiTheme="majorBidi" w:cstheme="majorBidi"/>
                <w:w w:val="115"/>
              </w:rPr>
              <w:t>Financial</w:t>
            </w:r>
            <w:r w:rsidRPr="008B75E8">
              <w:rPr>
                <w:rFonts w:asciiTheme="majorBidi" w:hAnsiTheme="majorBidi" w:cstheme="majorBidi"/>
                <w:spacing w:val="-8"/>
                <w:w w:val="115"/>
              </w:rPr>
              <w:t xml:space="preserve"> </w:t>
            </w:r>
            <w:r w:rsidRPr="008B75E8">
              <w:rPr>
                <w:rFonts w:asciiTheme="majorBidi" w:hAnsiTheme="majorBidi" w:cstheme="majorBidi"/>
                <w:w w:val="115"/>
              </w:rPr>
              <w:t>Technology</w:t>
            </w:r>
          </w:p>
        </w:tc>
        <w:tc>
          <w:tcPr>
            <w:tcW w:w="1664" w:type="dxa"/>
            <w:tcBorders>
              <w:top w:val="nil"/>
              <w:bottom w:val="nil"/>
            </w:tcBorders>
          </w:tcPr>
          <w:p w:rsidR="00400617" w:rsidRPr="008B75E8" w:rsidRDefault="00000000" w:rsidP="002E6FBE">
            <w:pPr>
              <w:pStyle w:val="TableParagraph"/>
              <w:spacing w:before="17"/>
              <w:ind w:left="163" w:right="194"/>
              <w:jc w:val="center"/>
              <w:rPr>
                <w:rFonts w:asciiTheme="majorBidi" w:hAnsiTheme="majorBidi" w:cstheme="majorBidi"/>
              </w:rPr>
            </w:pPr>
            <w:r w:rsidRPr="008B75E8">
              <w:rPr>
                <w:rFonts w:asciiTheme="majorBidi" w:hAnsiTheme="majorBidi" w:cstheme="majorBidi"/>
                <w:w w:val="125"/>
              </w:rPr>
              <w:t>3</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r w:rsidR="00400617" w:rsidRPr="008B75E8">
        <w:trPr>
          <w:trHeight w:val="412"/>
        </w:trPr>
        <w:tc>
          <w:tcPr>
            <w:tcW w:w="6512" w:type="dxa"/>
            <w:tcBorders>
              <w:top w:val="nil"/>
            </w:tcBorders>
          </w:tcPr>
          <w:p w:rsidR="00400617" w:rsidRPr="008B75E8" w:rsidRDefault="00000000" w:rsidP="002E6FBE">
            <w:pPr>
              <w:pStyle w:val="TableParagraph"/>
              <w:spacing w:before="17"/>
              <w:ind w:left="470" w:right="194"/>
              <w:rPr>
                <w:rFonts w:asciiTheme="majorBidi" w:hAnsiTheme="majorBidi" w:cstheme="majorBidi"/>
              </w:rPr>
            </w:pPr>
            <w:r w:rsidRPr="008B75E8">
              <w:rPr>
                <w:rFonts w:asciiTheme="majorBidi" w:hAnsiTheme="majorBidi" w:cstheme="majorBidi"/>
                <w:w w:val="120"/>
              </w:rPr>
              <w:t>7)</w:t>
            </w:r>
            <w:r w:rsidRPr="008B75E8">
              <w:rPr>
                <w:rFonts w:asciiTheme="majorBidi" w:hAnsiTheme="majorBidi" w:cstheme="majorBidi"/>
                <w:spacing w:val="-6"/>
                <w:w w:val="120"/>
              </w:rPr>
              <w:t xml:space="preserve"> </w:t>
            </w:r>
            <w:r w:rsidRPr="008B75E8">
              <w:rPr>
                <w:rFonts w:asciiTheme="majorBidi" w:hAnsiTheme="majorBidi" w:cstheme="majorBidi"/>
                <w:w w:val="120"/>
              </w:rPr>
              <w:t>Consumer</w:t>
            </w:r>
            <w:r w:rsidRPr="008B75E8">
              <w:rPr>
                <w:rFonts w:asciiTheme="majorBidi" w:hAnsiTheme="majorBidi" w:cstheme="majorBidi"/>
                <w:spacing w:val="-9"/>
                <w:w w:val="120"/>
              </w:rPr>
              <w:t xml:space="preserve"> </w:t>
            </w:r>
            <w:r w:rsidRPr="008B75E8">
              <w:rPr>
                <w:rFonts w:asciiTheme="majorBidi" w:hAnsiTheme="majorBidi" w:cstheme="majorBidi"/>
                <w:w w:val="120"/>
              </w:rPr>
              <w:t>Behavior</w:t>
            </w:r>
          </w:p>
        </w:tc>
        <w:tc>
          <w:tcPr>
            <w:tcW w:w="1664" w:type="dxa"/>
            <w:tcBorders>
              <w:top w:val="nil"/>
            </w:tcBorders>
          </w:tcPr>
          <w:p w:rsidR="00400617" w:rsidRPr="008B75E8" w:rsidRDefault="00000000" w:rsidP="002E6FBE">
            <w:pPr>
              <w:pStyle w:val="TableParagraph"/>
              <w:spacing w:before="17"/>
              <w:ind w:left="163" w:right="194"/>
              <w:jc w:val="center"/>
              <w:rPr>
                <w:rFonts w:asciiTheme="majorBidi" w:hAnsiTheme="majorBidi" w:cstheme="majorBidi"/>
              </w:rPr>
            </w:pPr>
            <w:r w:rsidRPr="008B75E8">
              <w:rPr>
                <w:rFonts w:asciiTheme="majorBidi" w:hAnsiTheme="majorBidi" w:cstheme="majorBidi"/>
                <w:w w:val="125"/>
              </w:rPr>
              <w:t>2</w:t>
            </w:r>
            <w:r w:rsidRPr="008B75E8">
              <w:rPr>
                <w:rFonts w:asciiTheme="majorBidi" w:hAnsiTheme="majorBidi" w:cstheme="majorBidi"/>
                <w:spacing w:val="-16"/>
                <w:w w:val="125"/>
              </w:rPr>
              <w:t xml:space="preserve"> </w:t>
            </w:r>
            <w:r w:rsidRPr="008B75E8">
              <w:rPr>
                <w:rFonts w:asciiTheme="majorBidi" w:hAnsiTheme="majorBidi" w:cstheme="majorBidi"/>
                <w:w w:val="125"/>
              </w:rPr>
              <w:t>credits</w:t>
            </w:r>
          </w:p>
        </w:tc>
      </w:tr>
    </w:tbl>
    <w:p w:rsidR="00400617" w:rsidRPr="008B75E8" w:rsidRDefault="00400617" w:rsidP="002E6FBE">
      <w:pPr>
        <w:pStyle w:val="BodyText"/>
        <w:spacing w:before="6"/>
        <w:ind w:right="194"/>
        <w:rPr>
          <w:rFonts w:asciiTheme="majorBidi" w:hAnsiTheme="majorBidi" w:cstheme="majorBidi"/>
          <w:sz w:val="28"/>
        </w:rPr>
      </w:pPr>
    </w:p>
    <w:p w:rsidR="00AB19C5" w:rsidRPr="008B75E8" w:rsidRDefault="00AB19C5">
      <w:pPr>
        <w:pStyle w:val="BodyText"/>
        <w:numPr>
          <w:ilvl w:val="2"/>
          <w:numId w:val="47"/>
        </w:numPr>
        <w:spacing w:before="48" w:line="280" w:lineRule="auto"/>
        <w:ind w:right="194"/>
        <w:jc w:val="both"/>
        <w:rPr>
          <w:rFonts w:asciiTheme="majorBidi" w:hAnsiTheme="majorBidi" w:cstheme="majorBidi"/>
          <w:b/>
          <w:bCs/>
          <w:w w:val="125"/>
          <w:szCs w:val="22"/>
        </w:rPr>
      </w:pPr>
      <w:r w:rsidRPr="008B75E8">
        <w:rPr>
          <w:rFonts w:asciiTheme="majorBidi" w:hAnsiTheme="majorBidi" w:cstheme="majorBidi"/>
          <w:b/>
          <w:bCs/>
          <w:w w:val="125"/>
          <w:szCs w:val="22"/>
        </w:rPr>
        <w:t>Combined</w:t>
      </w:r>
      <w:r w:rsidR="00BF33DF">
        <w:rPr>
          <w:rFonts w:asciiTheme="majorBidi" w:hAnsiTheme="majorBidi" w:cstheme="majorBidi"/>
          <w:b/>
          <w:bCs/>
          <w:w w:val="125"/>
          <w:szCs w:val="22"/>
        </w:rPr>
        <w:t>-</w:t>
      </w:r>
      <w:r w:rsidRPr="008B75E8">
        <w:rPr>
          <w:rFonts w:asciiTheme="majorBidi" w:hAnsiTheme="majorBidi" w:cstheme="majorBidi"/>
          <w:b/>
          <w:bCs/>
          <w:w w:val="125"/>
          <w:szCs w:val="22"/>
        </w:rPr>
        <w:t>form equivalency</w:t>
      </w:r>
    </w:p>
    <w:p w:rsidR="00AB19C5" w:rsidRPr="008B75E8" w:rsidRDefault="00AB19C5" w:rsidP="00AB19C5">
      <w:pPr>
        <w:pStyle w:val="BodyText"/>
        <w:spacing w:before="200"/>
        <w:ind w:left="222" w:right="194"/>
        <w:jc w:val="both"/>
        <w:rPr>
          <w:rFonts w:asciiTheme="majorBidi" w:hAnsiTheme="majorBidi" w:cstheme="majorBidi"/>
          <w:w w:val="125"/>
        </w:rPr>
      </w:pPr>
      <w:r w:rsidRPr="008B75E8">
        <w:rPr>
          <w:rFonts w:asciiTheme="majorBidi" w:hAnsiTheme="majorBidi" w:cstheme="majorBidi"/>
          <w:w w:val="125"/>
        </w:rPr>
        <w:t>This type of equivalency combines free form and structured form. Internship activities can be carried out by integrating both courses and hard skills as well as soft skills.</w:t>
      </w:r>
    </w:p>
    <w:p w:rsidR="00400617" w:rsidRPr="008B75E8" w:rsidRDefault="00000000" w:rsidP="002E6FBE">
      <w:pPr>
        <w:pStyle w:val="BodyText"/>
        <w:spacing w:before="200"/>
        <w:ind w:left="222" w:right="194"/>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3"/>
          <w:w w:val="120"/>
        </w:rPr>
        <w:t xml:space="preserve"> </w:t>
      </w:r>
      <w:r w:rsidRPr="008B75E8">
        <w:rPr>
          <w:rFonts w:asciiTheme="majorBidi" w:hAnsiTheme="majorBidi" w:cstheme="majorBidi"/>
          <w:b/>
          <w:w w:val="120"/>
        </w:rPr>
        <w:t>10:</w:t>
      </w:r>
      <w:r w:rsidRPr="008B75E8">
        <w:rPr>
          <w:rFonts w:asciiTheme="majorBidi" w:hAnsiTheme="majorBidi" w:cstheme="majorBidi"/>
          <w:b/>
          <w:spacing w:val="-3"/>
          <w:w w:val="120"/>
        </w:rPr>
        <w:t xml:space="preserve"> </w:t>
      </w:r>
      <w:r w:rsidRPr="008B75E8">
        <w:rPr>
          <w:rFonts w:asciiTheme="majorBidi" w:hAnsiTheme="majorBidi" w:cstheme="majorBidi"/>
          <w:w w:val="120"/>
        </w:rPr>
        <w:t>Example</w:t>
      </w:r>
      <w:r w:rsidRPr="008B75E8">
        <w:rPr>
          <w:rFonts w:asciiTheme="majorBidi" w:hAnsiTheme="majorBidi" w:cstheme="majorBidi"/>
          <w:spacing w:val="-3"/>
          <w:w w:val="120"/>
        </w:rPr>
        <w:t xml:space="preserve"> </w:t>
      </w:r>
      <w:r w:rsidRPr="008B75E8">
        <w:rPr>
          <w:rFonts w:asciiTheme="majorBidi" w:hAnsiTheme="majorBidi" w:cstheme="majorBidi"/>
          <w:w w:val="120"/>
        </w:rPr>
        <w:t>of</w:t>
      </w:r>
      <w:r w:rsidRPr="008B75E8">
        <w:rPr>
          <w:rFonts w:asciiTheme="majorBidi" w:hAnsiTheme="majorBidi" w:cstheme="majorBidi"/>
          <w:spacing w:val="-3"/>
          <w:w w:val="120"/>
        </w:rPr>
        <w:t xml:space="preserve"> </w:t>
      </w:r>
      <w:r w:rsidRPr="008B75E8">
        <w:rPr>
          <w:rFonts w:asciiTheme="majorBidi" w:hAnsiTheme="majorBidi" w:cstheme="majorBidi"/>
          <w:w w:val="120"/>
        </w:rPr>
        <w:t>Combined</w:t>
      </w:r>
      <w:r w:rsidRPr="008B75E8">
        <w:rPr>
          <w:rFonts w:asciiTheme="majorBidi" w:hAnsiTheme="majorBidi" w:cstheme="majorBidi"/>
          <w:spacing w:val="-7"/>
          <w:w w:val="120"/>
        </w:rPr>
        <w:t xml:space="preserve"> </w:t>
      </w:r>
      <w:r w:rsidRPr="008B75E8">
        <w:rPr>
          <w:rFonts w:asciiTheme="majorBidi" w:hAnsiTheme="majorBidi" w:cstheme="majorBidi"/>
          <w:w w:val="120"/>
        </w:rPr>
        <w:t>Form</w:t>
      </w:r>
      <w:r w:rsidRPr="008B75E8">
        <w:rPr>
          <w:rFonts w:asciiTheme="majorBidi" w:hAnsiTheme="majorBidi" w:cstheme="majorBidi"/>
          <w:spacing w:val="-2"/>
          <w:w w:val="120"/>
        </w:rPr>
        <w:t xml:space="preserve"> </w:t>
      </w:r>
      <w:r w:rsidRPr="008B75E8">
        <w:rPr>
          <w:rFonts w:asciiTheme="majorBidi" w:hAnsiTheme="majorBidi" w:cstheme="majorBidi"/>
          <w:w w:val="120"/>
        </w:rPr>
        <w:t>Internship</w:t>
      </w:r>
      <w:r w:rsidRPr="008B75E8">
        <w:rPr>
          <w:rFonts w:asciiTheme="majorBidi" w:hAnsiTheme="majorBidi" w:cstheme="majorBidi"/>
          <w:spacing w:val="-3"/>
          <w:w w:val="120"/>
        </w:rPr>
        <w:t xml:space="preserve"> </w:t>
      </w:r>
      <w:r w:rsidRPr="008B75E8">
        <w:rPr>
          <w:rFonts w:asciiTheme="majorBidi" w:hAnsiTheme="majorBidi" w:cstheme="majorBidi"/>
          <w:w w:val="120"/>
        </w:rPr>
        <w:t>Equivalency</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2895"/>
        <w:gridCol w:w="2835"/>
        <w:gridCol w:w="1413"/>
      </w:tblGrid>
      <w:tr w:rsidR="00400617" w:rsidRPr="008B75E8">
        <w:trPr>
          <w:trHeight w:val="459"/>
        </w:trPr>
        <w:tc>
          <w:tcPr>
            <w:tcW w:w="1510" w:type="dxa"/>
            <w:shd w:val="clear" w:color="auto" w:fill="E1EED9"/>
          </w:tcPr>
          <w:p w:rsidR="00400617" w:rsidRPr="008B75E8" w:rsidRDefault="00000000" w:rsidP="003D5EC6">
            <w:pPr>
              <w:pStyle w:val="TableParagraph"/>
              <w:spacing w:line="230" w:lineRule="atLeast"/>
              <w:ind w:left="171" w:right="194"/>
              <w:rPr>
                <w:rFonts w:asciiTheme="majorBidi" w:hAnsiTheme="majorBidi" w:cstheme="majorBidi"/>
                <w:b/>
                <w:sz w:val="20"/>
              </w:rPr>
            </w:pPr>
            <w:r w:rsidRPr="008B75E8">
              <w:rPr>
                <w:rFonts w:asciiTheme="majorBidi" w:hAnsiTheme="majorBidi" w:cstheme="majorBidi"/>
                <w:b/>
                <w:w w:val="115"/>
                <w:sz w:val="20"/>
              </w:rPr>
              <w:t>Study</w:t>
            </w:r>
            <w:r w:rsidRPr="008B75E8">
              <w:rPr>
                <w:rFonts w:asciiTheme="majorBidi" w:hAnsiTheme="majorBidi" w:cstheme="majorBidi"/>
                <w:b/>
                <w:spacing w:val="1"/>
                <w:w w:val="115"/>
                <w:sz w:val="20"/>
              </w:rPr>
              <w:t xml:space="preserve"> </w:t>
            </w:r>
            <w:r w:rsidRPr="008B75E8">
              <w:rPr>
                <w:rFonts w:asciiTheme="majorBidi" w:hAnsiTheme="majorBidi" w:cstheme="majorBidi"/>
                <w:b/>
                <w:spacing w:val="-4"/>
                <w:w w:val="115"/>
                <w:sz w:val="20"/>
              </w:rPr>
              <w:t>Program</w:t>
            </w:r>
          </w:p>
        </w:tc>
        <w:tc>
          <w:tcPr>
            <w:tcW w:w="2895" w:type="dxa"/>
            <w:shd w:val="clear" w:color="auto" w:fill="E1EED9"/>
          </w:tcPr>
          <w:p w:rsidR="00400617" w:rsidRPr="008B75E8" w:rsidRDefault="00000000" w:rsidP="0048374A">
            <w:pPr>
              <w:pStyle w:val="TableParagraph"/>
              <w:ind w:left="74" w:right="194" w:firstLine="142"/>
              <w:rPr>
                <w:rFonts w:asciiTheme="majorBidi" w:hAnsiTheme="majorBidi" w:cstheme="majorBidi"/>
                <w:b/>
                <w:sz w:val="20"/>
              </w:rPr>
            </w:pPr>
            <w:r w:rsidRPr="008B75E8">
              <w:rPr>
                <w:rFonts w:asciiTheme="majorBidi" w:hAnsiTheme="majorBidi" w:cstheme="majorBidi"/>
                <w:b/>
                <w:w w:val="105"/>
                <w:sz w:val="20"/>
              </w:rPr>
              <w:t>Entrepreneurial</w:t>
            </w:r>
            <w:r w:rsidRPr="008B75E8">
              <w:rPr>
                <w:rFonts w:asciiTheme="majorBidi" w:hAnsiTheme="majorBidi" w:cstheme="majorBidi"/>
                <w:b/>
                <w:spacing w:val="14"/>
                <w:w w:val="105"/>
                <w:sz w:val="20"/>
              </w:rPr>
              <w:t xml:space="preserve"> </w:t>
            </w:r>
            <w:r w:rsidR="0048374A">
              <w:rPr>
                <w:rFonts w:asciiTheme="majorBidi" w:hAnsiTheme="majorBidi" w:cstheme="majorBidi"/>
                <w:b/>
                <w:spacing w:val="14"/>
                <w:w w:val="105"/>
                <w:sz w:val="20"/>
              </w:rPr>
              <w:t>Course Learning Outcome (</w:t>
            </w:r>
            <w:r w:rsidR="00A74F25">
              <w:rPr>
                <w:rFonts w:asciiTheme="majorBidi" w:hAnsiTheme="majorBidi" w:cstheme="majorBidi"/>
                <w:b/>
                <w:w w:val="105"/>
                <w:sz w:val="20"/>
              </w:rPr>
              <w:t>C</w:t>
            </w:r>
            <w:r w:rsidRPr="008B75E8">
              <w:rPr>
                <w:rFonts w:asciiTheme="majorBidi" w:hAnsiTheme="majorBidi" w:cstheme="majorBidi"/>
                <w:b/>
                <w:w w:val="105"/>
                <w:sz w:val="20"/>
              </w:rPr>
              <w:t>LO</w:t>
            </w:r>
            <w:r w:rsidR="0048374A">
              <w:rPr>
                <w:rFonts w:asciiTheme="majorBidi" w:hAnsiTheme="majorBidi" w:cstheme="majorBidi"/>
                <w:b/>
                <w:w w:val="105"/>
                <w:sz w:val="20"/>
              </w:rPr>
              <w:t>)</w:t>
            </w:r>
          </w:p>
        </w:tc>
        <w:tc>
          <w:tcPr>
            <w:tcW w:w="2835" w:type="dxa"/>
            <w:shd w:val="clear" w:color="auto" w:fill="E1EED9"/>
          </w:tcPr>
          <w:p w:rsidR="00400617" w:rsidRPr="008B75E8" w:rsidRDefault="003D5EC6" w:rsidP="002E6FBE">
            <w:pPr>
              <w:pStyle w:val="TableParagraph"/>
              <w:ind w:left="604" w:right="194"/>
              <w:rPr>
                <w:rFonts w:asciiTheme="majorBidi" w:hAnsiTheme="majorBidi" w:cstheme="majorBidi"/>
                <w:b/>
                <w:sz w:val="20"/>
              </w:rPr>
            </w:pPr>
            <w:r w:rsidRPr="008B75E8">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413" w:type="dxa"/>
            <w:shd w:val="clear" w:color="auto" w:fill="E1EED9"/>
          </w:tcPr>
          <w:p w:rsidR="00400617" w:rsidRPr="008B75E8" w:rsidRDefault="003D5EC6" w:rsidP="002E6FBE">
            <w:pPr>
              <w:pStyle w:val="TableParagraph"/>
              <w:ind w:left="95" w:right="194"/>
              <w:jc w:val="center"/>
              <w:rPr>
                <w:rFonts w:asciiTheme="majorBidi" w:hAnsiTheme="majorBidi" w:cstheme="majorBidi"/>
                <w:b/>
                <w:sz w:val="20"/>
              </w:rPr>
            </w:pPr>
            <w:r w:rsidRPr="008B75E8">
              <w:rPr>
                <w:rFonts w:asciiTheme="majorBidi" w:hAnsiTheme="majorBidi" w:cstheme="majorBidi"/>
                <w:b/>
                <w:spacing w:val="-1"/>
                <w:w w:val="115"/>
                <w:sz w:val="20"/>
              </w:rPr>
              <w:t>Credits</w:t>
            </w:r>
          </w:p>
        </w:tc>
      </w:tr>
      <w:tr w:rsidR="00400617" w:rsidRPr="008B75E8">
        <w:trPr>
          <w:trHeight w:val="271"/>
        </w:trPr>
        <w:tc>
          <w:tcPr>
            <w:tcW w:w="1510" w:type="dxa"/>
            <w:vMerge w:val="restart"/>
          </w:tcPr>
          <w:p w:rsidR="00400617" w:rsidRPr="008B75E8" w:rsidRDefault="00000000" w:rsidP="002E6FBE">
            <w:pPr>
              <w:pStyle w:val="TableParagraph"/>
              <w:spacing w:before="3" w:line="280" w:lineRule="auto"/>
              <w:ind w:left="111" w:right="194"/>
              <w:rPr>
                <w:rFonts w:asciiTheme="majorBidi" w:hAnsiTheme="majorBidi" w:cstheme="majorBidi"/>
                <w:sz w:val="20"/>
              </w:rPr>
            </w:pPr>
            <w:proofErr w:type="spellStart"/>
            <w:r w:rsidRPr="008B75E8">
              <w:rPr>
                <w:rFonts w:asciiTheme="majorBidi" w:hAnsiTheme="majorBidi" w:cstheme="majorBidi"/>
                <w:spacing w:val="-2"/>
                <w:w w:val="120"/>
                <w:sz w:val="20"/>
              </w:rPr>
              <w:t>Communicati</w:t>
            </w:r>
            <w:proofErr w:type="spellEnd"/>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on</w:t>
            </w:r>
            <w:r w:rsidRPr="008B75E8">
              <w:rPr>
                <w:rFonts w:asciiTheme="majorBidi" w:hAnsiTheme="majorBidi" w:cstheme="majorBidi"/>
                <w:spacing w:val="-9"/>
                <w:w w:val="120"/>
                <w:sz w:val="20"/>
              </w:rPr>
              <w:t xml:space="preserve"> </w:t>
            </w:r>
            <w:r w:rsidRPr="008B75E8">
              <w:rPr>
                <w:rFonts w:asciiTheme="majorBidi" w:hAnsiTheme="majorBidi" w:cstheme="majorBidi"/>
                <w:w w:val="120"/>
                <w:sz w:val="20"/>
              </w:rPr>
              <w:t>S</w:t>
            </w:r>
            <w:r w:rsidR="003D5EC6" w:rsidRPr="008B75E8">
              <w:rPr>
                <w:rFonts w:asciiTheme="majorBidi" w:hAnsiTheme="majorBidi" w:cstheme="majorBidi"/>
                <w:w w:val="120"/>
                <w:sz w:val="20"/>
              </w:rPr>
              <w:t>tudies</w:t>
            </w:r>
          </w:p>
        </w:tc>
        <w:tc>
          <w:tcPr>
            <w:tcW w:w="2895" w:type="dxa"/>
            <w:vMerge w:val="restart"/>
          </w:tcPr>
          <w:p w:rsidR="00400617" w:rsidRPr="008B75E8" w:rsidRDefault="003D5EC6" w:rsidP="002E6FBE">
            <w:pPr>
              <w:pStyle w:val="TableParagraph"/>
              <w:spacing w:before="3" w:line="280" w:lineRule="auto"/>
              <w:ind w:left="111" w:right="194"/>
              <w:rPr>
                <w:rFonts w:asciiTheme="majorBidi" w:hAnsiTheme="majorBidi" w:cstheme="majorBidi"/>
                <w:sz w:val="20"/>
              </w:rPr>
            </w:pPr>
            <w:r w:rsidRPr="008B75E8">
              <w:rPr>
                <w:rFonts w:asciiTheme="majorBidi" w:hAnsiTheme="majorBidi" w:cstheme="majorBidi"/>
                <w:w w:val="120"/>
                <w:sz w:val="20"/>
              </w:rPr>
              <w:t>Able to perform initial entrepreneurial practices with a comprehensive understanding of entrepreneurial concepts</w:t>
            </w:r>
          </w:p>
        </w:tc>
        <w:tc>
          <w:tcPr>
            <w:tcW w:w="2835" w:type="dxa"/>
          </w:tcPr>
          <w:p w:rsidR="00400617" w:rsidRPr="008B75E8" w:rsidRDefault="00000000" w:rsidP="002E6FBE">
            <w:pPr>
              <w:pStyle w:val="TableParagraph"/>
              <w:spacing w:before="3"/>
              <w:ind w:left="108" w:right="194"/>
              <w:rPr>
                <w:rFonts w:asciiTheme="majorBidi" w:hAnsiTheme="majorBidi" w:cstheme="majorBidi"/>
                <w:sz w:val="20"/>
              </w:rPr>
            </w:pPr>
            <w:r w:rsidRPr="008B75E8">
              <w:rPr>
                <w:rFonts w:asciiTheme="majorBidi" w:hAnsiTheme="majorBidi" w:cstheme="majorBidi"/>
                <w:w w:val="120"/>
                <w:sz w:val="20"/>
              </w:rPr>
              <w:t>Social</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entrepreneurship</w:t>
            </w:r>
          </w:p>
        </w:tc>
        <w:tc>
          <w:tcPr>
            <w:tcW w:w="1413" w:type="dxa"/>
          </w:tcPr>
          <w:p w:rsidR="00400617" w:rsidRPr="008B75E8" w:rsidRDefault="00000000" w:rsidP="002E6FBE">
            <w:pPr>
              <w:pStyle w:val="TableParagraph"/>
              <w:spacing w:before="3"/>
              <w:ind w:left="95" w:right="194"/>
              <w:jc w:val="center"/>
              <w:rPr>
                <w:rFonts w:asciiTheme="majorBidi" w:hAnsiTheme="majorBidi" w:cstheme="majorBidi"/>
                <w:sz w:val="20"/>
              </w:rPr>
            </w:pPr>
            <w:r w:rsidRPr="008B75E8">
              <w:rPr>
                <w:rFonts w:asciiTheme="majorBidi" w:hAnsiTheme="majorBidi" w:cstheme="majorBidi"/>
                <w:w w:val="125"/>
                <w:sz w:val="20"/>
              </w:rPr>
              <w:t>3</w:t>
            </w:r>
            <w:r w:rsidRPr="008B75E8">
              <w:rPr>
                <w:rFonts w:asciiTheme="majorBidi" w:hAnsiTheme="majorBidi" w:cstheme="majorBidi"/>
                <w:spacing w:val="-15"/>
                <w:w w:val="125"/>
                <w:sz w:val="20"/>
              </w:rPr>
              <w:t xml:space="preserve"> </w:t>
            </w:r>
            <w:r w:rsidRPr="008B75E8">
              <w:rPr>
                <w:rFonts w:asciiTheme="majorBidi" w:hAnsiTheme="majorBidi" w:cstheme="majorBidi"/>
                <w:w w:val="125"/>
                <w:sz w:val="20"/>
              </w:rPr>
              <w:t>credits</w:t>
            </w:r>
          </w:p>
        </w:tc>
      </w:tr>
      <w:tr w:rsidR="00400617" w:rsidRPr="008B75E8">
        <w:trPr>
          <w:trHeight w:val="270"/>
        </w:trPr>
        <w:tc>
          <w:tcPr>
            <w:tcW w:w="1510"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9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35" w:type="dxa"/>
          </w:tcPr>
          <w:p w:rsidR="00400617" w:rsidRPr="008B75E8" w:rsidRDefault="00000000" w:rsidP="002E6FBE">
            <w:pPr>
              <w:pStyle w:val="TableParagraph"/>
              <w:ind w:left="108" w:right="194"/>
              <w:rPr>
                <w:rFonts w:asciiTheme="majorBidi" w:hAnsiTheme="majorBidi" w:cstheme="majorBidi"/>
                <w:sz w:val="20"/>
              </w:rPr>
            </w:pPr>
            <w:r w:rsidRPr="008B75E8">
              <w:rPr>
                <w:rFonts w:asciiTheme="majorBidi" w:hAnsiTheme="majorBidi" w:cstheme="majorBidi"/>
                <w:w w:val="125"/>
                <w:sz w:val="20"/>
              </w:rPr>
              <w:t>Business</w:t>
            </w:r>
            <w:r w:rsidRPr="008B75E8">
              <w:rPr>
                <w:rFonts w:asciiTheme="majorBidi" w:hAnsiTheme="majorBidi" w:cstheme="majorBidi"/>
                <w:spacing w:val="-12"/>
                <w:w w:val="125"/>
                <w:sz w:val="20"/>
              </w:rPr>
              <w:t xml:space="preserve"> </w:t>
            </w:r>
            <w:r w:rsidRPr="008B75E8">
              <w:rPr>
                <w:rFonts w:asciiTheme="majorBidi" w:hAnsiTheme="majorBidi" w:cstheme="majorBidi"/>
                <w:w w:val="125"/>
                <w:sz w:val="20"/>
              </w:rPr>
              <w:t>ethics</w:t>
            </w:r>
          </w:p>
        </w:tc>
        <w:tc>
          <w:tcPr>
            <w:tcW w:w="1413" w:type="dxa"/>
          </w:tcPr>
          <w:p w:rsidR="00400617" w:rsidRPr="008B75E8" w:rsidRDefault="00000000" w:rsidP="002E6FBE">
            <w:pPr>
              <w:pStyle w:val="TableParagraph"/>
              <w:ind w:left="95" w:right="194"/>
              <w:jc w:val="center"/>
              <w:rPr>
                <w:rFonts w:asciiTheme="majorBidi" w:hAnsiTheme="majorBidi" w:cstheme="majorBidi"/>
                <w:sz w:val="20"/>
              </w:rPr>
            </w:pPr>
            <w:r w:rsidRPr="008B75E8">
              <w:rPr>
                <w:rFonts w:asciiTheme="majorBidi" w:hAnsiTheme="majorBidi" w:cstheme="majorBidi"/>
                <w:w w:val="125"/>
                <w:sz w:val="20"/>
              </w:rPr>
              <w:t>2</w:t>
            </w:r>
            <w:r w:rsidRPr="008B75E8">
              <w:rPr>
                <w:rFonts w:asciiTheme="majorBidi" w:hAnsiTheme="majorBidi" w:cstheme="majorBidi"/>
                <w:spacing w:val="-15"/>
                <w:w w:val="125"/>
                <w:sz w:val="20"/>
              </w:rPr>
              <w:t xml:space="preserve"> </w:t>
            </w:r>
            <w:r w:rsidRPr="008B75E8">
              <w:rPr>
                <w:rFonts w:asciiTheme="majorBidi" w:hAnsiTheme="majorBidi" w:cstheme="majorBidi"/>
                <w:w w:val="125"/>
                <w:sz w:val="20"/>
              </w:rPr>
              <w:t>credits</w:t>
            </w:r>
          </w:p>
        </w:tc>
      </w:tr>
      <w:tr w:rsidR="00400617" w:rsidRPr="008B75E8">
        <w:trPr>
          <w:trHeight w:val="728"/>
        </w:trPr>
        <w:tc>
          <w:tcPr>
            <w:tcW w:w="1510"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9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35" w:type="dxa"/>
          </w:tcPr>
          <w:p w:rsidR="00400617" w:rsidRPr="008B75E8" w:rsidRDefault="00000000" w:rsidP="002E6FBE">
            <w:pPr>
              <w:pStyle w:val="TableParagraph"/>
              <w:ind w:left="108" w:right="194"/>
              <w:rPr>
                <w:rFonts w:asciiTheme="majorBidi" w:hAnsiTheme="majorBidi" w:cstheme="majorBidi"/>
                <w:sz w:val="20"/>
              </w:rPr>
            </w:pPr>
            <w:r w:rsidRPr="008B75E8">
              <w:rPr>
                <w:rFonts w:asciiTheme="majorBidi" w:hAnsiTheme="majorBidi" w:cstheme="majorBidi"/>
                <w:w w:val="125"/>
                <w:sz w:val="20"/>
              </w:rPr>
              <w:t>Introduction to</w:t>
            </w:r>
            <w:r w:rsidRPr="008B75E8">
              <w:rPr>
                <w:rFonts w:asciiTheme="majorBidi" w:hAnsiTheme="majorBidi" w:cstheme="majorBidi"/>
                <w:spacing w:val="-60"/>
                <w:w w:val="125"/>
                <w:sz w:val="20"/>
              </w:rPr>
              <w:t xml:space="preserve"> </w:t>
            </w:r>
            <w:r w:rsidRPr="008B75E8">
              <w:rPr>
                <w:rFonts w:asciiTheme="majorBidi" w:hAnsiTheme="majorBidi" w:cstheme="majorBidi"/>
                <w:w w:val="125"/>
                <w:sz w:val="20"/>
              </w:rPr>
              <w:t>management</w:t>
            </w:r>
          </w:p>
          <w:p w:rsidR="00400617" w:rsidRPr="008B75E8" w:rsidRDefault="00000000" w:rsidP="002E6FBE">
            <w:pPr>
              <w:pStyle w:val="TableParagraph"/>
              <w:spacing w:before="39" w:line="210" w:lineRule="exact"/>
              <w:ind w:left="108" w:right="194"/>
              <w:rPr>
                <w:rFonts w:asciiTheme="majorBidi" w:hAnsiTheme="majorBidi" w:cstheme="majorBidi"/>
                <w:sz w:val="20"/>
              </w:rPr>
            </w:pPr>
            <w:r w:rsidRPr="008B75E8">
              <w:rPr>
                <w:rFonts w:asciiTheme="majorBidi" w:hAnsiTheme="majorBidi" w:cstheme="majorBidi"/>
                <w:w w:val="125"/>
                <w:sz w:val="20"/>
              </w:rPr>
              <w:t>and</w:t>
            </w:r>
            <w:r w:rsidRPr="008B75E8">
              <w:rPr>
                <w:rFonts w:asciiTheme="majorBidi" w:hAnsiTheme="majorBidi" w:cstheme="majorBidi"/>
                <w:spacing w:val="-15"/>
                <w:w w:val="125"/>
                <w:sz w:val="20"/>
              </w:rPr>
              <w:t xml:space="preserve"> </w:t>
            </w:r>
            <w:r w:rsidRPr="008B75E8">
              <w:rPr>
                <w:rFonts w:asciiTheme="majorBidi" w:hAnsiTheme="majorBidi" w:cstheme="majorBidi"/>
                <w:w w:val="125"/>
                <w:sz w:val="20"/>
              </w:rPr>
              <w:t>business</w:t>
            </w:r>
          </w:p>
        </w:tc>
        <w:tc>
          <w:tcPr>
            <w:tcW w:w="1413" w:type="dxa"/>
          </w:tcPr>
          <w:p w:rsidR="00400617" w:rsidRPr="008B75E8" w:rsidRDefault="00000000" w:rsidP="002E6FBE">
            <w:pPr>
              <w:pStyle w:val="TableParagraph"/>
              <w:ind w:left="95" w:right="194"/>
              <w:jc w:val="center"/>
              <w:rPr>
                <w:rFonts w:asciiTheme="majorBidi" w:hAnsiTheme="majorBidi" w:cstheme="majorBidi"/>
                <w:sz w:val="20"/>
              </w:rPr>
            </w:pPr>
            <w:r w:rsidRPr="008B75E8">
              <w:rPr>
                <w:rFonts w:asciiTheme="majorBidi" w:hAnsiTheme="majorBidi" w:cstheme="majorBidi"/>
                <w:w w:val="125"/>
                <w:sz w:val="20"/>
              </w:rPr>
              <w:t>2</w:t>
            </w:r>
            <w:r w:rsidRPr="008B75E8">
              <w:rPr>
                <w:rFonts w:asciiTheme="majorBidi" w:hAnsiTheme="majorBidi" w:cstheme="majorBidi"/>
                <w:spacing w:val="-15"/>
                <w:w w:val="125"/>
                <w:sz w:val="20"/>
              </w:rPr>
              <w:t xml:space="preserve"> </w:t>
            </w:r>
            <w:r w:rsidRPr="008B75E8">
              <w:rPr>
                <w:rFonts w:asciiTheme="majorBidi" w:hAnsiTheme="majorBidi" w:cstheme="majorBidi"/>
                <w:w w:val="125"/>
                <w:sz w:val="20"/>
              </w:rPr>
              <w:t>credits</w:t>
            </w:r>
          </w:p>
        </w:tc>
      </w:tr>
      <w:tr w:rsidR="00400617" w:rsidRPr="008B75E8">
        <w:trPr>
          <w:trHeight w:val="270"/>
        </w:trPr>
        <w:tc>
          <w:tcPr>
            <w:tcW w:w="1510"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9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35" w:type="dxa"/>
          </w:tcPr>
          <w:p w:rsidR="00400617" w:rsidRPr="008B75E8" w:rsidRDefault="00000000" w:rsidP="002E6FBE">
            <w:pPr>
              <w:pStyle w:val="TableParagraph"/>
              <w:ind w:left="108" w:right="194"/>
              <w:rPr>
                <w:rFonts w:asciiTheme="majorBidi" w:hAnsiTheme="majorBidi" w:cstheme="majorBidi"/>
                <w:sz w:val="20"/>
              </w:rPr>
            </w:pPr>
            <w:r w:rsidRPr="008B75E8">
              <w:rPr>
                <w:rFonts w:asciiTheme="majorBidi" w:hAnsiTheme="majorBidi" w:cstheme="majorBidi"/>
                <w:w w:val="120"/>
                <w:sz w:val="20"/>
              </w:rPr>
              <w:t>Digital</w:t>
            </w:r>
            <w:r w:rsidRPr="008B75E8">
              <w:rPr>
                <w:rFonts w:asciiTheme="majorBidi" w:hAnsiTheme="majorBidi" w:cstheme="majorBidi"/>
                <w:spacing w:val="-11"/>
                <w:w w:val="120"/>
                <w:sz w:val="20"/>
              </w:rPr>
              <w:t xml:space="preserve"> </w:t>
            </w:r>
            <w:r w:rsidR="00363687" w:rsidRPr="008B75E8">
              <w:rPr>
                <w:rFonts w:asciiTheme="majorBidi" w:hAnsiTheme="majorBidi" w:cstheme="majorBidi"/>
                <w:w w:val="120"/>
                <w:sz w:val="20"/>
              </w:rPr>
              <w:t>Marketing</w:t>
            </w:r>
          </w:p>
        </w:tc>
        <w:tc>
          <w:tcPr>
            <w:tcW w:w="1413" w:type="dxa"/>
          </w:tcPr>
          <w:p w:rsidR="00400617" w:rsidRPr="008B75E8" w:rsidRDefault="00000000" w:rsidP="002E6FBE">
            <w:pPr>
              <w:pStyle w:val="TableParagraph"/>
              <w:ind w:left="95" w:right="194"/>
              <w:jc w:val="center"/>
              <w:rPr>
                <w:rFonts w:asciiTheme="majorBidi" w:hAnsiTheme="majorBidi" w:cstheme="majorBidi"/>
                <w:sz w:val="20"/>
              </w:rPr>
            </w:pPr>
            <w:r w:rsidRPr="008B75E8">
              <w:rPr>
                <w:rFonts w:asciiTheme="majorBidi" w:hAnsiTheme="majorBidi" w:cstheme="majorBidi"/>
                <w:w w:val="125"/>
                <w:sz w:val="20"/>
              </w:rPr>
              <w:t>3</w:t>
            </w:r>
            <w:r w:rsidRPr="008B75E8">
              <w:rPr>
                <w:rFonts w:asciiTheme="majorBidi" w:hAnsiTheme="majorBidi" w:cstheme="majorBidi"/>
                <w:spacing w:val="-15"/>
                <w:w w:val="125"/>
                <w:sz w:val="20"/>
              </w:rPr>
              <w:t xml:space="preserve"> </w:t>
            </w:r>
            <w:r w:rsidRPr="008B75E8">
              <w:rPr>
                <w:rFonts w:asciiTheme="majorBidi" w:hAnsiTheme="majorBidi" w:cstheme="majorBidi"/>
                <w:w w:val="125"/>
                <w:sz w:val="20"/>
              </w:rPr>
              <w:t>credits</w:t>
            </w:r>
          </w:p>
        </w:tc>
      </w:tr>
      <w:tr w:rsidR="00400617" w:rsidRPr="008B75E8">
        <w:trPr>
          <w:trHeight w:val="2542"/>
        </w:trPr>
        <w:tc>
          <w:tcPr>
            <w:tcW w:w="1510"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9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2835" w:type="dxa"/>
          </w:tcPr>
          <w:p w:rsidR="00400617" w:rsidRPr="008B75E8" w:rsidRDefault="00000000" w:rsidP="002E6FBE">
            <w:pPr>
              <w:pStyle w:val="TableParagraph"/>
              <w:ind w:left="108" w:right="194"/>
              <w:rPr>
                <w:rFonts w:asciiTheme="majorBidi" w:hAnsiTheme="majorBidi" w:cstheme="majorBidi"/>
                <w:sz w:val="20"/>
              </w:rPr>
            </w:pPr>
            <w:r w:rsidRPr="008B75E8">
              <w:rPr>
                <w:rFonts w:asciiTheme="majorBidi" w:hAnsiTheme="majorBidi" w:cstheme="majorBidi"/>
                <w:w w:val="125"/>
                <w:sz w:val="20"/>
              </w:rPr>
              <w:t>Entrepreneurship:</w:t>
            </w:r>
          </w:p>
          <w:p w:rsidR="00400617" w:rsidRPr="008B75E8" w:rsidRDefault="00000000">
            <w:pPr>
              <w:pStyle w:val="TableParagraph"/>
              <w:numPr>
                <w:ilvl w:val="0"/>
                <w:numId w:val="34"/>
              </w:numPr>
              <w:tabs>
                <w:tab w:val="left" w:pos="468"/>
                <w:tab w:val="left" w:pos="2365"/>
              </w:tabs>
              <w:spacing w:before="158" w:line="283" w:lineRule="auto"/>
              <w:ind w:left="469" w:right="194" w:hanging="361"/>
              <w:rPr>
                <w:rFonts w:asciiTheme="majorBidi" w:hAnsiTheme="majorBidi" w:cstheme="majorBidi"/>
                <w:sz w:val="20"/>
              </w:rPr>
            </w:pPr>
            <w:r w:rsidRPr="008B75E8">
              <w:rPr>
                <w:rFonts w:asciiTheme="majorBidi" w:hAnsiTheme="majorBidi" w:cstheme="majorBidi"/>
                <w:w w:val="125"/>
                <w:sz w:val="20"/>
              </w:rPr>
              <w:t>Entrepreneurial</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design</w:t>
            </w:r>
            <w:r w:rsidR="00363687" w:rsidRPr="008B75E8">
              <w:rPr>
                <w:rFonts w:asciiTheme="majorBidi" w:hAnsiTheme="majorBidi" w:cstheme="majorBidi"/>
                <w:w w:val="125"/>
                <w:sz w:val="20"/>
              </w:rPr>
              <w:t xml:space="preserve"> </w:t>
            </w:r>
            <w:r w:rsidRPr="008B75E8">
              <w:rPr>
                <w:rFonts w:asciiTheme="majorBidi" w:hAnsiTheme="majorBidi" w:cstheme="majorBidi"/>
                <w:spacing w:val="-1"/>
                <w:w w:val="125"/>
                <w:sz w:val="20"/>
              </w:rPr>
              <w:t>and</w:t>
            </w:r>
          </w:p>
          <w:p w:rsidR="00400617" w:rsidRPr="008B75E8" w:rsidRDefault="00000000" w:rsidP="002E6FBE">
            <w:pPr>
              <w:pStyle w:val="TableParagraph"/>
              <w:spacing w:line="230" w:lineRule="exact"/>
              <w:ind w:left="469" w:right="194"/>
              <w:rPr>
                <w:rFonts w:asciiTheme="majorBidi" w:hAnsiTheme="majorBidi" w:cstheme="majorBidi"/>
                <w:sz w:val="20"/>
              </w:rPr>
            </w:pPr>
            <w:r w:rsidRPr="008B75E8">
              <w:rPr>
                <w:rFonts w:asciiTheme="majorBidi" w:hAnsiTheme="majorBidi" w:cstheme="majorBidi"/>
                <w:w w:val="125"/>
                <w:sz w:val="20"/>
              </w:rPr>
              <w:t>presentation</w:t>
            </w:r>
          </w:p>
          <w:p w:rsidR="0063354C" w:rsidRPr="008B75E8" w:rsidRDefault="00000000">
            <w:pPr>
              <w:pStyle w:val="TableParagraph"/>
              <w:numPr>
                <w:ilvl w:val="0"/>
                <w:numId w:val="34"/>
              </w:numPr>
              <w:tabs>
                <w:tab w:val="left" w:pos="468"/>
              </w:tabs>
              <w:spacing w:before="36"/>
              <w:ind w:left="468" w:right="194" w:hanging="360"/>
              <w:rPr>
                <w:rFonts w:asciiTheme="majorBidi" w:hAnsiTheme="majorBidi" w:cstheme="majorBidi"/>
                <w:sz w:val="20"/>
              </w:rPr>
            </w:pPr>
            <w:r w:rsidRPr="008B75E8">
              <w:rPr>
                <w:rFonts w:asciiTheme="majorBidi" w:hAnsiTheme="majorBidi" w:cstheme="majorBidi"/>
                <w:spacing w:val="-2"/>
                <w:w w:val="125"/>
                <w:sz w:val="20"/>
              </w:rPr>
              <w:t>Entrepreneurial</w:t>
            </w:r>
            <w:r w:rsidRPr="008B75E8">
              <w:rPr>
                <w:rFonts w:asciiTheme="majorBidi" w:hAnsiTheme="majorBidi" w:cstheme="majorBidi"/>
                <w:spacing w:val="-8"/>
                <w:w w:val="125"/>
                <w:sz w:val="20"/>
              </w:rPr>
              <w:t xml:space="preserve"> </w:t>
            </w:r>
            <w:r w:rsidRPr="008B75E8">
              <w:rPr>
                <w:rFonts w:asciiTheme="majorBidi" w:hAnsiTheme="majorBidi" w:cstheme="majorBidi"/>
                <w:spacing w:val="-1"/>
                <w:w w:val="125"/>
                <w:sz w:val="20"/>
              </w:rPr>
              <w:t>practice</w:t>
            </w:r>
          </w:p>
          <w:p w:rsidR="00400617" w:rsidRPr="008B75E8" w:rsidRDefault="00000000">
            <w:pPr>
              <w:pStyle w:val="TableParagraph"/>
              <w:numPr>
                <w:ilvl w:val="0"/>
                <w:numId w:val="34"/>
              </w:numPr>
              <w:tabs>
                <w:tab w:val="left" w:pos="468"/>
              </w:tabs>
              <w:spacing w:before="36"/>
              <w:ind w:left="468" w:right="194" w:hanging="360"/>
              <w:rPr>
                <w:rFonts w:asciiTheme="majorBidi" w:hAnsiTheme="majorBidi" w:cstheme="majorBidi"/>
                <w:sz w:val="20"/>
              </w:rPr>
            </w:pPr>
            <w:r w:rsidRPr="008B75E8">
              <w:rPr>
                <w:rFonts w:asciiTheme="majorBidi" w:hAnsiTheme="majorBidi" w:cstheme="majorBidi"/>
                <w:w w:val="125"/>
                <w:sz w:val="20"/>
              </w:rPr>
              <w:t>Entrepreneurship</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implementation</w:t>
            </w:r>
            <w:r w:rsidRPr="008B75E8">
              <w:rPr>
                <w:rFonts w:asciiTheme="majorBidi" w:hAnsiTheme="majorBidi" w:cstheme="majorBidi"/>
                <w:spacing w:val="12"/>
                <w:w w:val="125"/>
                <w:sz w:val="20"/>
              </w:rPr>
              <w:t xml:space="preserve"> </w:t>
            </w:r>
            <w:r w:rsidRPr="008B75E8">
              <w:rPr>
                <w:rFonts w:asciiTheme="majorBidi" w:hAnsiTheme="majorBidi" w:cstheme="majorBidi"/>
                <w:w w:val="125"/>
                <w:sz w:val="20"/>
              </w:rPr>
              <w:t>report</w:t>
            </w:r>
            <w:r w:rsidR="00363687" w:rsidRPr="008B75E8">
              <w:rPr>
                <w:rFonts w:asciiTheme="majorBidi" w:hAnsiTheme="majorBidi" w:cstheme="majorBidi"/>
                <w:w w:val="125"/>
                <w:sz w:val="20"/>
              </w:rPr>
              <w:t xml:space="preserve"> </w:t>
            </w:r>
            <w:r w:rsidRPr="008B75E8">
              <w:rPr>
                <w:rFonts w:asciiTheme="majorBidi" w:hAnsiTheme="majorBidi" w:cstheme="majorBidi"/>
                <w:w w:val="125"/>
                <w:sz w:val="20"/>
              </w:rPr>
              <w:t>and</w:t>
            </w:r>
            <w:r w:rsidR="0063354C" w:rsidRPr="008B75E8">
              <w:rPr>
                <w:rFonts w:asciiTheme="majorBidi" w:hAnsiTheme="majorBidi" w:cstheme="majorBidi"/>
                <w:w w:val="125"/>
                <w:sz w:val="20"/>
              </w:rPr>
              <w:t xml:space="preserve"> </w:t>
            </w:r>
            <w:r w:rsidRPr="008B75E8">
              <w:rPr>
                <w:rFonts w:asciiTheme="majorBidi" w:hAnsiTheme="majorBidi" w:cstheme="majorBidi"/>
                <w:w w:val="125"/>
                <w:sz w:val="20"/>
              </w:rPr>
              <w:t>presentation</w:t>
            </w:r>
          </w:p>
        </w:tc>
        <w:tc>
          <w:tcPr>
            <w:tcW w:w="1413" w:type="dxa"/>
          </w:tcPr>
          <w:p w:rsidR="00400617" w:rsidRPr="008B75E8" w:rsidRDefault="00400617" w:rsidP="002E6FBE">
            <w:pPr>
              <w:pStyle w:val="TableParagraph"/>
              <w:spacing w:before="3"/>
              <w:ind w:right="194"/>
              <w:rPr>
                <w:rFonts w:asciiTheme="majorBidi" w:hAnsiTheme="majorBidi" w:cstheme="majorBidi"/>
                <w:sz w:val="23"/>
              </w:rPr>
            </w:pPr>
          </w:p>
          <w:p w:rsidR="0063354C" w:rsidRPr="008B75E8" w:rsidRDefault="0063354C" w:rsidP="0063354C">
            <w:pPr>
              <w:pStyle w:val="TableParagraph"/>
              <w:ind w:left="305" w:right="194"/>
              <w:rPr>
                <w:rFonts w:asciiTheme="majorBidi" w:hAnsiTheme="majorBidi" w:cstheme="majorBidi"/>
                <w:sz w:val="20"/>
              </w:rPr>
            </w:pPr>
          </w:p>
          <w:p w:rsidR="00400617" w:rsidRPr="008B75E8" w:rsidRDefault="00000000">
            <w:pPr>
              <w:pStyle w:val="TableParagraph"/>
              <w:numPr>
                <w:ilvl w:val="0"/>
                <w:numId w:val="33"/>
              </w:numPr>
              <w:ind w:left="305" w:right="194" w:hanging="189"/>
              <w:rPr>
                <w:rFonts w:asciiTheme="majorBidi" w:hAnsiTheme="majorBidi" w:cstheme="majorBidi"/>
                <w:sz w:val="20"/>
              </w:rPr>
            </w:pPr>
            <w:r w:rsidRPr="008B75E8">
              <w:rPr>
                <w:rFonts w:asciiTheme="majorBidi" w:hAnsiTheme="majorBidi" w:cstheme="majorBidi"/>
                <w:w w:val="125"/>
                <w:sz w:val="20"/>
              </w:rPr>
              <w:t>credits</w:t>
            </w:r>
          </w:p>
          <w:p w:rsidR="00400617" w:rsidRPr="008B75E8" w:rsidRDefault="00400617" w:rsidP="002E6FBE">
            <w:pPr>
              <w:pStyle w:val="TableParagraph"/>
              <w:ind w:right="194"/>
              <w:rPr>
                <w:rFonts w:asciiTheme="majorBidi" w:hAnsiTheme="majorBidi" w:cstheme="majorBidi"/>
                <w:sz w:val="27"/>
              </w:rPr>
            </w:pPr>
          </w:p>
          <w:p w:rsidR="0063354C" w:rsidRPr="008B75E8" w:rsidRDefault="0063354C" w:rsidP="0063354C">
            <w:pPr>
              <w:rPr>
                <w:rFonts w:asciiTheme="majorBidi" w:hAnsiTheme="majorBidi" w:cstheme="majorBidi"/>
                <w:w w:val="125"/>
                <w:sz w:val="20"/>
              </w:rPr>
            </w:pPr>
          </w:p>
          <w:p w:rsidR="0063354C" w:rsidRPr="008B75E8" w:rsidRDefault="00000000">
            <w:pPr>
              <w:pStyle w:val="TableParagraph"/>
              <w:numPr>
                <w:ilvl w:val="0"/>
                <w:numId w:val="33"/>
              </w:numPr>
              <w:ind w:left="305" w:right="194" w:hanging="189"/>
              <w:rPr>
                <w:rFonts w:asciiTheme="majorBidi" w:hAnsiTheme="majorBidi" w:cstheme="majorBidi"/>
                <w:sz w:val="20"/>
              </w:rPr>
            </w:pPr>
            <w:r w:rsidRPr="008B75E8">
              <w:rPr>
                <w:rFonts w:asciiTheme="majorBidi" w:hAnsiTheme="majorBidi" w:cstheme="majorBidi"/>
                <w:w w:val="125"/>
                <w:sz w:val="20"/>
              </w:rPr>
              <w:t>credits</w:t>
            </w:r>
          </w:p>
          <w:p w:rsidR="0063354C" w:rsidRPr="008B75E8" w:rsidRDefault="0063354C" w:rsidP="0063354C">
            <w:pPr>
              <w:pStyle w:val="ListParagraph"/>
              <w:rPr>
                <w:rFonts w:asciiTheme="majorBidi" w:hAnsiTheme="majorBidi" w:cstheme="majorBidi"/>
                <w:spacing w:val="-3"/>
                <w:w w:val="125"/>
                <w:sz w:val="20"/>
              </w:rPr>
            </w:pPr>
          </w:p>
          <w:p w:rsidR="00400617" w:rsidRPr="008B75E8" w:rsidRDefault="00000000">
            <w:pPr>
              <w:pStyle w:val="TableParagraph"/>
              <w:numPr>
                <w:ilvl w:val="0"/>
                <w:numId w:val="57"/>
              </w:numPr>
              <w:ind w:left="305" w:right="194" w:hanging="142"/>
              <w:rPr>
                <w:rFonts w:asciiTheme="majorBidi" w:hAnsiTheme="majorBidi" w:cstheme="majorBidi"/>
                <w:sz w:val="20"/>
              </w:rPr>
            </w:pPr>
            <w:r w:rsidRPr="008B75E8">
              <w:rPr>
                <w:rFonts w:asciiTheme="majorBidi" w:hAnsiTheme="majorBidi" w:cstheme="majorBidi"/>
                <w:spacing w:val="-3"/>
                <w:w w:val="125"/>
                <w:sz w:val="20"/>
              </w:rPr>
              <w:t>credits</w:t>
            </w:r>
          </w:p>
        </w:tc>
      </w:tr>
      <w:tr w:rsidR="00400617" w:rsidRPr="008B75E8">
        <w:trPr>
          <w:trHeight w:val="270"/>
        </w:trPr>
        <w:tc>
          <w:tcPr>
            <w:tcW w:w="7240" w:type="dxa"/>
            <w:gridSpan w:val="3"/>
            <w:shd w:val="clear" w:color="auto" w:fill="DEEAF5"/>
          </w:tcPr>
          <w:p w:rsidR="00400617" w:rsidRPr="008B75E8" w:rsidRDefault="00000000" w:rsidP="002E6FBE">
            <w:pPr>
              <w:pStyle w:val="TableParagraph"/>
              <w:ind w:left="3329"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413" w:type="dxa"/>
            <w:shd w:val="clear" w:color="auto" w:fill="DEEAF5"/>
          </w:tcPr>
          <w:p w:rsidR="00400617" w:rsidRPr="008B75E8" w:rsidRDefault="00000000">
            <w:pPr>
              <w:pStyle w:val="TableParagraph"/>
              <w:numPr>
                <w:ilvl w:val="0"/>
                <w:numId w:val="58"/>
              </w:numPr>
              <w:ind w:right="194"/>
              <w:jc w:val="center"/>
              <w:rPr>
                <w:rFonts w:asciiTheme="majorBidi" w:hAnsiTheme="majorBidi" w:cstheme="majorBidi"/>
                <w:b/>
                <w:sz w:val="20"/>
              </w:rPr>
            </w:pPr>
            <w:r w:rsidRPr="008B75E8">
              <w:rPr>
                <w:rFonts w:asciiTheme="majorBidi" w:hAnsiTheme="majorBidi" w:cstheme="majorBidi"/>
                <w:b/>
                <w:w w:val="130"/>
                <w:sz w:val="20"/>
              </w:rPr>
              <w:t>credits</w:t>
            </w:r>
          </w:p>
        </w:tc>
      </w:tr>
    </w:tbl>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spacing w:before="4"/>
        <w:ind w:right="194"/>
        <w:rPr>
          <w:rFonts w:asciiTheme="majorBidi" w:hAnsiTheme="majorBidi" w:cstheme="majorBidi"/>
          <w:sz w:val="19"/>
        </w:rPr>
      </w:pPr>
    </w:p>
    <w:p w:rsidR="00400617" w:rsidRPr="008B75E8" w:rsidRDefault="00000000">
      <w:pPr>
        <w:pStyle w:val="Heading1"/>
        <w:numPr>
          <w:ilvl w:val="0"/>
          <w:numId w:val="47"/>
        </w:numPr>
        <w:tabs>
          <w:tab w:val="left" w:pos="645"/>
        </w:tabs>
        <w:ind w:right="194"/>
        <w:jc w:val="both"/>
        <w:rPr>
          <w:rFonts w:asciiTheme="majorBidi" w:hAnsiTheme="majorBidi" w:cstheme="majorBidi"/>
        </w:rPr>
      </w:pPr>
      <w:r w:rsidRPr="008B75E8">
        <w:rPr>
          <w:rFonts w:asciiTheme="majorBidi" w:hAnsiTheme="majorBidi" w:cstheme="majorBidi"/>
          <w:w w:val="105"/>
        </w:rPr>
        <w:t>TEACHING</w:t>
      </w:r>
      <w:r w:rsidRPr="008B75E8">
        <w:rPr>
          <w:rFonts w:asciiTheme="majorBidi" w:hAnsiTheme="majorBidi" w:cstheme="majorBidi"/>
          <w:spacing w:val="-7"/>
          <w:w w:val="105"/>
        </w:rPr>
        <w:t xml:space="preserve"> </w:t>
      </w:r>
      <w:r w:rsidRPr="008B75E8">
        <w:rPr>
          <w:rFonts w:asciiTheme="majorBidi" w:hAnsiTheme="majorBidi" w:cstheme="majorBidi"/>
          <w:w w:val="105"/>
        </w:rPr>
        <w:t>ASSISTANCE</w:t>
      </w:r>
      <w:r w:rsidRPr="008B75E8">
        <w:rPr>
          <w:rFonts w:asciiTheme="majorBidi" w:hAnsiTheme="majorBidi" w:cstheme="majorBidi"/>
          <w:spacing w:val="-7"/>
          <w:w w:val="105"/>
        </w:rPr>
        <w:t xml:space="preserve"> </w:t>
      </w:r>
      <w:r w:rsidRPr="008B75E8">
        <w:rPr>
          <w:rFonts w:asciiTheme="majorBidi" w:hAnsiTheme="majorBidi" w:cstheme="majorBidi"/>
          <w:w w:val="105"/>
        </w:rPr>
        <w:t>IN</w:t>
      </w:r>
      <w:r w:rsidRPr="008B75E8">
        <w:rPr>
          <w:rFonts w:asciiTheme="majorBidi" w:hAnsiTheme="majorBidi" w:cstheme="majorBidi"/>
          <w:spacing w:val="-6"/>
          <w:w w:val="105"/>
        </w:rPr>
        <w:t xml:space="preserve"> </w:t>
      </w:r>
      <w:r w:rsidR="00CF4DD7" w:rsidRPr="008B75E8">
        <w:rPr>
          <w:rFonts w:asciiTheme="majorBidi" w:hAnsiTheme="majorBidi" w:cstheme="majorBidi"/>
          <w:w w:val="105"/>
        </w:rPr>
        <w:t>EDUCATIONAL INSTITUTIONS</w:t>
      </w:r>
    </w:p>
    <w:p w:rsidR="00400617" w:rsidRPr="008B75E8" w:rsidRDefault="00000000">
      <w:pPr>
        <w:pStyle w:val="ListParagraph"/>
        <w:numPr>
          <w:ilvl w:val="1"/>
          <w:numId w:val="47"/>
        </w:numPr>
        <w:tabs>
          <w:tab w:val="left" w:pos="640"/>
        </w:tabs>
        <w:spacing w:before="166"/>
        <w:ind w:left="640" w:right="194" w:hanging="418"/>
        <w:rPr>
          <w:rFonts w:asciiTheme="majorBidi" w:hAnsiTheme="majorBidi" w:cstheme="majorBidi"/>
          <w:b/>
          <w:sz w:val="23"/>
        </w:rPr>
      </w:pPr>
      <w:r w:rsidRPr="008B75E8">
        <w:rPr>
          <w:rFonts w:asciiTheme="majorBidi" w:hAnsiTheme="majorBidi" w:cstheme="majorBidi"/>
          <w:b/>
          <w:w w:val="120"/>
          <w:sz w:val="23"/>
        </w:rPr>
        <w:t>Concept</w:t>
      </w:r>
    </w:p>
    <w:p w:rsidR="00400617" w:rsidRPr="008B75E8" w:rsidRDefault="001D54CB" w:rsidP="001D54CB">
      <w:pPr>
        <w:pStyle w:val="BodyText"/>
        <w:spacing w:line="276" w:lineRule="auto"/>
        <w:ind w:left="640" w:right="194"/>
        <w:jc w:val="both"/>
        <w:rPr>
          <w:rFonts w:asciiTheme="majorBidi" w:hAnsiTheme="majorBidi" w:cstheme="majorBidi"/>
          <w:sz w:val="24"/>
        </w:rPr>
      </w:pPr>
      <w:r w:rsidRPr="008B75E8">
        <w:rPr>
          <w:rFonts w:asciiTheme="majorBidi" w:hAnsiTheme="majorBidi" w:cstheme="majorBidi"/>
          <w:w w:val="125"/>
        </w:rPr>
        <w:t>Teaching assistance programs involve students teaching in educational institutions such as early childhood education centers (PAUD/TK/RA), elementary schools (SD/MI), junior high schools (SMP/MTs), senior high schools (SMA/MA), and vocational schools (SMK/MAK). These institutions may be located in urban areas or remote, frontier, and border regions. Students from various programs at the higher education institution can participate, under the guidance of qualified lecturers and supervising teachers at the educational institution. This activity offers students interested in education the opportunity to teach and deepen their knowledge by becoming teachers, helping to improve educational quality, and ensuring the relevance of basic and secondary education with higher education and modern developments.</w:t>
      </w:r>
    </w:p>
    <w:p w:rsidR="00400617" w:rsidRPr="008B75E8" w:rsidRDefault="00400617" w:rsidP="001D54CB">
      <w:pPr>
        <w:pStyle w:val="BodyText"/>
        <w:spacing w:line="276" w:lineRule="auto"/>
        <w:ind w:right="194"/>
        <w:jc w:val="both"/>
        <w:rPr>
          <w:rFonts w:asciiTheme="majorBidi" w:hAnsiTheme="majorBidi" w:cstheme="majorBidi"/>
          <w:sz w:val="24"/>
        </w:rPr>
      </w:pPr>
    </w:p>
    <w:p w:rsidR="00400617" w:rsidRPr="008B75E8" w:rsidRDefault="00000000">
      <w:pPr>
        <w:pStyle w:val="Heading1"/>
        <w:numPr>
          <w:ilvl w:val="1"/>
          <w:numId w:val="47"/>
        </w:numPr>
        <w:tabs>
          <w:tab w:val="left" w:pos="640"/>
        </w:tabs>
        <w:spacing w:before="160"/>
        <w:ind w:left="640" w:right="194" w:hanging="418"/>
        <w:jc w:val="left"/>
        <w:rPr>
          <w:rFonts w:asciiTheme="majorBidi" w:hAnsiTheme="majorBidi" w:cstheme="majorBidi"/>
        </w:rPr>
      </w:pPr>
      <w:r w:rsidRPr="008B75E8">
        <w:rPr>
          <w:rFonts w:asciiTheme="majorBidi" w:hAnsiTheme="majorBidi" w:cstheme="majorBidi"/>
          <w:w w:val="120"/>
        </w:rPr>
        <w:lastRenderedPageBreak/>
        <w:t>Requirements</w:t>
      </w:r>
    </w:p>
    <w:p w:rsidR="00400617" w:rsidRPr="008B75E8" w:rsidRDefault="00000000">
      <w:pPr>
        <w:pStyle w:val="ListParagraph"/>
        <w:numPr>
          <w:ilvl w:val="2"/>
          <w:numId w:val="47"/>
        </w:numPr>
        <w:tabs>
          <w:tab w:val="left" w:pos="580"/>
        </w:tabs>
        <w:spacing w:before="47"/>
        <w:ind w:left="580" w:right="194" w:hanging="358"/>
        <w:jc w:val="left"/>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400617" w:rsidRPr="008B75E8" w:rsidRDefault="00000000">
      <w:pPr>
        <w:pStyle w:val="ListParagraph"/>
        <w:numPr>
          <w:ilvl w:val="3"/>
          <w:numId w:val="47"/>
        </w:numPr>
        <w:tabs>
          <w:tab w:val="left" w:pos="940"/>
        </w:tabs>
        <w:spacing w:before="45"/>
        <w:ind w:left="940" w:right="194"/>
        <w:jc w:val="left"/>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PD-</w:t>
      </w:r>
      <w:proofErr w:type="spellStart"/>
      <w:r w:rsidRPr="008B75E8">
        <w:rPr>
          <w:rFonts w:asciiTheme="majorBidi" w:hAnsiTheme="majorBidi" w:cstheme="majorBidi"/>
          <w:w w:val="120"/>
          <w:sz w:val="23"/>
        </w:rPr>
        <w:t>Dikti</w:t>
      </w:r>
      <w:proofErr w:type="spellEnd"/>
      <w:r w:rsidRPr="008B75E8">
        <w:rPr>
          <w:rFonts w:asciiTheme="majorBidi" w:hAnsiTheme="majorBidi" w:cstheme="majorBidi"/>
          <w:w w:val="120"/>
          <w:sz w:val="23"/>
        </w:rPr>
        <w:t>;</w:t>
      </w:r>
    </w:p>
    <w:p w:rsidR="00400617" w:rsidRPr="008B75E8" w:rsidRDefault="00000000">
      <w:pPr>
        <w:pStyle w:val="ListParagraph"/>
        <w:numPr>
          <w:ilvl w:val="3"/>
          <w:numId w:val="47"/>
        </w:numPr>
        <w:tabs>
          <w:tab w:val="left" w:pos="941"/>
        </w:tabs>
        <w:spacing w:before="48" w:line="280" w:lineRule="auto"/>
        <w:ind w:left="940" w:right="194"/>
        <w:jc w:val="left"/>
        <w:rPr>
          <w:rFonts w:asciiTheme="majorBidi" w:hAnsiTheme="majorBidi" w:cstheme="majorBidi"/>
          <w:sz w:val="23"/>
        </w:rPr>
      </w:pPr>
      <w:r w:rsidRPr="008B75E8">
        <w:rPr>
          <w:rFonts w:asciiTheme="majorBidi" w:hAnsiTheme="majorBidi" w:cstheme="majorBidi"/>
          <w:w w:val="120"/>
          <w:sz w:val="23"/>
        </w:rPr>
        <w:t>Obtain approval from the Academic Advisor (DPA) and</w:t>
      </w:r>
      <w:r w:rsidR="00351D3F" w:rsidRPr="008B75E8">
        <w:rPr>
          <w:rFonts w:asciiTheme="majorBidi" w:hAnsiTheme="majorBidi" w:cstheme="majorBidi"/>
          <w:w w:val="120"/>
          <w:sz w:val="23"/>
        </w:rPr>
        <w:t xml:space="preserve">/or </w:t>
      </w:r>
      <w:r w:rsidRPr="008B75E8">
        <w:rPr>
          <w:rFonts w:asciiTheme="majorBidi" w:hAnsiTheme="majorBidi" w:cstheme="majorBidi"/>
          <w:w w:val="120"/>
          <w:sz w:val="23"/>
        </w:rPr>
        <w:t>Head/Coordinator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p>
    <w:p w:rsidR="00400617" w:rsidRPr="008B75E8" w:rsidRDefault="00000000">
      <w:pPr>
        <w:pStyle w:val="ListParagraph"/>
        <w:numPr>
          <w:ilvl w:val="3"/>
          <w:numId w:val="47"/>
        </w:numPr>
        <w:tabs>
          <w:tab w:val="left" w:pos="940"/>
        </w:tabs>
        <w:spacing w:line="263" w:lineRule="exact"/>
        <w:ind w:left="940" w:right="194"/>
        <w:jc w:val="left"/>
        <w:rPr>
          <w:rFonts w:asciiTheme="majorBidi" w:hAnsiTheme="majorBidi" w:cstheme="majorBidi"/>
          <w:sz w:val="23"/>
        </w:rPr>
      </w:pPr>
      <w:r w:rsidRPr="008B75E8">
        <w:rPr>
          <w:rFonts w:asciiTheme="majorBidi" w:hAnsiTheme="majorBidi" w:cstheme="majorBidi"/>
          <w:w w:val="125"/>
          <w:sz w:val="23"/>
        </w:rPr>
        <w:t>Have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passed</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courses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required</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by</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program;</w:t>
      </w:r>
    </w:p>
    <w:p w:rsidR="00400617" w:rsidRPr="008B75E8" w:rsidRDefault="00400617" w:rsidP="002E6FBE">
      <w:pPr>
        <w:pStyle w:val="BodyText"/>
        <w:spacing w:before="1"/>
        <w:ind w:right="194"/>
        <w:rPr>
          <w:rFonts w:asciiTheme="majorBidi" w:hAnsiTheme="majorBidi" w:cstheme="majorBidi"/>
          <w:sz w:val="31"/>
        </w:rPr>
      </w:pPr>
    </w:p>
    <w:p w:rsidR="00400617" w:rsidRPr="008B75E8" w:rsidRDefault="00000000">
      <w:pPr>
        <w:pStyle w:val="Heading1"/>
        <w:numPr>
          <w:ilvl w:val="2"/>
          <w:numId w:val="47"/>
        </w:numPr>
        <w:tabs>
          <w:tab w:val="left" w:pos="581"/>
        </w:tabs>
        <w:ind w:left="581" w:right="194" w:hanging="359"/>
        <w:jc w:val="left"/>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7"/>
        <w:ind w:left="649" w:right="194"/>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spacing w:before="9"/>
        <w:ind w:right="194"/>
        <w:rPr>
          <w:rFonts w:asciiTheme="majorBidi" w:hAnsiTheme="majorBidi" w:cstheme="majorBidi"/>
          <w:sz w:val="27"/>
        </w:rPr>
      </w:pPr>
    </w:p>
    <w:p w:rsidR="00400617" w:rsidRPr="008B75E8" w:rsidRDefault="00000000">
      <w:pPr>
        <w:pStyle w:val="Heading1"/>
        <w:numPr>
          <w:ilvl w:val="1"/>
          <w:numId w:val="47"/>
        </w:numPr>
        <w:tabs>
          <w:tab w:val="left" w:pos="640"/>
        </w:tabs>
        <w:ind w:left="640" w:right="194" w:hanging="418"/>
        <w:rPr>
          <w:rFonts w:asciiTheme="majorBidi" w:hAnsiTheme="majorBidi" w:cstheme="majorBidi"/>
        </w:rPr>
      </w:pPr>
      <w:r w:rsidRPr="008B75E8">
        <w:rPr>
          <w:rFonts w:asciiTheme="majorBidi" w:hAnsiTheme="majorBidi" w:cstheme="majorBidi"/>
          <w:w w:val="120"/>
        </w:rPr>
        <w:t>Mechanism</w:t>
      </w:r>
    </w:p>
    <w:p w:rsidR="00400617" w:rsidRPr="008B75E8" w:rsidRDefault="00C81108" w:rsidP="002E6FBE">
      <w:pPr>
        <w:pStyle w:val="BodyText"/>
        <w:spacing w:before="47" w:line="280" w:lineRule="auto"/>
        <w:ind w:left="222" w:right="194"/>
        <w:jc w:val="both"/>
        <w:rPr>
          <w:rFonts w:asciiTheme="majorBidi" w:hAnsiTheme="majorBidi" w:cstheme="majorBidi"/>
          <w:i/>
        </w:rPr>
      </w:pPr>
      <w:r w:rsidRPr="008B75E8">
        <w:rPr>
          <w:rFonts w:asciiTheme="majorBidi" w:hAnsiTheme="majorBidi" w:cstheme="majorBidi"/>
          <w:w w:val="125"/>
        </w:rPr>
        <w:t xml:space="preserve">Universities establish partnerships with the Education Office and/or the Provincial and Regional Ministry of Religious Affairs, as well as with partner schools/madrasahs. For implementing teaching assistance, study programs define hard skills and soft skills as part of the learning outcomes, which are set for a credit weight of 20 credits for the teaching assistance activities, and create guidelines for the </w:t>
      </w:r>
      <w:r w:rsidR="002F54F4" w:rsidRPr="008B75E8">
        <w:rPr>
          <w:rFonts w:asciiTheme="majorBidi" w:hAnsiTheme="majorBidi" w:cstheme="majorBidi"/>
          <w:w w:val="125"/>
        </w:rPr>
        <w:t>implementation</w:t>
      </w:r>
      <w:r w:rsidRPr="008B75E8">
        <w:rPr>
          <w:rFonts w:asciiTheme="majorBidi" w:hAnsiTheme="majorBidi" w:cstheme="majorBidi"/>
          <w:w w:val="125"/>
        </w:rPr>
        <w:t xml:space="preserve"> of these activities to ensure quality assurance.</w:t>
      </w:r>
    </w:p>
    <w:p w:rsidR="002F54F4" w:rsidRPr="008B75E8" w:rsidRDefault="00000000" w:rsidP="002F54F4">
      <w:pPr>
        <w:pStyle w:val="BodyText"/>
        <w:spacing w:before="120" w:line="280" w:lineRule="auto"/>
        <w:ind w:left="222" w:right="194"/>
        <w:jc w:val="both"/>
        <w:rPr>
          <w:rFonts w:asciiTheme="majorBidi" w:hAnsiTheme="majorBidi" w:cstheme="majorBidi"/>
          <w:w w:val="125"/>
        </w:rPr>
      </w:pPr>
      <w:r w:rsidRPr="008B75E8">
        <w:rPr>
          <w:rFonts w:asciiTheme="majorBidi" w:hAnsiTheme="majorBidi" w:cstheme="majorBidi"/>
          <w:w w:val="125"/>
        </w:rPr>
        <w:t>To carry out th</w:t>
      </w:r>
      <w:r w:rsidR="002F54F4" w:rsidRPr="008B75E8">
        <w:rPr>
          <w:rFonts w:asciiTheme="majorBidi" w:hAnsiTheme="majorBidi" w:cstheme="majorBidi"/>
          <w:w w:val="125"/>
        </w:rPr>
        <w:t>e</w:t>
      </w:r>
      <w:r w:rsidRPr="008B75E8">
        <w:rPr>
          <w:rFonts w:asciiTheme="majorBidi" w:hAnsiTheme="majorBidi" w:cstheme="majorBidi"/>
          <w:w w:val="125"/>
        </w:rPr>
        <w:t xml:space="preserve"> teaching assistance program, </w:t>
      </w:r>
      <w:r w:rsidR="002F54F4" w:rsidRPr="008B75E8">
        <w:rPr>
          <w:rFonts w:asciiTheme="majorBidi" w:hAnsiTheme="majorBidi" w:cstheme="majorBidi"/>
          <w:w w:val="125"/>
        </w:rPr>
        <w:t>the general mechanism is described as follows:</w:t>
      </w:r>
    </w:p>
    <w:p w:rsidR="00400617" w:rsidRPr="008B75E8" w:rsidRDefault="00000000">
      <w:pPr>
        <w:pStyle w:val="BodyText"/>
        <w:numPr>
          <w:ilvl w:val="0"/>
          <w:numId w:val="32"/>
        </w:numPr>
        <w:spacing w:before="120" w:line="280" w:lineRule="auto"/>
        <w:ind w:right="194"/>
        <w:jc w:val="both"/>
        <w:rPr>
          <w:rFonts w:asciiTheme="majorBidi" w:hAnsiTheme="majorBidi" w:cstheme="majorBidi"/>
        </w:rPr>
      </w:pPr>
      <w:r w:rsidRPr="008B75E8">
        <w:rPr>
          <w:rFonts w:asciiTheme="majorBidi" w:hAnsiTheme="majorBidi" w:cstheme="majorBidi"/>
          <w:w w:val="120"/>
        </w:rPr>
        <w:t>Students</w:t>
      </w:r>
      <w:r w:rsidRPr="008B75E8">
        <w:rPr>
          <w:rFonts w:asciiTheme="majorBidi" w:hAnsiTheme="majorBidi" w:cstheme="majorBidi"/>
          <w:spacing w:val="-4"/>
          <w:w w:val="120"/>
        </w:rPr>
        <w:t xml:space="preserve"> </w:t>
      </w:r>
      <w:r w:rsidRPr="008B75E8">
        <w:rPr>
          <w:rFonts w:asciiTheme="majorBidi" w:hAnsiTheme="majorBidi" w:cstheme="majorBidi"/>
          <w:w w:val="120"/>
        </w:rPr>
        <w:t>consult</w:t>
      </w:r>
      <w:r w:rsidRPr="008B75E8">
        <w:rPr>
          <w:rFonts w:asciiTheme="majorBidi" w:hAnsiTheme="majorBidi" w:cstheme="majorBidi"/>
          <w:spacing w:val="-3"/>
          <w:w w:val="120"/>
        </w:rPr>
        <w:t xml:space="preserve"> </w:t>
      </w:r>
      <w:r w:rsidRPr="008B75E8">
        <w:rPr>
          <w:rFonts w:asciiTheme="majorBidi" w:hAnsiTheme="majorBidi" w:cstheme="majorBidi"/>
          <w:w w:val="120"/>
        </w:rPr>
        <w:t>with</w:t>
      </w:r>
      <w:r w:rsidRPr="008B75E8">
        <w:rPr>
          <w:rFonts w:asciiTheme="majorBidi" w:hAnsiTheme="majorBidi" w:cstheme="majorBidi"/>
          <w:spacing w:val="-3"/>
          <w:w w:val="120"/>
        </w:rPr>
        <w:t xml:space="preserve"> </w:t>
      </w:r>
      <w:r w:rsidR="003928F9" w:rsidRPr="008B75E8">
        <w:rPr>
          <w:rFonts w:asciiTheme="majorBidi" w:hAnsiTheme="majorBidi" w:cstheme="majorBidi"/>
          <w:spacing w:val="-3"/>
          <w:w w:val="120"/>
        </w:rPr>
        <w:t xml:space="preserve">their </w:t>
      </w:r>
      <w:r w:rsidRPr="008B75E8">
        <w:rPr>
          <w:rFonts w:asciiTheme="majorBidi" w:hAnsiTheme="majorBidi" w:cstheme="majorBidi"/>
          <w:w w:val="120"/>
        </w:rPr>
        <w:t>study</w:t>
      </w:r>
      <w:r w:rsidRPr="008B75E8">
        <w:rPr>
          <w:rFonts w:asciiTheme="majorBidi" w:hAnsiTheme="majorBidi" w:cstheme="majorBidi"/>
          <w:spacing w:val="-3"/>
          <w:w w:val="120"/>
        </w:rPr>
        <w:t xml:space="preserve"> </w:t>
      </w:r>
      <w:r w:rsidRPr="008B75E8">
        <w:rPr>
          <w:rFonts w:asciiTheme="majorBidi" w:hAnsiTheme="majorBidi" w:cstheme="majorBidi"/>
          <w:w w:val="120"/>
        </w:rPr>
        <w:t>programs</w:t>
      </w:r>
      <w:r w:rsidRPr="008B75E8">
        <w:rPr>
          <w:rFonts w:asciiTheme="majorBidi" w:hAnsiTheme="majorBidi" w:cstheme="majorBidi"/>
          <w:spacing w:val="-4"/>
          <w:w w:val="120"/>
        </w:rPr>
        <w:t xml:space="preserve"> </w:t>
      </w:r>
      <w:r w:rsidRPr="008B75E8">
        <w:rPr>
          <w:rFonts w:asciiTheme="majorBidi" w:hAnsiTheme="majorBidi" w:cstheme="majorBidi"/>
          <w:w w:val="120"/>
        </w:rPr>
        <w:t>and</w:t>
      </w:r>
      <w:r w:rsidRPr="008B75E8">
        <w:rPr>
          <w:rFonts w:asciiTheme="majorBidi" w:hAnsiTheme="majorBidi" w:cstheme="majorBidi"/>
          <w:spacing w:val="-3"/>
          <w:w w:val="120"/>
        </w:rPr>
        <w:t xml:space="preserve"> </w:t>
      </w:r>
      <w:r w:rsidRPr="008B75E8">
        <w:rPr>
          <w:rFonts w:asciiTheme="majorBidi" w:hAnsiTheme="majorBidi" w:cstheme="majorBidi"/>
          <w:w w:val="120"/>
        </w:rPr>
        <w:t>academic</w:t>
      </w:r>
      <w:r w:rsidRPr="008B75E8">
        <w:rPr>
          <w:rFonts w:asciiTheme="majorBidi" w:hAnsiTheme="majorBidi" w:cstheme="majorBidi"/>
          <w:spacing w:val="-3"/>
          <w:w w:val="120"/>
        </w:rPr>
        <w:t xml:space="preserve"> </w:t>
      </w:r>
      <w:r w:rsidR="003928F9" w:rsidRPr="008B75E8">
        <w:rPr>
          <w:rFonts w:asciiTheme="majorBidi" w:hAnsiTheme="majorBidi" w:cstheme="majorBidi"/>
          <w:w w:val="120"/>
        </w:rPr>
        <w:t>advisors</w:t>
      </w:r>
      <w:r w:rsidRPr="008B75E8">
        <w:rPr>
          <w:rFonts w:asciiTheme="majorBidi" w:hAnsiTheme="majorBidi" w:cstheme="majorBidi"/>
          <w:spacing w:val="-3"/>
          <w:w w:val="120"/>
        </w:rPr>
        <w:t xml:space="preserve"> </w:t>
      </w:r>
      <w:r w:rsidRPr="008B75E8">
        <w:rPr>
          <w:rFonts w:asciiTheme="majorBidi" w:hAnsiTheme="majorBidi" w:cstheme="majorBidi"/>
          <w:w w:val="120"/>
        </w:rPr>
        <w:t>(DPA)</w:t>
      </w:r>
    </w:p>
    <w:p w:rsidR="00400617" w:rsidRPr="008B75E8" w:rsidRDefault="00000000">
      <w:pPr>
        <w:pStyle w:val="ListParagraph"/>
        <w:numPr>
          <w:ilvl w:val="0"/>
          <w:numId w:val="32"/>
        </w:numPr>
        <w:tabs>
          <w:tab w:val="left" w:pos="787"/>
        </w:tabs>
        <w:spacing w:before="45"/>
        <w:ind w:left="787" w:right="194"/>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register</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teaching</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assistance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program;</w:t>
      </w:r>
    </w:p>
    <w:p w:rsidR="00400617" w:rsidRPr="008B75E8" w:rsidRDefault="00000000">
      <w:pPr>
        <w:pStyle w:val="ListParagraph"/>
        <w:numPr>
          <w:ilvl w:val="0"/>
          <w:numId w:val="32"/>
        </w:numPr>
        <w:tabs>
          <w:tab w:val="left" w:pos="786"/>
        </w:tabs>
        <w:spacing w:before="47" w:line="280" w:lineRule="auto"/>
        <w:ind w:left="788" w:right="194" w:hanging="507"/>
        <w:rPr>
          <w:rFonts w:asciiTheme="majorBidi" w:hAnsiTheme="majorBidi" w:cstheme="majorBidi"/>
          <w:sz w:val="23"/>
        </w:rPr>
      </w:pPr>
      <w:r w:rsidRPr="008B75E8">
        <w:rPr>
          <w:rFonts w:asciiTheme="majorBidi" w:hAnsiTheme="majorBidi" w:cstheme="majorBidi"/>
          <w:w w:val="125"/>
          <w:sz w:val="23"/>
        </w:rPr>
        <w:t>The study program conducts verification and selection to determine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eligible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participants;</w:t>
      </w:r>
    </w:p>
    <w:p w:rsidR="00400617" w:rsidRPr="008B75E8" w:rsidRDefault="00000000">
      <w:pPr>
        <w:pStyle w:val="ListParagraph"/>
        <w:numPr>
          <w:ilvl w:val="0"/>
          <w:numId w:val="32"/>
        </w:numPr>
        <w:tabs>
          <w:tab w:val="left" w:pos="787"/>
        </w:tabs>
        <w:spacing w:line="276" w:lineRule="auto"/>
        <w:ind w:left="787" w:right="194"/>
        <w:rPr>
          <w:rFonts w:asciiTheme="majorBidi" w:hAnsiTheme="majorBidi" w:cstheme="majorBidi"/>
          <w:sz w:val="23"/>
        </w:rPr>
      </w:pPr>
      <w:r w:rsidRPr="008B75E8">
        <w:rPr>
          <w:rFonts w:asciiTheme="majorBidi" w:hAnsiTheme="majorBidi" w:cstheme="majorBidi"/>
          <w:w w:val="120"/>
          <w:sz w:val="23"/>
        </w:rPr>
        <w:t>Students</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attend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debriefing</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teaching</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assistance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program;</w:t>
      </w:r>
    </w:p>
    <w:p w:rsidR="00717FB2" w:rsidRPr="008B75E8" w:rsidRDefault="00717FB2">
      <w:pPr>
        <w:pStyle w:val="ListParagraph"/>
        <w:numPr>
          <w:ilvl w:val="0"/>
          <w:numId w:val="32"/>
        </w:numPr>
        <w:tabs>
          <w:tab w:val="left" w:pos="787"/>
          <w:tab w:val="left" w:pos="788"/>
        </w:tabs>
        <w:spacing w:before="1" w:line="276" w:lineRule="auto"/>
        <w:ind w:left="788" w:right="194" w:hanging="506"/>
        <w:rPr>
          <w:rFonts w:asciiTheme="majorBidi" w:hAnsiTheme="majorBidi" w:cstheme="majorBidi"/>
          <w:sz w:val="23"/>
        </w:rPr>
      </w:pPr>
      <w:r w:rsidRPr="008B75E8">
        <w:rPr>
          <w:rFonts w:asciiTheme="majorBidi" w:hAnsiTheme="majorBidi" w:cstheme="majorBidi"/>
          <w:w w:val="125"/>
          <w:sz w:val="23"/>
        </w:rPr>
        <w:t>The study program collaborates with the educational institutions where the practice will take place;</w:t>
      </w:r>
    </w:p>
    <w:p w:rsidR="00400617" w:rsidRPr="008B75E8" w:rsidRDefault="00000000">
      <w:pPr>
        <w:pStyle w:val="ListParagraph"/>
        <w:numPr>
          <w:ilvl w:val="0"/>
          <w:numId w:val="32"/>
        </w:numPr>
        <w:tabs>
          <w:tab w:val="left" w:pos="787"/>
          <w:tab w:val="left" w:pos="788"/>
        </w:tabs>
        <w:spacing w:before="1"/>
        <w:ind w:left="788" w:right="194" w:hanging="506"/>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carry</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out</w:t>
      </w:r>
      <w:r w:rsidRPr="008B75E8">
        <w:rPr>
          <w:rFonts w:asciiTheme="majorBidi" w:hAnsiTheme="majorBidi" w:cstheme="majorBidi"/>
          <w:spacing w:val="-4"/>
          <w:w w:val="125"/>
          <w:sz w:val="23"/>
        </w:rPr>
        <w:t xml:space="preserve"> </w:t>
      </w:r>
      <w:r w:rsidR="000E5992" w:rsidRPr="008B75E8">
        <w:rPr>
          <w:rFonts w:asciiTheme="majorBidi" w:hAnsiTheme="majorBidi" w:cstheme="majorBidi"/>
          <w:spacing w:val="-4"/>
          <w:w w:val="125"/>
          <w:sz w:val="23"/>
        </w:rPr>
        <w:t xml:space="preserve">the </w:t>
      </w:r>
      <w:r w:rsidRPr="008B75E8">
        <w:rPr>
          <w:rFonts w:asciiTheme="majorBidi" w:hAnsiTheme="majorBidi" w:cstheme="majorBidi"/>
          <w:w w:val="125"/>
          <w:sz w:val="23"/>
        </w:rPr>
        <w:t>teaching</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assistance</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practices;</w:t>
      </w:r>
    </w:p>
    <w:p w:rsidR="00400617" w:rsidRPr="008B75E8" w:rsidRDefault="00000000">
      <w:pPr>
        <w:pStyle w:val="ListParagraph"/>
        <w:numPr>
          <w:ilvl w:val="0"/>
          <w:numId w:val="32"/>
        </w:numPr>
        <w:tabs>
          <w:tab w:val="left" w:pos="787"/>
          <w:tab w:val="left" w:pos="788"/>
        </w:tabs>
        <w:spacing w:before="45"/>
        <w:ind w:left="788" w:right="194" w:hanging="506"/>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prepare</w:t>
      </w:r>
      <w:r w:rsidRPr="008B75E8">
        <w:rPr>
          <w:rFonts w:asciiTheme="majorBidi" w:hAnsiTheme="majorBidi" w:cstheme="majorBidi"/>
          <w:spacing w:val="-3"/>
          <w:w w:val="125"/>
          <w:sz w:val="23"/>
        </w:rPr>
        <w:t xml:space="preserve"> </w:t>
      </w:r>
      <w:r w:rsidR="000E5992" w:rsidRPr="008B75E8">
        <w:rPr>
          <w:rFonts w:asciiTheme="majorBidi" w:hAnsiTheme="majorBidi" w:cstheme="majorBidi"/>
          <w:w w:val="125"/>
          <w:sz w:val="23"/>
        </w:rPr>
        <w:t>and present an activity report;</w:t>
      </w:r>
    </w:p>
    <w:p w:rsidR="0078240D" w:rsidRPr="008B75E8" w:rsidRDefault="0078240D">
      <w:pPr>
        <w:pStyle w:val="ListParagraph"/>
        <w:numPr>
          <w:ilvl w:val="0"/>
          <w:numId w:val="32"/>
        </w:numPr>
        <w:tabs>
          <w:tab w:val="left" w:pos="786"/>
        </w:tabs>
        <w:spacing w:line="280" w:lineRule="auto"/>
        <w:ind w:left="788" w:right="194" w:hanging="507"/>
        <w:rPr>
          <w:rFonts w:asciiTheme="majorBidi" w:hAnsiTheme="majorBidi" w:cstheme="majorBidi"/>
          <w:sz w:val="23"/>
        </w:rPr>
      </w:pPr>
      <w:r w:rsidRPr="008B75E8">
        <w:rPr>
          <w:rFonts w:asciiTheme="majorBidi" w:hAnsiTheme="majorBidi" w:cstheme="majorBidi"/>
          <w:w w:val="125"/>
          <w:sz w:val="23"/>
        </w:rPr>
        <w:t>Participate in evaluations/assessments conducted by the study program, academic advisor, and supervising teacher at the practice location.</w:t>
      </w:r>
    </w:p>
    <w:p w:rsidR="003B4449" w:rsidRPr="008B75E8" w:rsidRDefault="003B4449">
      <w:pPr>
        <w:pStyle w:val="ListParagraph"/>
        <w:numPr>
          <w:ilvl w:val="0"/>
          <w:numId w:val="32"/>
        </w:numPr>
        <w:tabs>
          <w:tab w:val="left" w:pos="786"/>
        </w:tabs>
        <w:spacing w:line="280" w:lineRule="auto"/>
        <w:ind w:left="788" w:right="194" w:hanging="507"/>
        <w:rPr>
          <w:rFonts w:asciiTheme="majorBidi" w:hAnsiTheme="majorBidi" w:cstheme="majorBidi"/>
          <w:sz w:val="23"/>
        </w:rPr>
      </w:pPr>
      <w:r w:rsidRPr="008B75E8">
        <w:rPr>
          <w:rFonts w:asciiTheme="majorBidi" w:hAnsiTheme="majorBidi" w:cstheme="majorBidi"/>
          <w:w w:val="125"/>
          <w:sz w:val="23"/>
        </w:rPr>
        <w:t>The student's learning outcomes are converted or credited by their home study program as recognition of earned credits;</w:t>
      </w:r>
    </w:p>
    <w:p w:rsidR="006B7E5D" w:rsidRPr="008B75E8" w:rsidRDefault="003867B5">
      <w:pPr>
        <w:pStyle w:val="ListParagraph"/>
        <w:numPr>
          <w:ilvl w:val="0"/>
          <w:numId w:val="32"/>
        </w:numPr>
        <w:tabs>
          <w:tab w:val="left" w:pos="786"/>
        </w:tabs>
        <w:spacing w:line="280" w:lineRule="auto"/>
        <w:ind w:right="194"/>
        <w:rPr>
          <w:rFonts w:asciiTheme="majorBidi" w:hAnsiTheme="majorBidi" w:cstheme="majorBidi"/>
          <w:sz w:val="23"/>
        </w:rPr>
      </w:pPr>
      <w:r w:rsidRPr="008B75E8">
        <w:rPr>
          <w:rFonts w:asciiTheme="majorBidi" w:hAnsiTheme="majorBidi" w:cstheme="majorBidi"/>
          <w:w w:val="120"/>
          <w:sz w:val="23"/>
        </w:rPr>
        <w:t>The study program reports the results of students participating in the teaching assistance program to the Higher Education Database (PD-DIKTI)</w:t>
      </w:r>
      <w:r w:rsidR="00EB788B">
        <w:rPr>
          <w:rFonts w:asciiTheme="majorBidi" w:hAnsiTheme="majorBidi" w:cstheme="majorBidi"/>
          <w:w w:val="120"/>
          <w:sz w:val="23"/>
        </w:rPr>
        <w:t>.</w:t>
      </w:r>
    </w:p>
    <w:p w:rsidR="00C61455" w:rsidRPr="008B75E8" w:rsidRDefault="00C61455" w:rsidP="00C61455">
      <w:pPr>
        <w:pStyle w:val="ListParagraph"/>
        <w:tabs>
          <w:tab w:val="left" w:pos="786"/>
        </w:tabs>
        <w:spacing w:line="280" w:lineRule="auto"/>
        <w:ind w:left="786" w:right="194" w:firstLine="0"/>
        <w:rPr>
          <w:rFonts w:asciiTheme="majorBidi" w:hAnsiTheme="majorBidi" w:cstheme="majorBidi"/>
          <w:sz w:val="23"/>
        </w:rPr>
      </w:pPr>
    </w:p>
    <w:p w:rsidR="006B7E5D" w:rsidRPr="008B75E8" w:rsidRDefault="006B7E5D" w:rsidP="006B7E5D">
      <w:pPr>
        <w:pStyle w:val="BodyText"/>
        <w:spacing w:line="280" w:lineRule="auto"/>
        <w:ind w:left="222" w:right="194"/>
        <w:jc w:val="both"/>
        <w:rPr>
          <w:rFonts w:asciiTheme="majorBidi" w:hAnsiTheme="majorBidi" w:cstheme="majorBidi"/>
          <w:w w:val="125"/>
          <w:sz w:val="24"/>
        </w:rPr>
      </w:pPr>
      <w:r w:rsidRPr="008B75E8">
        <w:rPr>
          <w:rFonts w:asciiTheme="majorBidi" w:hAnsiTheme="majorBidi" w:cstheme="majorBidi"/>
          <w:w w:val="125"/>
        </w:rPr>
        <w:t xml:space="preserve">The process </w:t>
      </w:r>
      <w:r w:rsidR="00C61455" w:rsidRPr="008B75E8">
        <w:rPr>
          <w:rFonts w:asciiTheme="majorBidi" w:hAnsiTheme="majorBidi" w:cstheme="majorBidi"/>
          <w:w w:val="125"/>
        </w:rPr>
        <w:t>of</w:t>
      </w:r>
      <w:r w:rsidRPr="008B75E8">
        <w:rPr>
          <w:rFonts w:asciiTheme="majorBidi" w:hAnsiTheme="majorBidi" w:cstheme="majorBidi"/>
          <w:w w:val="125"/>
        </w:rPr>
        <w:t xml:space="preserve"> th</w:t>
      </w:r>
      <w:r w:rsidR="00C61455" w:rsidRPr="008B75E8">
        <w:rPr>
          <w:rFonts w:asciiTheme="majorBidi" w:hAnsiTheme="majorBidi" w:cstheme="majorBidi"/>
          <w:w w:val="125"/>
        </w:rPr>
        <w:t>e</w:t>
      </w:r>
      <w:r w:rsidRPr="008B75E8">
        <w:rPr>
          <w:rFonts w:asciiTheme="majorBidi" w:hAnsiTheme="majorBidi" w:cstheme="majorBidi"/>
          <w:w w:val="125"/>
        </w:rPr>
        <w:t xml:space="preserve"> teaching assistance activity can be described as</w:t>
      </w:r>
      <w:r w:rsidRPr="008B75E8">
        <w:rPr>
          <w:rFonts w:asciiTheme="majorBidi" w:hAnsiTheme="majorBidi" w:cstheme="majorBidi"/>
          <w:spacing w:val="1"/>
          <w:w w:val="125"/>
        </w:rPr>
        <w:t xml:space="preserve"> </w:t>
      </w:r>
      <w:r w:rsidRPr="008B75E8">
        <w:rPr>
          <w:rFonts w:asciiTheme="majorBidi" w:hAnsiTheme="majorBidi" w:cstheme="majorBidi"/>
          <w:w w:val="125"/>
        </w:rPr>
        <w:t>follows</w:t>
      </w:r>
      <w:r w:rsidRPr="008B75E8">
        <w:rPr>
          <w:rFonts w:asciiTheme="majorBidi" w:hAnsiTheme="majorBidi" w:cstheme="majorBidi"/>
          <w:w w:val="125"/>
          <w:sz w:val="24"/>
        </w:rPr>
        <w:t>:</w:t>
      </w: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000000" w:rsidP="006B7E5D">
      <w:pPr>
        <w:tabs>
          <w:tab w:val="left" w:pos="786"/>
        </w:tabs>
        <w:spacing w:line="280" w:lineRule="auto"/>
        <w:ind w:right="194"/>
        <w:rPr>
          <w:rFonts w:asciiTheme="majorBidi" w:hAnsiTheme="majorBidi" w:cstheme="majorBidi"/>
          <w:sz w:val="23"/>
        </w:rPr>
      </w:pPr>
      <w:r>
        <w:rPr>
          <w:rFonts w:asciiTheme="majorBidi" w:hAnsiTheme="majorBidi" w:cstheme="majorBidi"/>
          <w:sz w:val="23"/>
        </w:rPr>
        <w:pict>
          <v:shape id="_x0000_s2055" type="#_x0000_t202" style="position:absolute;margin-left:105.1pt;margin-top:236.1pt;width:401.4pt;height:30.8pt;z-index:251662848;mso-wrap-distance-left:0;mso-wrap-distance-right:0;mso-position-horizontal-relative:page;mso-position-vertical-relative:text" fillcolor="#4471c4" stroked="f">
            <v:textbox style="mso-next-textbox:#_x0000_s2055" inset="0,0,0,0">
              <w:txbxContent>
                <w:p w:rsidR="00400617" w:rsidRDefault="00000000">
                  <w:pPr>
                    <w:spacing w:before="78"/>
                    <w:ind w:left="149"/>
                    <w:rPr>
                      <w:rFonts w:ascii="Calibri"/>
                    </w:rPr>
                  </w:pPr>
                  <w:r>
                    <w:rPr>
                      <w:rFonts w:ascii="Calibri"/>
                      <w:color w:val="FFFFFF"/>
                    </w:rPr>
                    <w:t>Figure</w:t>
                  </w:r>
                  <w:r>
                    <w:rPr>
                      <w:rFonts w:ascii="Calibri"/>
                      <w:color w:val="FFFFFF"/>
                      <w:spacing w:val="-5"/>
                    </w:rPr>
                    <w:t xml:space="preserve"> </w:t>
                  </w:r>
                  <w:r>
                    <w:rPr>
                      <w:rFonts w:ascii="Calibri"/>
                      <w:color w:val="FFFFFF"/>
                    </w:rPr>
                    <w:t>10:</w:t>
                  </w:r>
                  <w:r>
                    <w:rPr>
                      <w:rFonts w:ascii="Calibri"/>
                      <w:color w:val="FFFFFF"/>
                      <w:spacing w:val="-4"/>
                    </w:rPr>
                    <w:t xml:space="preserve"> </w:t>
                  </w:r>
                  <w:r w:rsidR="00C61455">
                    <w:rPr>
                      <w:rFonts w:ascii="Calibri"/>
                      <w:color w:val="FFFFFF"/>
                      <w:spacing w:val="-4"/>
                    </w:rPr>
                    <w:t xml:space="preserve">The </w:t>
                  </w:r>
                  <w:r>
                    <w:rPr>
                      <w:rFonts w:ascii="Calibri"/>
                      <w:color w:val="FFFFFF"/>
                    </w:rPr>
                    <w:t>Process</w:t>
                  </w:r>
                  <w:r>
                    <w:rPr>
                      <w:rFonts w:ascii="Calibri"/>
                      <w:color w:val="FFFFFF"/>
                      <w:spacing w:val="-4"/>
                    </w:rPr>
                    <w:t xml:space="preserve"> </w:t>
                  </w:r>
                  <w:r>
                    <w:rPr>
                      <w:rFonts w:ascii="Calibri"/>
                      <w:color w:val="FFFFFF"/>
                    </w:rPr>
                    <w:t>of</w:t>
                  </w:r>
                  <w:r>
                    <w:rPr>
                      <w:rFonts w:ascii="Calibri"/>
                      <w:color w:val="FFFFFF"/>
                      <w:spacing w:val="-4"/>
                    </w:rPr>
                    <w:t xml:space="preserve"> </w:t>
                  </w:r>
                  <w:r>
                    <w:rPr>
                      <w:rFonts w:ascii="Calibri"/>
                      <w:color w:val="FFFFFF"/>
                    </w:rPr>
                    <w:t>the</w:t>
                  </w:r>
                  <w:r>
                    <w:rPr>
                      <w:rFonts w:ascii="Calibri"/>
                      <w:color w:val="FFFFFF"/>
                      <w:spacing w:val="-4"/>
                    </w:rPr>
                    <w:t xml:space="preserve"> </w:t>
                  </w:r>
                  <w:r>
                    <w:rPr>
                      <w:rFonts w:ascii="Calibri"/>
                      <w:color w:val="FFFFFF"/>
                    </w:rPr>
                    <w:t>Teaching</w:t>
                  </w:r>
                  <w:r>
                    <w:rPr>
                      <w:rFonts w:ascii="Calibri"/>
                      <w:color w:val="FFFFFF"/>
                      <w:spacing w:val="-5"/>
                    </w:rPr>
                    <w:t xml:space="preserve"> </w:t>
                  </w:r>
                  <w:r>
                    <w:rPr>
                      <w:rFonts w:ascii="Calibri"/>
                      <w:color w:val="FFFFFF"/>
                    </w:rPr>
                    <w:t>Assistance</w:t>
                  </w:r>
                  <w:r>
                    <w:rPr>
                      <w:rFonts w:ascii="Calibri"/>
                      <w:color w:val="FFFFFF"/>
                      <w:spacing w:val="-4"/>
                    </w:rPr>
                    <w:t xml:space="preserve"> </w:t>
                  </w:r>
                  <w:r>
                    <w:rPr>
                      <w:rFonts w:ascii="Calibri"/>
                      <w:color w:val="FFFFFF"/>
                    </w:rPr>
                    <w:t>Program</w:t>
                  </w:r>
                  <w:r>
                    <w:rPr>
                      <w:rFonts w:ascii="Calibri"/>
                      <w:color w:val="FFFFFF"/>
                      <w:spacing w:val="-3"/>
                    </w:rPr>
                    <w:t xml:space="preserve"> </w:t>
                  </w:r>
                  <w:r>
                    <w:rPr>
                      <w:rFonts w:ascii="Calibri"/>
                      <w:color w:val="FFFFFF"/>
                    </w:rPr>
                    <w:t>in</w:t>
                  </w:r>
                  <w:r>
                    <w:rPr>
                      <w:rFonts w:ascii="Calibri"/>
                      <w:color w:val="FFFFFF"/>
                      <w:spacing w:val="-4"/>
                    </w:rPr>
                    <w:t xml:space="preserve"> </w:t>
                  </w:r>
                  <w:r w:rsidR="00C61455">
                    <w:rPr>
                      <w:rFonts w:ascii="Calibri"/>
                      <w:color w:val="FFFFFF"/>
                      <w:spacing w:val="-4"/>
                    </w:rPr>
                    <w:t>Educational Institutions</w:t>
                  </w:r>
                </w:p>
              </w:txbxContent>
            </v:textbox>
            <w10:wrap anchorx="page"/>
          </v:shape>
        </w:pict>
      </w:r>
      <w:r w:rsidR="006B1ED9" w:rsidRPr="008B75E8">
        <w:rPr>
          <w:rFonts w:asciiTheme="majorBidi" w:hAnsiTheme="majorBidi" w:cstheme="majorBidi"/>
          <w:noProof/>
        </w:rPr>
        <w:drawing>
          <wp:anchor distT="0" distB="0" distL="0" distR="0" simplePos="0" relativeHeight="251653120" behindDoc="0" locked="0" layoutInCell="1" allowOverlap="1">
            <wp:simplePos x="0" y="0"/>
            <wp:positionH relativeFrom="page">
              <wp:posOffset>1597025</wp:posOffset>
            </wp:positionH>
            <wp:positionV relativeFrom="paragraph">
              <wp:posOffset>0</wp:posOffset>
            </wp:positionV>
            <wp:extent cx="5025047" cy="286702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stretch>
                      <a:fillRect/>
                    </a:stretch>
                  </pic:blipFill>
                  <pic:spPr>
                    <a:xfrm>
                      <a:off x="0" y="0"/>
                      <a:ext cx="5025047" cy="2867025"/>
                    </a:xfrm>
                    <a:prstGeom prst="rect">
                      <a:avLst/>
                    </a:prstGeom>
                  </pic:spPr>
                </pic:pic>
              </a:graphicData>
            </a:graphic>
          </wp:anchor>
        </w:drawing>
      </w:r>
    </w:p>
    <w:p w:rsidR="006B7E5D" w:rsidRPr="008B75E8" w:rsidRDefault="006B7E5D" w:rsidP="006B7E5D">
      <w:pPr>
        <w:tabs>
          <w:tab w:val="left" w:pos="786"/>
        </w:tabs>
        <w:spacing w:line="280" w:lineRule="auto"/>
        <w:ind w:right="194"/>
        <w:rPr>
          <w:rFonts w:asciiTheme="majorBidi" w:hAnsiTheme="majorBidi" w:cstheme="majorBidi"/>
          <w:sz w:val="23"/>
        </w:rPr>
      </w:pPr>
    </w:p>
    <w:p w:rsidR="006B7E5D" w:rsidRPr="008B75E8" w:rsidRDefault="006B7E5D" w:rsidP="006B1ED9">
      <w:pPr>
        <w:pStyle w:val="BodyText"/>
        <w:spacing w:line="280" w:lineRule="auto"/>
        <w:ind w:left="222" w:right="194"/>
        <w:jc w:val="both"/>
        <w:rPr>
          <w:rFonts w:asciiTheme="majorBidi" w:hAnsiTheme="majorBidi" w:cstheme="majorBidi"/>
          <w:i/>
          <w:w w:val="115"/>
          <w:sz w:val="20"/>
        </w:rPr>
      </w:pPr>
    </w:p>
    <w:p w:rsidR="006B1ED9" w:rsidRPr="008B75E8" w:rsidRDefault="00000000" w:rsidP="002E6FBE">
      <w:pPr>
        <w:ind w:left="3791" w:right="194" w:hanging="2379"/>
        <w:rPr>
          <w:rFonts w:asciiTheme="majorBidi" w:hAnsiTheme="majorBidi" w:cstheme="majorBidi"/>
          <w:i/>
          <w:w w:val="115"/>
          <w:sz w:val="20"/>
        </w:rPr>
      </w:pPr>
      <w:r w:rsidRPr="008B75E8">
        <w:rPr>
          <w:rFonts w:asciiTheme="majorBidi" w:hAnsiTheme="majorBidi" w:cstheme="majorBidi"/>
          <w:i/>
          <w:w w:val="115"/>
          <w:sz w:val="20"/>
        </w:rPr>
        <w:t>Source: MBKM Guidebook Directorate General of Higher Education,</w:t>
      </w:r>
      <w:r w:rsidRPr="008B75E8">
        <w:rPr>
          <w:rFonts w:asciiTheme="majorBidi" w:hAnsiTheme="majorBidi" w:cstheme="majorBidi"/>
          <w:i/>
          <w:spacing w:val="-56"/>
          <w:w w:val="115"/>
          <w:sz w:val="20"/>
        </w:rPr>
        <w:t xml:space="preserve"> </w:t>
      </w:r>
      <w:r w:rsidR="00C61455" w:rsidRPr="008B75E8">
        <w:rPr>
          <w:rFonts w:asciiTheme="majorBidi" w:hAnsiTheme="majorBidi" w:cstheme="majorBidi"/>
          <w:i/>
          <w:w w:val="115"/>
          <w:sz w:val="20"/>
        </w:rPr>
        <w:t xml:space="preserve"> </w:t>
      </w:r>
    </w:p>
    <w:p w:rsidR="00400617" w:rsidRPr="008B75E8" w:rsidRDefault="006B1ED9" w:rsidP="002E6FBE">
      <w:pPr>
        <w:ind w:left="3791" w:right="194" w:hanging="2379"/>
        <w:rPr>
          <w:rFonts w:asciiTheme="majorBidi" w:hAnsiTheme="majorBidi" w:cstheme="majorBidi"/>
          <w:i/>
          <w:sz w:val="20"/>
        </w:rPr>
      </w:pPr>
      <w:r w:rsidRPr="008B75E8">
        <w:rPr>
          <w:rFonts w:asciiTheme="majorBidi" w:hAnsiTheme="majorBidi" w:cstheme="majorBidi"/>
          <w:i/>
          <w:w w:val="115"/>
          <w:sz w:val="20"/>
        </w:rPr>
        <w:t xml:space="preserve">                      </w:t>
      </w:r>
      <w:r w:rsidR="00C61455" w:rsidRPr="008B75E8">
        <w:rPr>
          <w:rFonts w:asciiTheme="majorBidi" w:hAnsiTheme="majorBidi" w:cstheme="majorBidi"/>
          <w:i/>
          <w:w w:val="115"/>
          <w:sz w:val="20"/>
        </w:rPr>
        <w:t xml:space="preserve">Ministry of Education and Culture </w:t>
      </w:r>
      <w:r w:rsidRPr="008B75E8">
        <w:rPr>
          <w:rFonts w:asciiTheme="majorBidi" w:hAnsiTheme="majorBidi" w:cstheme="majorBidi"/>
          <w:i/>
          <w:w w:val="115"/>
          <w:sz w:val="20"/>
        </w:rPr>
        <w:t>(2020)</w:t>
      </w:r>
    </w:p>
    <w:p w:rsidR="00400617" w:rsidRPr="008B75E8" w:rsidRDefault="00400617" w:rsidP="002E6FBE">
      <w:pPr>
        <w:pStyle w:val="BodyText"/>
        <w:ind w:right="194"/>
        <w:rPr>
          <w:rFonts w:asciiTheme="majorBidi" w:hAnsiTheme="majorBidi" w:cstheme="majorBidi"/>
          <w:i/>
          <w:sz w:val="22"/>
        </w:rPr>
      </w:pPr>
    </w:p>
    <w:p w:rsidR="00400617" w:rsidRPr="008B75E8" w:rsidRDefault="00000000">
      <w:pPr>
        <w:pStyle w:val="Heading1"/>
        <w:numPr>
          <w:ilvl w:val="1"/>
          <w:numId w:val="47"/>
        </w:numPr>
        <w:tabs>
          <w:tab w:val="left" w:pos="640"/>
        </w:tabs>
        <w:spacing w:before="192"/>
        <w:ind w:left="640" w:right="194" w:hanging="356"/>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7E5194" w:rsidRPr="008B75E8">
        <w:rPr>
          <w:rFonts w:asciiTheme="majorBidi" w:hAnsiTheme="majorBidi" w:cstheme="majorBidi"/>
          <w:w w:val="115"/>
        </w:rPr>
        <w:t xml:space="preserve">Responsibilities </w:t>
      </w:r>
    </w:p>
    <w:p w:rsidR="008B75E8" w:rsidRPr="008B75E8" w:rsidRDefault="007E5194" w:rsidP="008B75E8">
      <w:pPr>
        <w:spacing w:line="280" w:lineRule="auto"/>
        <w:ind w:left="284" w:right="194"/>
        <w:jc w:val="both"/>
        <w:rPr>
          <w:rFonts w:asciiTheme="majorBidi" w:hAnsiTheme="majorBidi" w:cstheme="majorBidi"/>
          <w:w w:val="125"/>
          <w:sz w:val="23"/>
          <w:szCs w:val="23"/>
        </w:rPr>
      </w:pPr>
      <w:r w:rsidRPr="008B75E8">
        <w:rPr>
          <w:rFonts w:asciiTheme="majorBidi" w:hAnsiTheme="majorBidi" w:cstheme="majorBidi"/>
          <w:w w:val="125"/>
          <w:sz w:val="23"/>
          <w:szCs w:val="23"/>
        </w:rPr>
        <w:t>The teaching assistance program involves several institutions both within and outside the campus. This explanation only outlines the roles and responsibilities of the higher education institution and the institution where students perform their teaching assistance. Practically, the higher education institution involves the study program and field supervisors, while the institution where the practice takes place also involves a supervising teacher.</w:t>
      </w:r>
    </w:p>
    <w:p w:rsidR="008B75E8" w:rsidRDefault="008B75E8" w:rsidP="008B75E8">
      <w:pPr>
        <w:spacing w:line="280" w:lineRule="auto"/>
        <w:ind w:left="284" w:right="194"/>
        <w:jc w:val="both"/>
        <w:rPr>
          <w:rFonts w:asciiTheme="majorBidi" w:hAnsiTheme="majorBidi" w:cstheme="majorBidi"/>
          <w:w w:val="125"/>
          <w:sz w:val="23"/>
        </w:rPr>
      </w:pPr>
    </w:p>
    <w:p w:rsidR="008B75E8" w:rsidRPr="003A4609" w:rsidRDefault="008B75E8" w:rsidP="008B75E8">
      <w:pPr>
        <w:spacing w:line="280" w:lineRule="auto"/>
        <w:ind w:left="284" w:right="194"/>
        <w:rPr>
          <w:rFonts w:asciiTheme="majorBidi" w:hAnsiTheme="majorBidi" w:cstheme="majorBidi"/>
          <w:b/>
          <w:bCs/>
          <w:w w:val="125"/>
          <w:sz w:val="23"/>
          <w:szCs w:val="23"/>
        </w:rPr>
      </w:pPr>
      <w:r w:rsidRPr="003A4609">
        <w:rPr>
          <w:rFonts w:asciiTheme="majorBidi" w:hAnsiTheme="majorBidi" w:cstheme="majorBidi"/>
          <w:b/>
          <w:bCs/>
          <w:w w:val="125"/>
          <w:sz w:val="23"/>
        </w:rPr>
        <w:t>a. Higher Education Institutions</w:t>
      </w:r>
    </w:p>
    <w:p w:rsidR="003A4609" w:rsidRPr="003A4609" w:rsidRDefault="003A4609">
      <w:pPr>
        <w:pStyle w:val="ListParagraph"/>
        <w:numPr>
          <w:ilvl w:val="0"/>
          <w:numId w:val="31"/>
        </w:numPr>
        <w:tabs>
          <w:tab w:val="left" w:pos="581"/>
        </w:tabs>
        <w:spacing w:line="280" w:lineRule="auto"/>
        <w:ind w:right="194"/>
        <w:rPr>
          <w:rFonts w:asciiTheme="majorBidi" w:hAnsiTheme="majorBidi" w:cstheme="majorBidi"/>
          <w:sz w:val="23"/>
        </w:rPr>
      </w:pPr>
      <w:r w:rsidRPr="003A4609">
        <w:rPr>
          <w:rFonts w:asciiTheme="majorBidi" w:hAnsiTheme="majorBidi" w:cstheme="majorBidi"/>
          <w:w w:val="125"/>
          <w:sz w:val="23"/>
        </w:rPr>
        <w:t xml:space="preserve">Collaborate with educational partners, obtain permissions from the education office or Ministry of Religion, and develop a program in cooperation with local educational institutions. </w:t>
      </w:r>
    </w:p>
    <w:p w:rsidR="00400617" w:rsidRPr="008B75E8" w:rsidRDefault="00000000">
      <w:pPr>
        <w:pStyle w:val="ListParagraph"/>
        <w:numPr>
          <w:ilvl w:val="0"/>
          <w:numId w:val="31"/>
        </w:numPr>
        <w:tabs>
          <w:tab w:val="left" w:pos="581"/>
        </w:tabs>
        <w:spacing w:line="280" w:lineRule="auto"/>
        <w:ind w:right="194"/>
        <w:rPr>
          <w:rFonts w:asciiTheme="majorBidi" w:hAnsiTheme="majorBidi" w:cstheme="majorBidi"/>
          <w:sz w:val="23"/>
        </w:rPr>
      </w:pPr>
      <w:r w:rsidRPr="008B75E8">
        <w:rPr>
          <w:rFonts w:asciiTheme="majorBidi" w:hAnsiTheme="majorBidi" w:cstheme="majorBidi"/>
          <w:w w:val="125"/>
          <w:sz w:val="23"/>
        </w:rPr>
        <w:t xml:space="preserve">Universities can collaborate with the </w:t>
      </w:r>
      <w:r w:rsidRPr="005E4B35">
        <w:rPr>
          <w:rFonts w:asciiTheme="majorBidi" w:hAnsiTheme="majorBidi" w:cstheme="majorBidi"/>
          <w:i/>
          <w:iCs/>
          <w:w w:val="125"/>
          <w:sz w:val="23"/>
        </w:rPr>
        <w:t xml:space="preserve">Indonesia </w:t>
      </w:r>
      <w:proofErr w:type="spellStart"/>
      <w:r w:rsidRPr="005E4B35">
        <w:rPr>
          <w:rFonts w:asciiTheme="majorBidi" w:hAnsiTheme="majorBidi" w:cstheme="majorBidi"/>
          <w:i/>
          <w:iCs/>
          <w:w w:val="125"/>
          <w:sz w:val="23"/>
        </w:rPr>
        <w:t>Mengajar</w:t>
      </w:r>
      <w:proofErr w:type="spellEnd"/>
      <w:r w:rsidRPr="008B75E8">
        <w:rPr>
          <w:rFonts w:asciiTheme="majorBidi" w:hAnsiTheme="majorBidi" w:cstheme="majorBidi"/>
          <w:w w:val="125"/>
          <w:sz w:val="23"/>
        </w:rPr>
        <w:t xml:space="preserve"> program,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Indonesian Student Teaching Movement Forum (FGMMI), MGMP, 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other programs recommended by the Ministry of Education and Culture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Ministry 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Religious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Affairs.</w:t>
      </w:r>
    </w:p>
    <w:p w:rsidR="00400617" w:rsidRPr="008B75E8" w:rsidRDefault="003A4609">
      <w:pPr>
        <w:pStyle w:val="ListParagraph"/>
        <w:numPr>
          <w:ilvl w:val="0"/>
          <w:numId w:val="31"/>
        </w:numPr>
        <w:tabs>
          <w:tab w:val="left" w:pos="581"/>
        </w:tabs>
        <w:spacing w:line="283" w:lineRule="auto"/>
        <w:ind w:right="194"/>
        <w:rPr>
          <w:rFonts w:asciiTheme="majorBidi" w:hAnsiTheme="majorBidi" w:cstheme="majorBidi"/>
          <w:sz w:val="23"/>
        </w:rPr>
      </w:pPr>
      <w:r w:rsidRPr="003A4609">
        <w:rPr>
          <w:rFonts w:asciiTheme="majorBidi" w:hAnsiTheme="majorBidi" w:cstheme="majorBidi"/>
          <w:w w:val="125"/>
          <w:sz w:val="23"/>
        </w:rPr>
        <w:t>Provide opportunities for students to participate in teaching programs at both formal and non-formal educational institutions through registration and selection.</w:t>
      </w:r>
    </w:p>
    <w:p w:rsidR="003A4609" w:rsidRPr="003A4609" w:rsidRDefault="003A4609">
      <w:pPr>
        <w:pStyle w:val="ListParagraph"/>
        <w:numPr>
          <w:ilvl w:val="0"/>
          <w:numId w:val="31"/>
        </w:numPr>
        <w:tabs>
          <w:tab w:val="left" w:pos="581"/>
        </w:tabs>
        <w:spacing w:line="280" w:lineRule="auto"/>
        <w:ind w:right="194"/>
        <w:rPr>
          <w:rFonts w:asciiTheme="majorBidi" w:hAnsiTheme="majorBidi" w:cstheme="majorBidi"/>
          <w:sz w:val="23"/>
        </w:rPr>
      </w:pPr>
      <w:r w:rsidRPr="003A4609">
        <w:rPr>
          <w:rFonts w:asciiTheme="majorBidi" w:hAnsiTheme="majorBidi" w:cstheme="majorBidi"/>
          <w:w w:val="125"/>
          <w:sz w:val="23"/>
        </w:rPr>
        <w:t xml:space="preserve">Data on educational institutions can be obtained from the Education Office or the local Ministry of Religion Office. The need for teaching assistants and the subjects taught are based on the needs of each educational institution. </w:t>
      </w:r>
    </w:p>
    <w:p w:rsidR="00400617" w:rsidRPr="008B75E8" w:rsidRDefault="00000000">
      <w:pPr>
        <w:pStyle w:val="ListParagraph"/>
        <w:numPr>
          <w:ilvl w:val="0"/>
          <w:numId w:val="31"/>
        </w:numPr>
        <w:tabs>
          <w:tab w:val="left" w:pos="581"/>
        </w:tabs>
        <w:spacing w:line="280" w:lineRule="auto"/>
        <w:ind w:right="194"/>
        <w:rPr>
          <w:rFonts w:asciiTheme="majorBidi" w:hAnsiTheme="majorBidi" w:cstheme="majorBidi"/>
          <w:sz w:val="23"/>
        </w:rPr>
      </w:pPr>
      <w:r w:rsidRPr="008B75E8">
        <w:rPr>
          <w:rFonts w:asciiTheme="majorBidi" w:hAnsiTheme="majorBidi" w:cstheme="majorBidi"/>
          <w:w w:val="125"/>
          <w:sz w:val="23"/>
        </w:rPr>
        <w:t>Assign</w:t>
      </w:r>
      <w:r w:rsidRPr="008B75E8">
        <w:rPr>
          <w:rFonts w:asciiTheme="majorBidi" w:hAnsiTheme="majorBidi" w:cstheme="majorBidi"/>
          <w:spacing w:val="1"/>
          <w:w w:val="125"/>
          <w:sz w:val="23"/>
        </w:rPr>
        <w:t xml:space="preserve"> </w:t>
      </w:r>
      <w:r w:rsidR="002C0AE2">
        <w:rPr>
          <w:rFonts w:asciiTheme="majorBidi" w:hAnsiTheme="majorBidi" w:cstheme="majorBidi"/>
          <w:spacing w:val="1"/>
          <w:w w:val="125"/>
          <w:sz w:val="23"/>
        </w:rPr>
        <w:t xml:space="preserve">field </w:t>
      </w:r>
      <w:r w:rsidRPr="008B75E8">
        <w:rPr>
          <w:rFonts w:asciiTheme="majorBidi" w:hAnsiTheme="majorBidi" w:cstheme="majorBidi"/>
          <w:w w:val="125"/>
          <w:sz w:val="23"/>
        </w:rPr>
        <w:t>supervisors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provide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assistance,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training,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monitoring,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evaluation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teaching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educational</w:t>
      </w:r>
      <w:r w:rsidRPr="008B75E8">
        <w:rPr>
          <w:rFonts w:asciiTheme="majorBidi" w:hAnsiTheme="majorBidi" w:cstheme="majorBidi"/>
          <w:spacing w:val="1"/>
          <w:w w:val="125"/>
          <w:sz w:val="23"/>
        </w:rPr>
        <w:t xml:space="preserve"> </w:t>
      </w:r>
      <w:r w:rsidR="003A4609">
        <w:rPr>
          <w:rFonts w:asciiTheme="majorBidi" w:hAnsiTheme="majorBidi" w:cstheme="majorBidi"/>
          <w:w w:val="125"/>
          <w:sz w:val="23"/>
        </w:rPr>
        <w:t xml:space="preserve">institutions </w:t>
      </w:r>
      <w:r w:rsidRPr="008B75E8">
        <w:rPr>
          <w:rFonts w:asciiTheme="majorBidi" w:hAnsiTheme="majorBidi" w:cstheme="majorBidi"/>
          <w:w w:val="125"/>
          <w:sz w:val="23"/>
        </w:rPr>
        <w:t>carried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out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students.</w:t>
      </w:r>
    </w:p>
    <w:p w:rsidR="003A4609" w:rsidRPr="003A4609" w:rsidRDefault="003A4609">
      <w:pPr>
        <w:pStyle w:val="ListParagraph"/>
        <w:numPr>
          <w:ilvl w:val="0"/>
          <w:numId w:val="31"/>
        </w:numPr>
        <w:tabs>
          <w:tab w:val="left" w:pos="581"/>
        </w:tabs>
        <w:spacing w:line="280" w:lineRule="auto"/>
        <w:ind w:right="194"/>
        <w:rPr>
          <w:rFonts w:asciiTheme="majorBidi" w:hAnsiTheme="majorBidi" w:cstheme="majorBidi"/>
          <w:sz w:val="23"/>
        </w:rPr>
      </w:pPr>
      <w:r w:rsidRPr="003A4609">
        <w:rPr>
          <w:rFonts w:asciiTheme="majorBidi" w:hAnsiTheme="majorBidi" w:cstheme="majorBidi"/>
          <w:w w:val="125"/>
          <w:sz w:val="23"/>
        </w:rPr>
        <w:t xml:space="preserve">Facilitate students' administrative needs such as permission letters, assignment letters, and other requirements. </w:t>
      </w:r>
    </w:p>
    <w:p w:rsidR="003A4609" w:rsidRPr="003A4609" w:rsidRDefault="003A4609">
      <w:pPr>
        <w:pStyle w:val="ListParagraph"/>
        <w:numPr>
          <w:ilvl w:val="0"/>
          <w:numId w:val="31"/>
        </w:numPr>
        <w:tabs>
          <w:tab w:val="left" w:pos="581"/>
        </w:tabs>
        <w:spacing w:line="283" w:lineRule="auto"/>
        <w:ind w:right="194"/>
        <w:rPr>
          <w:rFonts w:asciiTheme="majorBidi" w:hAnsiTheme="majorBidi" w:cstheme="majorBidi"/>
          <w:sz w:val="23"/>
        </w:rPr>
      </w:pPr>
      <w:r w:rsidRPr="003A4609">
        <w:rPr>
          <w:rFonts w:asciiTheme="majorBidi" w:hAnsiTheme="majorBidi" w:cstheme="majorBidi"/>
          <w:w w:val="125"/>
          <w:sz w:val="23"/>
        </w:rPr>
        <w:t xml:space="preserve">Recognize and convert the hours of teaching assistance at educational institutions into credits. </w:t>
      </w:r>
    </w:p>
    <w:p w:rsidR="00400617" w:rsidRPr="00A070C5" w:rsidRDefault="00000000" w:rsidP="00A070C5">
      <w:pPr>
        <w:pStyle w:val="ListParagraph"/>
        <w:numPr>
          <w:ilvl w:val="0"/>
          <w:numId w:val="31"/>
        </w:numPr>
        <w:tabs>
          <w:tab w:val="left" w:pos="581"/>
        </w:tabs>
        <w:spacing w:line="283" w:lineRule="auto"/>
        <w:ind w:right="194"/>
        <w:rPr>
          <w:rFonts w:asciiTheme="majorBidi" w:hAnsiTheme="majorBidi" w:cstheme="majorBidi"/>
          <w:sz w:val="23"/>
        </w:rPr>
      </w:pPr>
      <w:r w:rsidRPr="008B75E8">
        <w:rPr>
          <w:rFonts w:asciiTheme="majorBidi" w:hAnsiTheme="majorBidi" w:cstheme="majorBidi"/>
          <w:w w:val="120"/>
          <w:sz w:val="23"/>
        </w:rPr>
        <w:t>Report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teaching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assistance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activities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1"/>
          <w:w w:val="120"/>
          <w:sz w:val="23"/>
        </w:rPr>
        <w:t xml:space="preserve"> </w:t>
      </w:r>
      <w:r w:rsidR="00A070C5" w:rsidRPr="008B75E8">
        <w:rPr>
          <w:rFonts w:asciiTheme="majorBidi" w:hAnsiTheme="majorBidi" w:cstheme="majorBidi"/>
          <w:w w:val="120"/>
          <w:sz w:val="23"/>
        </w:rPr>
        <w:t xml:space="preserve">the Higher Education Database </w:t>
      </w:r>
      <w:r w:rsidR="00A070C5">
        <w:rPr>
          <w:rFonts w:asciiTheme="majorBidi" w:hAnsiTheme="majorBidi" w:cstheme="majorBidi"/>
          <w:w w:val="120"/>
          <w:sz w:val="23"/>
        </w:rPr>
        <w:t>(</w:t>
      </w:r>
      <w:r w:rsidRPr="008B75E8">
        <w:rPr>
          <w:rFonts w:asciiTheme="majorBidi" w:hAnsiTheme="majorBidi" w:cstheme="majorBidi"/>
          <w:w w:val="120"/>
          <w:sz w:val="23"/>
        </w:rPr>
        <w:t>PD-DIKTI</w:t>
      </w:r>
      <w:r w:rsidR="00A070C5">
        <w:rPr>
          <w:rFonts w:asciiTheme="majorBidi" w:hAnsiTheme="majorBidi" w:cstheme="majorBidi"/>
          <w:w w:val="120"/>
          <w:sz w:val="23"/>
        </w:rPr>
        <w:t>)</w:t>
      </w:r>
      <w:r w:rsidR="00A070C5" w:rsidRPr="00A070C5">
        <w:rPr>
          <w:rFonts w:asciiTheme="majorBidi" w:hAnsiTheme="majorBidi" w:cstheme="majorBidi"/>
          <w:spacing w:val="1"/>
          <w:w w:val="120"/>
          <w:sz w:val="23"/>
        </w:rPr>
        <w:t>.</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0"/>
          <w:numId w:val="39"/>
        </w:numPr>
        <w:tabs>
          <w:tab w:val="left" w:pos="579"/>
        </w:tabs>
        <w:ind w:right="194"/>
        <w:rPr>
          <w:rFonts w:asciiTheme="majorBidi" w:hAnsiTheme="majorBidi" w:cstheme="majorBidi"/>
        </w:rPr>
      </w:pPr>
      <w:r w:rsidRPr="008B75E8">
        <w:rPr>
          <w:rFonts w:asciiTheme="majorBidi" w:hAnsiTheme="majorBidi" w:cstheme="majorBidi"/>
          <w:w w:val="115"/>
        </w:rPr>
        <w:t>Partner</w:t>
      </w:r>
      <w:r w:rsidRPr="008B75E8">
        <w:rPr>
          <w:rFonts w:asciiTheme="majorBidi" w:hAnsiTheme="majorBidi" w:cstheme="majorBidi"/>
          <w:spacing w:val="-11"/>
          <w:w w:val="115"/>
        </w:rPr>
        <w:t xml:space="preserve"> </w:t>
      </w:r>
      <w:r w:rsidRPr="008B75E8">
        <w:rPr>
          <w:rFonts w:asciiTheme="majorBidi" w:hAnsiTheme="majorBidi" w:cstheme="majorBidi"/>
          <w:w w:val="115"/>
        </w:rPr>
        <w:t>Education</w:t>
      </w:r>
      <w:r w:rsidR="00E04315">
        <w:rPr>
          <w:rFonts w:asciiTheme="majorBidi" w:hAnsiTheme="majorBidi" w:cstheme="majorBidi"/>
          <w:w w:val="115"/>
        </w:rPr>
        <w:t>al</w:t>
      </w:r>
      <w:r w:rsidRPr="008B75E8">
        <w:rPr>
          <w:rFonts w:asciiTheme="majorBidi" w:hAnsiTheme="majorBidi" w:cstheme="majorBidi"/>
          <w:spacing w:val="-11"/>
          <w:w w:val="115"/>
        </w:rPr>
        <w:t xml:space="preserve"> </w:t>
      </w:r>
      <w:r w:rsidRPr="008B75E8">
        <w:rPr>
          <w:rFonts w:asciiTheme="majorBidi" w:hAnsiTheme="majorBidi" w:cstheme="majorBidi"/>
          <w:w w:val="115"/>
        </w:rPr>
        <w:t>Institution</w:t>
      </w:r>
      <w:r w:rsidR="00E04315">
        <w:rPr>
          <w:rFonts w:asciiTheme="majorBidi" w:hAnsiTheme="majorBidi" w:cstheme="majorBidi"/>
          <w:w w:val="115"/>
        </w:rPr>
        <w:t>s</w:t>
      </w:r>
      <w:r w:rsidRPr="008B75E8">
        <w:rPr>
          <w:rFonts w:asciiTheme="majorBidi" w:hAnsiTheme="majorBidi" w:cstheme="majorBidi"/>
          <w:spacing w:val="-10"/>
          <w:w w:val="115"/>
        </w:rPr>
        <w:t xml:space="preserve"> </w:t>
      </w:r>
      <w:r w:rsidRPr="008B75E8">
        <w:rPr>
          <w:rFonts w:asciiTheme="majorBidi" w:hAnsiTheme="majorBidi" w:cstheme="majorBidi"/>
          <w:w w:val="115"/>
        </w:rPr>
        <w:t>(School</w:t>
      </w:r>
      <w:r w:rsidR="00E04315">
        <w:rPr>
          <w:rFonts w:asciiTheme="majorBidi" w:hAnsiTheme="majorBidi" w:cstheme="majorBidi"/>
          <w:w w:val="115"/>
        </w:rPr>
        <w:t>s</w:t>
      </w:r>
      <w:r w:rsidRPr="008B75E8">
        <w:rPr>
          <w:rFonts w:asciiTheme="majorBidi" w:hAnsiTheme="majorBidi" w:cstheme="majorBidi"/>
          <w:w w:val="115"/>
        </w:rPr>
        <w:t>/Madrasah</w:t>
      </w:r>
      <w:r w:rsidR="00E04315">
        <w:rPr>
          <w:rFonts w:asciiTheme="majorBidi" w:hAnsiTheme="majorBidi" w:cstheme="majorBidi"/>
          <w:w w:val="115"/>
        </w:rPr>
        <w:t>s</w:t>
      </w:r>
      <w:r w:rsidRPr="008B75E8">
        <w:rPr>
          <w:rFonts w:asciiTheme="majorBidi" w:hAnsiTheme="majorBidi" w:cstheme="majorBidi"/>
          <w:w w:val="115"/>
        </w:rPr>
        <w:t>)</w:t>
      </w:r>
    </w:p>
    <w:p w:rsidR="00400617" w:rsidRPr="008B75E8" w:rsidRDefault="00000000">
      <w:pPr>
        <w:pStyle w:val="ListParagraph"/>
        <w:numPr>
          <w:ilvl w:val="0"/>
          <w:numId w:val="30"/>
        </w:numPr>
        <w:tabs>
          <w:tab w:val="left" w:pos="646"/>
        </w:tabs>
        <w:spacing w:before="165" w:line="276" w:lineRule="auto"/>
        <w:ind w:right="194"/>
        <w:rPr>
          <w:rFonts w:asciiTheme="majorBidi" w:hAnsiTheme="majorBidi" w:cstheme="majorBidi"/>
          <w:sz w:val="23"/>
        </w:rPr>
      </w:pPr>
      <w:r w:rsidRPr="008B75E8">
        <w:rPr>
          <w:rFonts w:asciiTheme="majorBidi" w:hAnsiTheme="majorBidi" w:cstheme="majorBidi"/>
          <w:w w:val="125"/>
          <w:sz w:val="23"/>
        </w:rPr>
        <w:t xml:space="preserve">Ensure the implementation of teaching assistance activities </w:t>
      </w:r>
      <w:r w:rsidR="00E04315">
        <w:rPr>
          <w:rFonts w:asciiTheme="majorBidi" w:hAnsiTheme="majorBidi" w:cstheme="majorBidi"/>
          <w:w w:val="125"/>
          <w:sz w:val="23"/>
        </w:rPr>
        <w:t>under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 cooperation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agreement;</w:t>
      </w:r>
    </w:p>
    <w:p w:rsidR="00E04315" w:rsidRPr="00E04315" w:rsidRDefault="00E04315">
      <w:pPr>
        <w:pStyle w:val="ListParagraph"/>
        <w:numPr>
          <w:ilvl w:val="0"/>
          <w:numId w:val="30"/>
        </w:numPr>
        <w:tabs>
          <w:tab w:val="left" w:pos="646"/>
        </w:tabs>
        <w:spacing w:line="276" w:lineRule="auto"/>
        <w:ind w:right="194"/>
        <w:rPr>
          <w:rFonts w:asciiTheme="majorBidi" w:hAnsiTheme="majorBidi" w:cstheme="majorBidi"/>
          <w:sz w:val="23"/>
        </w:rPr>
      </w:pPr>
      <w:r w:rsidRPr="00E04315">
        <w:rPr>
          <w:rFonts w:asciiTheme="majorBidi" w:hAnsiTheme="majorBidi" w:cstheme="majorBidi"/>
          <w:w w:val="125"/>
          <w:sz w:val="23"/>
        </w:rPr>
        <w:t xml:space="preserve">Appoint a </w:t>
      </w:r>
      <w:r>
        <w:rPr>
          <w:rFonts w:asciiTheme="majorBidi" w:hAnsiTheme="majorBidi" w:cstheme="majorBidi"/>
          <w:w w:val="125"/>
          <w:sz w:val="23"/>
        </w:rPr>
        <w:t>supervising</w:t>
      </w:r>
      <w:r w:rsidRPr="00E04315">
        <w:rPr>
          <w:rFonts w:asciiTheme="majorBidi" w:hAnsiTheme="majorBidi" w:cstheme="majorBidi"/>
          <w:w w:val="125"/>
          <w:sz w:val="23"/>
        </w:rPr>
        <w:t xml:space="preserve"> teacher</w:t>
      </w:r>
      <w:r w:rsidR="0029788E">
        <w:rPr>
          <w:rFonts w:asciiTheme="majorBidi" w:hAnsiTheme="majorBidi" w:cstheme="majorBidi"/>
          <w:w w:val="125"/>
          <w:sz w:val="23"/>
        </w:rPr>
        <w:t>/mentor teacher</w:t>
      </w:r>
      <w:r w:rsidRPr="00E04315">
        <w:rPr>
          <w:rFonts w:asciiTheme="majorBidi" w:hAnsiTheme="majorBidi" w:cstheme="majorBidi"/>
          <w:w w:val="125"/>
          <w:sz w:val="23"/>
        </w:rPr>
        <w:t xml:space="preserve"> to supervise students conducting teaching activities at the educational institution. </w:t>
      </w:r>
    </w:p>
    <w:p w:rsidR="00E04315" w:rsidRPr="00E04315" w:rsidRDefault="00E04315">
      <w:pPr>
        <w:pStyle w:val="ListParagraph"/>
        <w:numPr>
          <w:ilvl w:val="0"/>
          <w:numId w:val="30"/>
        </w:numPr>
        <w:tabs>
          <w:tab w:val="left" w:pos="645"/>
        </w:tabs>
        <w:spacing w:line="276" w:lineRule="auto"/>
        <w:ind w:left="645" w:right="194" w:hanging="359"/>
        <w:rPr>
          <w:rFonts w:asciiTheme="majorBidi" w:hAnsiTheme="majorBidi" w:cstheme="majorBidi"/>
          <w:sz w:val="23"/>
        </w:rPr>
      </w:pPr>
      <w:r w:rsidRPr="00E04315">
        <w:rPr>
          <w:rFonts w:asciiTheme="majorBidi" w:hAnsiTheme="majorBidi" w:cstheme="majorBidi"/>
          <w:w w:val="125"/>
          <w:sz w:val="23"/>
        </w:rPr>
        <w:t xml:space="preserve">Collaborate with </w:t>
      </w:r>
      <w:r w:rsidR="00770F54">
        <w:rPr>
          <w:rFonts w:asciiTheme="majorBidi" w:hAnsiTheme="majorBidi" w:cstheme="majorBidi"/>
          <w:w w:val="125"/>
          <w:sz w:val="23"/>
        </w:rPr>
        <w:t xml:space="preserve">the </w:t>
      </w:r>
      <w:r w:rsidR="00481AAA">
        <w:rPr>
          <w:rFonts w:asciiTheme="majorBidi" w:hAnsiTheme="majorBidi" w:cstheme="majorBidi"/>
          <w:w w:val="125"/>
          <w:sz w:val="23"/>
        </w:rPr>
        <w:t xml:space="preserve">field supervisor from </w:t>
      </w:r>
      <w:r w:rsidR="00770F54">
        <w:rPr>
          <w:rFonts w:asciiTheme="majorBidi" w:hAnsiTheme="majorBidi" w:cstheme="majorBidi"/>
          <w:w w:val="125"/>
          <w:sz w:val="23"/>
        </w:rPr>
        <w:t xml:space="preserve">the </w:t>
      </w:r>
      <w:r w:rsidR="00481AAA">
        <w:rPr>
          <w:rFonts w:asciiTheme="majorBidi" w:hAnsiTheme="majorBidi" w:cstheme="majorBidi"/>
          <w:w w:val="125"/>
          <w:sz w:val="23"/>
        </w:rPr>
        <w:t>faculty</w:t>
      </w:r>
      <w:r w:rsidRPr="00E04315">
        <w:rPr>
          <w:rFonts w:asciiTheme="majorBidi" w:hAnsiTheme="majorBidi" w:cstheme="majorBidi"/>
          <w:w w:val="125"/>
          <w:sz w:val="23"/>
        </w:rPr>
        <w:t xml:space="preserve"> to monitor and evaluate the </w:t>
      </w:r>
      <w:r w:rsidR="00481AAA">
        <w:rPr>
          <w:rFonts w:asciiTheme="majorBidi" w:hAnsiTheme="majorBidi" w:cstheme="majorBidi"/>
          <w:w w:val="125"/>
          <w:sz w:val="23"/>
        </w:rPr>
        <w:t xml:space="preserve">students’ </w:t>
      </w:r>
      <w:r w:rsidRPr="00E04315">
        <w:rPr>
          <w:rFonts w:asciiTheme="majorBidi" w:hAnsiTheme="majorBidi" w:cstheme="majorBidi"/>
          <w:w w:val="125"/>
          <w:sz w:val="23"/>
        </w:rPr>
        <w:t>activities</w:t>
      </w:r>
      <w:r w:rsidR="00481AAA">
        <w:rPr>
          <w:rFonts w:asciiTheme="majorBidi" w:hAnsiTheme="majorBidi" w:cstheme="majorBidi"/>
          <w:w w:val="125"/>
          <w:sz w:val="23"/>
        </w:rPr>
        <w:t>.</w:t>
      </w:r>
    </w:p>
    <w:p w:rsidR="00400617" w:rsidRPr="008B75E8" w:rsidRDefault="00202D11">
      <w:pPr>
        <w:pStyle w:val="BodyText"/>
        <w:numPr>
          <w:ilvl w:val="0"/>
          <w:numId w:val="30"/>
        </w:numPr>
        <w:spacing w:line="276" w:lineRule="auto"/>
        <w:ind w:right="194"/>
        <w:jc w:val="both"/>
        <w:rPr>
          <w:rFonts w:asciiTheme="majorBidi" w:hAnsiTheme="majorBidi" w:cstheme="majorBidi"/>
          <w:sz w:val="24"/>
        </w:rPr>
      </w:pPr>
      <w:r w:rsidRPr="00202D11">
        <w:rPr>
          <w:rFonts w:asciiTheme="majorBidi" w:hAnsiTheme="majorBidi" w:cstheme="majorBidi"/>
          <w:w w:val="125"/>
          <w:szCs w:val="22"/>
        </w:rPr>
        <w:t>Provide grades for recognition as academic credits for the students.</w:t>
      </w:r>
    </w:p>
    <w:p w:rsidR="00400617" w:rsidRPr="008B75E8" w:rsidRDefault="00400617" w:rsidP="002E6FBE">
      <w:pPr>
        <w:pStyle w:val="BodyText"/>
        <w:spacing w:before="6"/>
        <w:ind w:right="194"/>
        <w:rPr>
          <w:rFonts w:asciiTheme="majorBidi" w:hAnsiTheme="majorBidi" w:cstheme="majorBidi"/>
          <w:sz w:val="24"/>
        </w:rPr>
      </w:pPr>
    </w:p>
    <w:p w:rsidR="00400617" w:rsidRPr="008B75E8" w:rsidRDefault="00000000">
      <w:pPr>
        <w:pStyle w:val="Heading1"/>
        <w:numPr>
          <w:ilvl w:val="1"/>
          <w:numId w:val="47"/>
        </w:numPr>
        <w:tabs>
          <w:tab w:val="left" w:pos="640"/>
        </w:tabs>
        <w:ind w:right="194"/>
        <w:rPr>
          <w:rFonts w:asciiTheme="majorBidi" w:hAnsiTheme="majorBidi" w:cstheme="majorBidi"/>
        </w:rPr>
      </w:pPr>
      <w:r w:rsidRPr="008B75E8">
        <w:rPr>
          <w:rFonts w:asciiTheme="majorBidi" w:hAnsiTheme="majorBidi" w:cstheme="majorBidi"/>
          <w:w w:val="115"/>
        </w:rPr>
        <w:t>Output</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6"/>
          <w:w w:val="115"/>
        </w:rPr>
        <w:t xml:space="preserve"> </w:t>
      </w:r>
      <w:r w:rsidR="006F0575">
        <w:rPr>
          <w:rFonts w:asciiTheme="majorBidi" w:hAnsiTheme="majorBidi" w:cstheme="majorBidi"/>
          <w:w w:val="115"/>
        </w:rPr>
        <w:t xml:space="preserve">Credit </w:t>
      </w:r>
      <w:r w:rsidRPr="008B75E8">
        <w:rPr>
          <w:rFonts w:asciiTheme="majorBidi" w:hAnsiTheme="majorBidi" w:cstheme="majorBidi"/>
          <w:w w:val="115"/>
        </w:rPr>
        <w:t>Recognition</w:t>
      </w:r>
      <w:r w:rsidR="00910876">
        <w:rPr>
          <w:rFonts w:asciiTheme="majorBidi" w:hAnsiTheme="majorBidi" w:cstheme="majorBidi"/>
          <w:w w:val="115"/>
        </w:rPr>
        <w:t xml:space="preserve"> </w:t>
      </w:r>
    </w:p>
    <w:p w:rsidR="00400617" w:rsidRDefault="005D1460" w:rsidP="0029788E">
      <w:pPr>
        <w:spacing w:line="280" w:lineRule="auto"/>
        <w:ind w:left="581" w:right="194"/>
        <w:jc w:val="both"/>
        <w:rPr>
          <w:rFonts w:asciiTheme="majorBidi" w:hAnsiTheme="majorBidi" w:cstheme="majorBidi"/>
          <w:w w:val="125"/>
        </w:rPr>
      </w:pPr>
      <w:r w:rsidRPr="005D1460">
        <w:rPr>
          <w:rFonts w:asciiTheme="majorBidi" w:hAnsiTheme="majorBidi" w:cstheme="majorBidi"/>
          <w:w w:val="125"/>
          <w:sz w:val="23"/>
          <w:szCs w:val="23"/>
        </w:rPr>
        <w:t xml:space="preserve">The main output of the teaching assistance program is the grade converted from a comprehensive assessment of the student's performance. If needed, </w:t>
      </w:r>
      <w:r w:rsidR="0029788E">
        <w:rPr>
          <w:rFonts w:asciiTheme="majorBidi" w:hAnsiTheme="majorBidi" w:cstheme="majorBidi"/>
          <w:w w:val="125"/>
          <w:sz w:val="23"/>
          <w:szCs w:val="23"/>
        </w:rPr>
        <w:t xml:space="preserve">the </w:t>
      </w:r>
      <w:r w:rsidRPr="005D1460">
        <w:rPr>
          <w:rFonts w:asciiTheme="majorBidi" w:hAnsiTheme="majorBidi" w:cstheme="majorBidi"/>
          <w:w w:val="125"/>
          <w:sz w:val="23"/>
          <w:szCs w:val="23"/>
        </w:rPr>
        <w:t xml:space="preserve">output can also include a certificate and recognition in the SKPI </w:t>
      </w:r>
      <w:r w:rsidRPr="005D1460">
        <w:rPr>
          <w:rFonts w:asciiTheme="majorBidi" w:hAnsiTheme="majorBidi" w:cstheme="majorBidi"/>
          <w:w w:val="125"/>
          <w:sz w:val="23"/>
          <w:szCs w:val="23"/>
        </w:rPr>
        <w:lastRenderedPageBreak/>
        <w:t>(</w:t>
      </w:r>
      <w:r w:rsidR="009156C1">
        <w:rPr>
          <w:rFonts w:asciiTheme="majorBidi" w:hAnsiTheme="majorBidi" w:cstheme="majorBidi"/>
          <w:w w:val="125"/>
          <w:sz w:val="23"/>
          <w:szCs w:val="23"/>
        </w:rPr>
        <w:t>Diploma Supplement</w:t>
      </w:r>
      <w:r w:rsidRPr="005D1460">
        <w:rPr>
          <w:rFonts w:asciiTheme="majorBidi" w:hAnsiTheme="majorBidi" w:cstheme="majorBidi"/>
          <w:w w:val="125"/>
          <w:sz w:val="23"/>
          <w:szCs w:val="23"/>
        </w:rPr>
        <w:t>). Students who have completed the teaching assistance program will have their semester credits recognized as a form of credit transfer to meet the credit requirements for their undergraduate program, as specified in the curriculum. This credit recognition is based on the alignment and equivalence of learning outcomes and the semester credit</w:t>
      </w:r>
      <w:r w:rsidR="0029788E">
        <w:rPr>
          <w:rFonts w:asciiTheme="majorBidi" w:hAnsiTheme="majorBidi" w:cstheme="majorBidi"/>
          <w:w w:val="125"/>
          <w:sz w:val="23"/>
          <w:szCs w:val="23"/>
        </w:rPr>
        <w:t>s</w:t>
      </w:r>
      <w:r w:rsidRPr="005D1460">
        <w:rPr>
          <w:rFonts w:asciiTheme="majorBidi" w:hAnsiTheme="majorBidi" w:cstheme="majorBidi"/>
          <w:w w:val="125"/>
          <w:sz w:val="23"/>
          <w:szCs w:val="23"/>
        </w:rPr>
        <w:t xml:space="preserve"> achieved by the student during the teaching </w:t>
      </w:r>
      <w:r w:rsidRPr="008B75E8">
        <w:rPr>
          <w:rFonts w:asciiTheme="majorBidi" w:hAnsiTheme="majorBidi" w:cstheme="majorBidi"/>
          <w:w w:val="125"/>
        </w:rPr>
        <w:t>assistance</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p>
    <w:p w:rsidR="00453005" w:rsidRDefault="00453005" w:rsidP="009B166E">
      <w:pPr>
        <w:spacing w:line="276" w:lineRule="auto"/>
        <w:ind w:left="581" w:right="194"/>
        <w:jc w:val="both"/>
        <w:rPr>
          <w:rFonts w:asciiTheme="majorBidi" w:hAnsiTheme="majorBidi" w:cstheme="majorBidi"/>
          <w:w w:val="125"/>
        </w:rPr>
      </w:pPr>
    </w:p>
    <w:p w:rsidR="00C428DC" w:rsidRDefault="0029788E" w:rsidP="009B166E">
      <w:pPr>
        <w:spacing w:line="276" w:lineRule="auto"/>
        <w:ind w:left="581" w:right="194"/>
        <w:jc w:val="both"/>
        <w:rPr>
          <w:rFonts w:asciiTheme="majorBidi" w:hAnsiTheme="majorBidi" w:cstheme="majorBidi"/>
          <w:w w:val="125"/>
        </w:rPr>
      </w:pPr>
      <w:r w:rsidRPr="0029788E">
        <w:rPr>
          <w:rFonts w:asciiTheme="majorBidi" w:hAnsiTheme="majorBidi" w:cstheme="majorBidi"/>
          <w:w w:val="125"/>
        </w:rPr>
        <w:t xml:space="preserve">Assessment can be conducted by the </w:t>
      </w:r>
      <w:r w:rsidR="00453005">
        <w:rPr>
          <w:rFonts w:asciiTheme="majorBidi" w:hAnsiTheme="majorBidi" w:cstheme="majorBidi"/>
          <w:w w:val="125"/>
        </w:rPr>
        <w:t>field supervisor</w:t>
      </w:r>
      <w:r w:rsidRPr="0029788E">
        <w:rPr>
          <w:rFonts w:asciiTheme="majorBidi" w:hAnsiTheme="majorBidi" w:cstheme="majorBidi"/>
          <w:w w:val="125"/>
        </w:rPr>
        <w:t xml:space="preserve"> based on evaluations from the mentor teacher at the school where the student teaches, as well as the improvement in students' knowledge, attitudes, and behaviors according to the program proposal designed by the student. Credit recognition is based on both hard skills and soft skills, reflecting the learning outcomes set for a 20-credit weight from the teaching assistance activities.</w:t>
      </w:r>
    </w:p>
    <w:p w:rsidR="00453005" w:rsidRDefault="00453005" w:rsidP="009B166E">
      <w:pPr>
        <w:spacing w:line="276" w:lineRule="auto"/>
        <w:ind w:left="581" w:right="194"/>
        <w:jc w:val="both"/>
        <w:rPr>
          <w:rFonts w:asciiTheme="majorBidi" w:hAnsiTheme="majorBidi" w:cstheme="majorBidi"/>
          <w:w w:val="125"/>
        </w:rPr>
      </w:pPr>
    </w:p>
    <w:p w:rsidR="00230F7C" w:rsidRDefault="00C428DC" w:rsidP="009B166E">
      <w:pPr>
        <w:spacing w:line="276" w:lineRule="auto"/>
        <w:ind w:left="581" w:right="194"/>
        <w:jc w:val="both"/>
        <w:rPr>
          <w:rFonts w:asciiTheme="majorBidi" w:hAnsiTheme="majorBidi" w:cstheme="majorBidi"/>
          <w:w w:val="125"/>
        </w:rPr>
      </w:pPr>
      <w:r w:rsidRPr="00C428DC">
        <w:rPr>
          <w:rFonts w:asciiTheme="majorBidi" w:hAnsiTheme="majorBidi" w:cstheme="majorBidi"/>
          <w:w w:val="125"/>
        </w:rPr>
        <w:t xml:space="preserve">The authority responsible for determining grade conversion and credit recognition </w:t>
      </w:r>
      <w:r w:rsidR="00453005">
        <w:rPr>
          <w:rFonts w:asciiTheme="majorBidi" w:hAnsiTheme="majorBidi" w:cstheme="majorBidi"/>
          <w:w w:val="125"/>
        </w:rPr>
        <w:t>lies with</w:t>
      </w:r>
      <w:r w:rsidRPr="00C428DC">
        <w:rPr>
          <w:rFonts w:asciiTheme="majorBidi" w:hAnsiTheme="majorBidi" w:cstheme="majorBidi"/>
          <w:w w:val="125"/>
        </w:rPr>
        <w:t xml:space="preserve"> the head/coordinator of the study program. In setting the guidelines for conversion and credit recognition, the higher education institution may form a conversion team involving the Vice Dean I, the Head and Secretary of the Department, the Head/Coordinator of the </w:t>
      </w:r>
      <w:r>
        <w:rPr>
          <w:rFonts w:asciiTheme="majorBidi" w:hAnsiTheme="majorBidi" w:cstheme="majorBidi"/>
          <w:w w:val="125"/>
        </w:rPr>
        <w:t xml:space="preserve">study </w:t>
      </w:r>
      <w:r w:rsidRPr="00C428DC">
        <w:rPr>
          <w:rFonts w:asciiTheme="majorBidi" w:hAnsiTheme="majorBidi" w:cstheme="majorBidi"/>
          <w:w w:val="125"/>
        </w:rPr>
        <w:t xml:space="preserve">program, relevant partner units/institutions, and lecturers. </w:t>
      </w:r>
    </w:p>
    <w:p w:rsidR="0029788E" w:rsidRDefault="00230F7C" w:rsidP="009B166E">
      <w:pPr>
        <w:spacing w:line="276" w:lineRule="auto"/>
        <w:ind w:left="581" w:right="194"/>
        <w:jc w:val="both"/>
        <w:rPr>
          <w:rFonts w:asciiTheme="majorBidi" w:hAnsiTheme="majorBidi" w:cstheme="majorBidi"/>
          <w:w w:val="125"/>
        </w:rPr>
      </w:pPr>
      <w:r>
        <w:rPr>
          <w:rFonts w:asciiTheme="majorBidi" w:hAnsiTheme="majorBidi" w:cstheme="majorBidi"/>
          <w:w w:val="125"/>
        </w:rPr>
        <w:t>The</w:t>
      </w:r>
      <w:r w:rsidR="00C428DC" w:rsidRPr="00C428DC">
        <w:rPr>
          <w:rFonts w:asciiTheme="majorBidi" w:hAnsiTheme="majorBidi" w:cstheme="majorBidi"/>
          <w:w w:val="125"/>
        </w:rPr>
        <w:t xml:space="preserve"> example of credit recognition for the teaching assistance program is </w:t>
      </w:r>
      <w:r w:rsidR="00A94976">
        <w:rPr>
          <w:rFonts w:asciiTheme="majorBidi" w:hAnsiTheme="majorBidi" w:cstheme="majorBidi"/>
          <w:w w:val="125"/>
        </w:rPr>
        <w:t>presented</w:t>
      </w:r>
      <w:r w:rsidR="00C428DC">
        <w:rPr>
          <w:rFonts w:asciiTheme="majorBidi" w:hAnsiTheme="majorBidi" w:cstheme="majorBidi"/>
          <w:w w:val="125"/>
        </w:rPr>
        <w:t xml:space="preserve"> </w:t>
      </w:r>
      <w:r w:rsidR="00C428DC" w:rsidRPr="00C428DC">
        <w:rPr>
          <w:rFonts w:asciiTheme="majorBidi" w:hAnsiTheme="majorBidi" w:cstheme="majorBidi"/>
          <w:w w:val="125"/>
        </w:rPr>
        <w:t>as follows:</w:t>
      </w:r>
    </w:p>
    <w:p w:rsidR="00400617" w:rsidRDefault="008E131C" w:rsidP="002E6FBE">
      <w:pPr>
        <w:pStyle w:val="BodyText"/>
        <w:spacing w:before="199"/>
        <w:ind w:left="222" w:right="194"/>
        <w:jc w:val="both"/>
        <w:rPr>
          <w:rFonts w:asciiTheme="majorBidi" w:hAnsiTheme="majorBidi" w:cstheme="majorBidi"/>
          <w:w w:val="120"/>
        </w:rPr>
      </w:pPr>
      <w:r>
        <w:rPr>
          <w:rFonts w:asciiTheme="majorBidi" w:hAnsiTheme="majorBidi" w:cstheme="majorBidi"/>
          <w:b/>
          <w:w w:val="120"/>
        </w:rPr>
        <w:t xml:space="preserve">     </w:t>
      </w:r>
      <w:r w:rsidRPr="008B75E8">
        <w:rPr>
          <w:rFonts w:asciiTheme="majorBidi" w:hAnsiTheme="majorBidi" w:cstheme="majorBidi"/>
          <w:b/>
          <w:w w:val="120"/>
        </w:rPr>
        <w:t>Table</w:t>
      </w:r>
      <w:r w:rsidRPr="008B75E8">
        <w:rPr>
          <w:rFonts w:asciiTheme="majorBidi" w:hAnsiTheme="majorBidi" w:cstheme="majorBidi"/>
          <w:b/>
          <w:spacing w:val="-4"/>
          <w:w w:val="120"/>
        </w:rPr>
        <w:t xml:space="preserve"> </w:t>
      </w:r>
      <w:r w:rsidRPr="008B75E8">
        <w:rPr>
          <w:rFonts w:asciiTheme="majorBidi" w:hAnsiTheme="majorBidi" w:cstheme="majorBidi"/>
          <w:b/>
          <w:w w:val="120"/>
        </w:rPr>
        <w:t>11</w:t>
      </w:r>
      <w:r w:rsidRPr="008B75E8">
        <w:rPr>
          <w:rFonts w:asciiTheme="majorBidi" w:hAnsiTheme="majorBidi" w:cstheme="majorBidi"/>
          <w:w w:val="120"/>
        </w:rPr>
        <w:t>:</w:t>
      </w:r>
      <w:r w:rsidRPr="008B75E8">
        <w:rPr>
          <w:rFonts w:asciiTheme="majorBidi" w:hAnsiTheme="majorBidi" w:cstheme="majorBidi"/>
          <w:spacing w:val="-4"/>
          <w:w w:val="120"/>
        </w:rPr>
        <w:t xml:space="preserve"> </w:t>
      </w:r>
      <w:r w:rsidRPr="008B75E8">
        <w:rPr>
          <w:rFonts w:asciiTheme="majorBidi" w:hAnsiTheme="majorBidi" w:cstheme="majorBidi"/>
          <w:w w:val="120"/>
        </w:rPr>
        <w:t>Example</w:t>
      </w:r>
      <w:r w:rsidRPr="008B75E8">
        <w:rPr>
          <w:rFonts w:asciiTheme="majorBidi" w:hAnsiTheme="majorBidi" w:cstheme="majorBidi"/>
          <w:spacing w:val="-4"/>
          <w:w w:val="120"/>
        </w:rPr>
        <w:t xml:space="preserve"> </w:t>
      </w:r>
      <w:r w:rsidRPr="008B75E8">
        <w:rPr>
          <w:rFonts w:asciiTheme="majorBidi" w:hAnsiTheme="majorBidi" w:cstheme="majorBidi"/>
          <w:w w:val="120"/>
        </w:rPr>
        <w:t>of</w:t>
      </w:r>
      <w:r w:rsidRPr="008B75E8">
        <w:rPr>
          <w:rFonts w:asciiTheme="majorBidi" w:hAnsiTheme="majorBidi" w:cstheme="majorBidi"/>
          <w:spacing w:val="-3"/>
          <w:w w:val="120"/>
        </w:rPr>
        <w:t xml:space="preserve"> </w:t>
      </w:r>
      <w:r w:rsidRPr="008B75E8">
        <w:rPr>
          <w:rFonts w:asciiTheme="majorBidi" w:hAnsiTheme="majorBidi" w:cstheme="majorBidi"/>
          <w:w w:val="120"/>
        </w:rPr>
        <w:t>Credit</w:t>
      </w:r>
      <w:r w:rsidRPr="008B75E8">
        <w:rPr>
          <w:rFonts w:asciiTheme="majorBidi" w:hAnsiTheme="majorBidi" w:cstheme="majorBidi"/>
          <w:spacing w:val="-4"/>
          <w:w w:val="120"/>
        </w:rPr>
        <w:t xml:space="preserve"> </w:t>
      </w:r>
      <w:r w:rsidRPr="008B75E8">
        <w:rPr>
          <w:rFonts w:asciiTheme="majorBidi" w:hAnsiTheme="majorBidi" w:cstheme="majorBidi"/>
          <w:w w:val="120"/>
        </w:rPr>
        <w:t>Recognition</w:t>
      </w:r>
      <w:r w:rsidRPr="008B75E8">
        <w:rPr>
          <w:rFonts w:asciiTheme="majorBidi" w:hAnsiTheme="majorBidi" w:cstheme="majorBidi"/>
          <w:spacing w:val="-4"/>
          <w:w w:val="120"/>
        </w:rPr>
        <w:t xml:space="preserve"> </w:t>
      </w:r>
      <w:r w:rsidRPr="008B75E8">
        <w:rPr>
          <w:rFonts w:asciiTheme="majorBidi" w:hAnsiTheme="majorBidi" w:cstheme="majorBidi"/>
          <w:w w:val="120"/>
        </w:rPr>
        <w:t>for</w:t>
      </w:r>
      <w:r w:rsidRPr="008B75E8">
        <w:rPr>
          <w:rFonts w:asciiTheme="majorBidi" w:hAnsiTheme="majorBidi" w:cstheme="majorBidi"/>
          <w:spacing w:val="-3"/>
          <w:w w:val="120"/>
        </w:rPr>
        <w:t xml:space="preserve"> </w:t>
      </w:r>
      <w:r w:rsidRPr="008B75E8">
        <w:rPr>
          <w:rFonts w:asciiTheme="majorBidi" w:hAnsiTheme="majorBidi" w:cstheme="majorBidi"/>
          <w:w w:val="120"/>
        </w:rPr>
        <w:t>Teaching</w:t>
      </w:r>
      <w:r w:rsidRPr="008B75E8">
        <w:rPr>
          <w:rFonts w:asciiTheme="majorBidi" w:hAnsiTheme="majorBidi" w:cstheme="majorBidi"/>
          <w:spacing w:val="-8"/>
          <w:w w:val="120"/>
        </w:rPr>
        <w:t xml:space="preserve"> </w:t>
      </w:r>
      <w:r w:rsidRPr="008B75E8">
        <w:rPr>
          <w:rFonts w:asciiTheme="majorBidi" w:hAnsiTheme="majorBidi" w:cstheme="majorBidi"/>
          <w:w w:val="120"/>
        </w:rPr>
        <w:t>Assistance</w:t>
      </w:r>
      <w:r w:rsidRPr="008B75E8">
        <w:rPr>
          <w:rFonts w:asciiTheme="majorBidi" w:hAnsiTheme="majorBidi" w:cstheme="majorBidi"/>
          <w:spacing w:val="-3"/>
          <w:w w:val="120"/>
        </w:rPr>
        <w:t xml:space="preserve"> </w:t>
      </w:r>
      <w:r w:rsidRPr="008B75E8">
        <w:rPr>
          <w:rFonts w:asciiTheme="majorBidi" w:hAnsiTheme="majorBidi" w:cstheme="majorBidi"/>
          <w:w w:val="120"/>
        </w:rPr>
        <w:t>Program</w:t>
      </w:r>
    </w:p>
    <w:tbl>
      <w:tblPr>
        <w:tblStyle w:val="TableGrid"/>
        <w:tblW w:w="0" w:type="auto"/>
        <w:tblInd w:w="675" w:type="dxa"/>
        <w:tblLook w:val="04A0" w:firstRow="1" w:lastRow="0" w:firstColumn="1" w:lastColumn="0" w:noHBand="0" w:noVBand="1"/>
      </w:tblPr>
      <w:tblGrid>
        <w:gridCol w:w="2726"/>
        <w:gridCol w:w="4645"/>
        <w:gridCol w:w="1512"/>
      </w:tblGrid>
      <w:tr w:rsidR="003D6679" w:rsidTr="008654D8">
        <w:tc>
          <w:tcPr>
            <w:tcW w:w="2726" w:type="dxa"/>
            <w:shd w:val="clear" w:color="auto" w:fill="EAF1DD" w:themeFill="accent3" w:themeFillTint="33"/>
          </w:tcPr>
          <w:p w:rsidR="008E131C" w:rsidRPr="003D6679" w:rsidRDefault="008E131C" w:rsidP="009B166E">
            <w:pPr>
              <w:pStyle w:val="BodyText"/>
              <w:spacing w:before="199" w:after="240" w:line="360" w:lineRule="auto"/>
              <w:ind w:right="194"/>
              <w:jc w:val="both"/>
              <w:rPr>
                <w:rFonts w:asciiTheme="majorBidi" w:hAnsiTheme="majorBidi" w:cstheme="majorBidi"/>
                <w:b/>
                <w:bCs/>
                <w:w w:val="120"/>
                <w:sz w:val="20"/>
                <w:szCs w:val="20"/>
              </w:rPr>
            </w:pPr>
            <w:r w:rsidRPr="003D6679">
              <w:rPr>
                <w:rFonts w:asciiTheme="majorBidi" w:hAnsiTheme="majorBidi" w:cstheme="majorBidi"/>
                <w:b/>
                <w:bCs/>
                <w:w w:val="120"/>
                <w:sz w:val="20"/>
                <w:szCs w:val="20"/>
              </w:rPr>
              <w:t xml:space="preserve">Teaching </w:t>
            </w:r>
            <w:r w:rsidR="00DD6394">
              <w:rPr>
                <w:rFonts w:asciiTheme="majorBidi" w:hAnsiTheme="majorBidi" w:cstheme="majorBidi"/>
                <w:b/>
                <w:bCs/>
                <w:w w:val="120"/>
                <w:sz w:val="20"/>
                <w:szCs w:val="20"/>
              </w:rPr>
              <w:t>C</w:t>
            </w:r>
            <w:r w:rsidRPr="003D6679">
              <w:rPr>
                <w:rFonts w:asciiTheme="majorBidi" w:hAnsiTheme="majorBidi" w:cstheme="majorBidi"/>
                <w:b/>
                <w:bCs/>
                <w:w w:val="120"/>
                <w:sz w:val="20"/>
                <w:szCs w:val="20"/>
              </w:rPr>
              <w:t>LO</w:t>
            </w:r>
          </w:p>
        </w:tc>
        <w:tc>
          <w:tcPr>
            <w:tcW w:w="4645" w:type="dxa"/>
            <w:shd w:val="clear" w:color="auto" w:fill="EAF1DD" w:themeFill="accent3" w:themeFillTint="33"/>
          </w:tcPr>
          <w:p w:rsidR="008E131C" w:rsidRPr="003D6679" w:rsidRDefault="008E131C" w:rsidP="009B166E">
            <w:pPr>
              <w:pStyle w:val="BodyText"/>
              <w:spacing w:before="199" w:after="240" w:line="360" w:lineRule="auto"/>
              <w:ind w:right="194"/>
              <w:jc w:val="both"/>
              <w:rPr>
                <w:rFonts w:asciiTheme="majorBidi" w:hAnsiTheme="majorBidi" w:cstheme="majorBidi"/>
                <w:b/>
                <w:bCs/>
                <w:w w:val="120"/>
                <w:sz w:val="20"/>
                <w:szCs w:val="20"/>
              </w:rPr>
            </w:pPr>
            <w:r w:rsidRPr="003D6679">
              <w:rPr>
                <w:rFonts w:asciiTheme="majorBidi" w:hAnsiTheme="majorBidi" w:cstheme="majorBidi"/>
                <w:b/>
                <w:bCs/>
                <w:w w:val="120"/>
                <w:sz w:val="20"/>
                <w:szCs w:val="20"/>
              </w:rPr>
              <w:t>Course Equivalency</w:t>
            </w:r>
          </w:p>
        </w:tc>
        <w:tc>
          <w:tcPr>
            <w:tcW w:w="1512" w:type="dxa"/>
            <w:shd w:val="clear" w:color="auto" w:fill="EAF1DD" w:themeFill="accent3" w:themeFillTint="33"/>
          </w:tcPr>
          <w:p w:rsidR="008E131C" w:rsidRPr="003D6679" w:rsidRDefault="00C93A18" w:rsidP="009B166E">
            <w:pPr>
              <w:pStyle w:val="BodyText"/>
              <w:spacing w:before="199" w:after="240" w:line="360" w:lineRule="auto"/>
              <w:ind w:right="194"/>
              <w:jc w:val="both"/>
              <w:rPr>
                <w:rFonts w:asciiTheme="majorBidi" w:hAnsiTheme="majorBidi" w:cstheme="majorBidi"/>
                <w:b/>
                <w:bCs/>
                <w:w w:val="120"/>
                <w:sz w:val="20"/>
                <w:szCs w:val="20"/>
              </w:rPr>
            </w:pPr>
            <w:r>
              <w:rPr>
                <w:rFonts w:asciiTheme="majorBidi" w:hAnsiTheme="majorBidi" w:cstheme="majorBidi"/>
                <w:b/>
                <w:bCs/>
                <w:w w:val="115"/>
                <w:sz w:val="20"/>
                <w:szCs w:val="20"/>
              </w:rPr>
              <w:t xml:space="preserve">   </w:t>
            </w:r>
            <w:r w:rsidR="003D6679" w:rsidRPr="003D6679">
              <w:rPr>
                <w:rFonts w:asciiTheme="majorBidi" w:hAnsiTheme="majorBidi" w:cstheme="majorBidi"/>
                <w:b/>
                <w:bCs/>
                <w:w w:val="115"/>
                <w:sz w:val="20"/>
                <w:szCs w:val="20"/>
              </w:rPr>
              <w:t>Credits</w:t>
            </w:r>
          </w:p>
        </w:tc>
      </w:tr>
      <w:tr w:rsidR="003D6679" w:rsidTr="008654D8">
        <w:tc>
          <w:tcPr>
            <w:tcW w:w="2726" w:type="dxa"/>
            <w:vMerge w:val="restart"/>
          </w:tcPr>
          <w:p w:rsidR="003D6679" w:rsidRPr="003D6679" w:rsidRDefault="003D6679" w:rsidP="009B166E">
            <w:pPr>
              <w:pStyle w:val="BodyText"/>
              <w:spacing w:line="360" w:lineRule="auto"/>
              <w:ind w:right="194"/>
              <w:rPr>
                <w:rFonts w:asciiTheme="majorBidi" w:hAnsiTheme="majorBidi" w:cstheme="majorBidi"/>
                <w:w w:val="120"/>
                <w:sz w:val="20"/>
                <w:szCs w:val="20"/>
              </w:rPr>
            </w:pPr>
            <w:r w:rsidRPr="003D6679">
              <w:rPr>
                <w:rFonts w:asciiTheme="majorBidi" w:hAnsiTheme="majorBidi" w:cstheme="majorBidi"/>
                <w:w w:val="120"/>
                <w:sz w:val="20"/>
                <w:szCs w:val="20"/>
              </w:rPr>
              <w:t>Students conduct online/virtual teaching practice effectively and accurately</w:t>
            </w:r>
          </w:p>
        </w:tc>
        <w:tc>
          <w:tcPr>
            <w:tcW w:w="4645" w:type="dxa"/>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r w:rsidRPr="003D6679">
              <w:rPr>
                <w:rFonts w:asciiTheme="majorBidi" w:hAnsiTheme="majorBidi" w:cstheme="majorBidi"/>
                <w:w w:val="120"/>
                <w:sz w:val="20"/>
                <w:szCs w:val="20"/>
              </w:rPr>
              <w:t>Lesson Planning (Online/Offline)</w:t>
            </w:r>
          </w:p>
        </w:tc>
        <w:tc>
          <w:tcPr>
            <w:tcW w:w="1512" w:type="dxa"/>
          </w:tcPr>
          <w:p w:rsidR="003D6679" w:rsidRPr="003D6679" w:rsidRDefault="003D6679" w:rsidP="009B166E">
            <w:pPr>
              <w:pStyle w:val="BodyText"/>
              <w:spacing w:line="360" w:lineRule="auto"/>
              <w:ind w:right="194"/>
              <w:jc w:val="center"/>
              <w:rPr>
                <w:rFonts w:asciiTheme="majorBidi" w:hAnsiTheme="majorBidi" w:cstheme="majorBidi"/>
                <w:w w:val="120"/>
                <w:sz w:val="20"/>
                <w:szCs w:val="20"/>
              </w:rPr>
            </w:pPr>
            <w:r w:rsidRPr="003D6679">
              <w:rPr>
                <w:rFonts w:asciiTheme="majorBidi" w:hAnsiTheme="majorBidi" w:cstheme="majorBidi"/>
                <w:w w:val="120"/>
                <w:sz w:val="20"/>
                <w:szCs w:val="20"/>
              </w:rPr>
              <w:t>5</w:t>
            </w:r>
          </w:p>
        </w:tc>
      </w:tr>
      <w:tr w:rsidR="003D6679" w:rsidTr="008654D8">
        <w:tc>
          <w:tcPr>
            <w:tcW w:w="2726" w:type="dxa"/>
            <w:vMerge/>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p>
        </w:tc>
        <w:tc>
          <w:tcPr>
            <w:tcW w:w="4645" w:type="dxa"/>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r w:rsidRPr="003D6679">
              <w:rPr>
                <w:rFonts w:asciiTheme="majorBidi" w:hAnsiTheme="majorBidi" w:cstheme="majorBidi"/>
                <w:w w:val="125"/>
                <w:sz w:val="20"/>
                <w:szCs w:val="20"/>
              </w:rPr>
              <w:t>Implementation</w:t>
            </w:r>
            <w:r w:rsidRPr="003D6679">
              <w:rPr>
                <w:rFonts w:asciiTheme="majorBidi" w:hAnsiTheme="majorBidi" w:cstheme="majorBidi"/>
                <w:spacing w:val="-6"/>
                <w:w w:val="125"/>
                <w:sz w:val="20"/>
                <w:szCs w:val="20"/>
              </w:rPr>
              <w:t xml:space="preserve"> </w:t>
            </w:r>
            <w:r w:rsidRPr="003D6679">
              <w:rPr>
                <w:rFonts w:asciiTheme="majorBidi" w:hAnsiTheme="majorBidi" w:cstheme="majorBidi"/>
                <w:w w:val="125"/>
                <w:sz w:val="20"/>
                <w:szCs w:val="20"/>
              </w:rPr>
              <w:t>of</w:t>
            </w:r>
            <w:r w:rsidRPr="003D6679">
              <w:rPr>
                <w:rFonts w:asciiTheme="majorBidi" w:hAnsiTheme="majorBidi" w:cstheme="majorBidi"/>
                <w:spacing w:val="-6"/>
                <w:w w:val="125"/>
                <w:sz w:val="20"/>
                <w:szCs w:val="20"/>
              </w:rPr>
              <w:t xml:space="preserve"> </w:t>
            </w:r>
            <w:r w:rsidRPr="003D6679">
              <w:rPr>
                <w:rFonts w:asciiTheme="majorBidi" w:hAnsiTheme="majorBidi" w:cstheme="majorBidi"/>
                <w:w w:val="125"/>
                <w:sz w:val="20"/>
                <w:szCs w:val="20"/>
              </w:rPr>
              <w:t>Learning</w:t>
            </w:r>
            <w:r w:rsidRPr="003D6679">
              <w:rPr>
                <w:rFonts w:asciiTheme="majorBidi" w:hAnsiTheme="majorBidi" w:cstheme="majorBidi"/>
                <w:spacing w:val="-10"/>
                <w:w w:val="125"/>
                <w:sz w:val="20"/>
                <w:szCs w:val="20"/>
              </w:rPr>
              <w:t xml:space="preserve"> </w:t>
            </w:r>
            <w:r w:rsidRPr="003D6679">
              <w:rPr>
                <w:rFonts w:asciiTheme="majorBidi" w:hAnsiTheme="majorBidi" w:cstheme="majorBidi"/>
                <w:w w:val="125"/>
                <w:sz w:val="20"/>
                <w:szCs w:val="20"/>
              </w:rPr>
              <w:t>Practices</w:t>
            </w:r>
          </w:p>
        </w:tc>
        <w:tc>
          <w:tcPr>
            <w:tcW w:w="1512" w:type="dxa"/>
          </w:tcPr>
          <w:p w:rsidR="003D6679" w:rsidRPr="003D6679" w:rsidRDefault="003D6679" w:rsidP="009B166E">
            <w:pPr>
              <w:pStyle w:val="BodyText"/>
              <w:spacing w:line="360" w:lineRule="auto"/>
              <w:ind w:right="194"/>
              <w:jc w:val="center"/>
              <w:rPr>
                <w:rFonts w:asciiTheme="majorBidi" w:hAnsiTheme="majorBidi" w:cstheme="majorBidi"/>
                <w:w w:val="120"/>
                <w:sz w:val="20"/>
                <w:szCs w:val="20"/>
              </w:rPr>
            </w:pPr>
            <w:r w:rsidRPr="003D6679">
              <w:rPr>
                <w:rFonts w:asciiTheme="majorBidi" w:hAnsiTheme="majorBidi" w:cstheme="majorBidi"/>
                <w:w w:val="120"/>
                <w:sz w:val="20"/>
                <w:szCs w:val="20"/>
              </w:rPr>
              <w:t>6</w:t>
            </w:r>
          </w:p>
        </w:tc>
      </w:tr>
      <w:tr w:rsidR="003D6679" w:rsidTr="008654D8">
        <w:tc>
          <w:tcPr>
            <w:tcW w:w="2726" w:type="dxa"/>
            <w:vMerge/>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p>
        </w:tc>
        <w:tc>
          <w:tcPr>
            <w:tcW w:w="4645" w:type="dxa"/>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r w:rsidRPr="003D6679">
              <w:rPr>
                <w:rFonts w:asciiTheme="majorBidi" w:hAnsiTheme="majorBidi" w:cstheme="majorBidi"/>
                <w:w w:val="120"/>
                <w:sz w:val="20"/>
                <w:szCs w:val="20"/>
              </w:rPr>
              <w:t>Material</w:t>
            </w:r>
            <w:r w:rsidRPr="003D6679">
              <w:rPr>
                <w:rFonts w:asciiTheme="majorBidi" w:hAnsiTheme="majorBidi" w:cstheme="majorBidi"/>
                <w:spacing w:val="-7"/>
                <w:w w:val="120"/>
                <w:sz w:val="20"/>
                <w:szCs w:val="20"/>
              </w:rPr>
              <w:t xml:space="preserve"> </w:t>
            </w:r>
            <w:r w:rsidRPr="003D6679">
              <w:rPr>
                <w:rFonts w:asciiTheme="majorBidi" w:hAnsiTheme="majorBidi" w:cstheme="majorBidi"/>
                <w:w w:val="120"/>
                <w:sz w:val="20"/>
                <w:szCs w:val="20"/>
              </w:rPr>
              <w:t>and</w:t>
            </w:r>
            <w:r w:rsidRPr="003D6679">
              <w:rPr>
                <w:rFonts w:asciiTheme="majorBidi" w:hAnsiTheme="majorBidi" w:cstheme="majorBidi"/>
                <w:spacing w:val="-7"/>
                <w:w w:val="120"/>
                <w:sz w:val="20"/>
                <w:szCs w:val="20"/>
              </w:rPr>
              <w:t xml:space="preserve"> </w:t>
            </w:r>
            <w:r w:rsidRPr="003D6679">
              <w:rPr>
                <w:rFonts w:asciiTheme="majorBidi" w:hAnsiTheme="majorBidi" w:cstheme="majorBidi"/>
                <w:w w:val="120"/>
                <w:sz w:val="20"/>
                <w:szCs w:val="20"/>
              </w:rPr>
              <w:t>media</w:t>
            </w:r>
            <w:r w:rsidRPr="003D6679">
              <w:rPr>
                <w:rFonts w:asciiTheme="majorBidi" w:hAnsiTheme="majorBidi" w:cstheme="majorBidi"/>
                <w:spacing w:val="-13"/>
                <w:w w:val="120"/>
                <w:sz w:val="20"/>
                <w:szCs w:val="20"/>
              </w:rPr>
              <w:t xml:space="preserve"> </w:t>
            </w:r>
            <w:r w:rsidRPr="003D6679">
              <w:rPr>
                <w:rFonts w:asciiTheme="majorBidi" w:hAnsiTheme="majorBidi" w:cstheme="majorBidi"/>
                <w:w w:val="120"/>
                <w:sz w:val="20"/>
                <w:szCs w:val="20"/>
              </w:rPr>
              <w:t>development learning</w:t>
            </w:r>
          </w:p>
        </w:tc>
        <w:tc>
          <w:tcPr>
            <w:tcW w:w="1512" w:type="dxa"/>
          </w:tcPr>
          <w:p w:rsidR="003D6679" w:rsidRPr="003D6679" w:rsidRDefault="003D6679" w:rsidP="009B166E">
            <w:pPr>
              <w:pStyle w:val="BodyText"/>
              <w:spacing w:line="360" w:lineRule="auto"/>
              <w:ind w:right="194"/>
              <w:jc w:val="center"/>
              <w:rPr>
                <w:rFonts w:asciiTheme="majorBidi" w:hAnsiTheme="majorBidi" w:cstheme="majorBidi"/>
                <w:w w:val="120"/>
                <w:sz w:val="20"/>
                <w:szCs w:val="20"/>
              </w:rPr>
            </w:pPr>
            <w:r w:rsidRPr="003D6679">
              <w:rPr>
                <w:rFonts w:asciiTheme="majorBidi" w:hAnsiTheme="majorBidi" w:cstheme="majorBidi"/>
                <w:w w:val="120"/>
                <w:sz w:val="20"/>
                <w:szCs w:val="20"/>
              </w:rPr>
              <w:t>2</w:t>
            </w:r>
          </w:p>
        </w:tc>
      </w:tr>
      <w:tr w:rsidR="003D6679" w:rsidTr="008654D8">
        <w:tc>
          <w:tcPr>
            <w:tcW w:w="2726" w:type="dxa"/>
            <w:vMerge/>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p>
        </w:tc>
        <w:tc>
          <w:tcPr>
            <w:tcW w:w="4645" w:type="dxa"/>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r w:rsidRPr="003D6679">
              <w:rPr>
                <w:rFonts w:asciiTheme="majorBidi" w:hAnsiTheme="majorBidi" w:cstheme="majorBidi"/>
                <w:w w:val="120"/>
                <w:sz w:val="20"/>
                <w:szCs w:val="20"/>
              </w:rPr>
              <w:t>Evaluation</w:t>
            </w:r>
            <w:r w:rsidRPr="003D6679">
              <w:rPr>
                <w:rFonts w:asciiTheme="majorBidi" w:hAnsiTheme="majorBidi" w:cstheme="majorBidi"/>
                <w:spacing w:val="-7"/>
                <w:w w:val="120"/>
                <w:sz w:val="20"/>
                <w:szCs w:val="20"/>
              </w:rPr>
              <w:t xml:space="preserve"> </w:t>
            </w:r>
            <w:r w:rsidRPr="003D6679">
              <w:rPr>
                <w:rFonts w:asciiTheme="majorBidi" w:hAnsiTheme="majorBidi" w:cstheme="majorBidi"/>
                <w:w w:val="120"/>
                <w:sz w:val="20"/>
                <w:szCs w:val="20"/>
              </w:rPr>
              <w:t>of</w:t>
            </w:r>
            <w:r w:rsidRPr="003D6679">
              <w:rPr>
                <w:rFonts w:asciiTheme="majorBidi" w:hAnsiTheme="majorBidi" w:cstheme="majorBidi"/>
                <w:spacing w:val="-6"/>
                <w:w w:val="120"/>
                <w:sz w:val="20"/>
                <w:szCs w:val="20"/>
              </w:rPr>
              <w:t xml:space="preserve"> </w:t>
            </w:r>
            <w:r w:rsidRPr="003D6679">
              <w:rPr>
                <w:rFonts w:asciiTheme="majorBidi" w:hAnsiTheme="majorBidi" w:cstheme="majorBidi"/>
                <w:w w:val="120"/>
                <w:sz w:val="20"/>
                <w:szCs w:val="20"/>
              </w:rPr>
              <w:t>Learning</w:t>
            </w:r>
            <w:r w:rsidRPr="003D6679">
              <w:rPr>
                <w:rFonts w:asciiTheme="majorBidi" w:hAnsiTheme="majorBidi" w:cstheme="majorBidi"/>
                <w:spacing w:val="-9"/>
                <w:w w:val="120"/>
                <w:sz w:val="20"/>
                <w:szCs w:val="20"/>
              </w:rPr>
              <w:t xml:space="preserve"> </w:t>
            </w:r>
            <w:r w:rsidRPr="003D6679">
              <w:rPr>
                <w:rFonts w:asciiTheme="majorBidi" w:hAnsiTheme="majorBidi" w:cstheme="majorBidi"/>
                <w:w w:val="120"/>
                <w:sz w:val="20"/>
                <w:szCs w:val="20"/>
              </w:rPr>
              <w:t>Outcomes</w:t>
            </w:r>
          </w:p>
        </w:tc>
        <w:tc>
          <w:tcPr>
            <w:tcW w:w="1512" w:type="dxa"/>
          </w:tcPr>
          <w:p w:rsidR="003D6679" w:rsidRPr="003D6679" w:rsidRDefault="003D6679" w:rsidP="009B166E">
            <w:pPr>
              <w:pStyle w:val="BodyText"/>
              <w:spacing w:line="360" w:lineRule="auto"/>
              <w:ind w:right="194"/>
              <w:jc w:val="center"/>
              <w:rPr>
                <w:rFonts w:asciiTheme="majorBidi" w:hAnsiTheme="majorBidi" w:cstheme="majorBidi"/>
                <w:w w:val="120"/>
                <w:sz w:val="20"/>
                <w:szCs w:val="20"/>
              </w:rPr>
            </w:pPr>
            <w:r w:rsidRPr="003D6679">
              <w:rPr>
                <w:rFonts w:asciiTheme="majorBidi" w:hAnsiTheme="majorBidi" w:cstheme="majorBidi"/>
                <w:w w:val="120"/>
                <w:sz w:val="20"/>
                <w:szCs w:val="20"/>
              </w:rPr>
              <w:t>2</w:t>
            </w:r>
          </w:p>
        </w:tc>
      </w:tr>
      <w:tr w:rsidR="003D6679" w:rsidTr="008654D8">
        <w:tc>
          <w:tcPr>
            <w:tcW w:w="2726" w:type="dxa"/>
            <w:vMerge/>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p>
        </w:tc>
        <w:tc>
          <w:tcPr>
            <w:tcW w:w="4645" w:type="dxa"/>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r w:rsidRPr="003D6679">
              <w:rPr>
                <w:rFonts w:asciiTheme="majorBidi" w:hAnsiTheme="majorBidi" w:cstheme="majorBidi"/>
                <w:w w:val="120"/>
                <w:sz w:val="20"/>
                <w:szCs w:val="20"/>
              </w:rPr>
              <w:t>Implementation</w:t>
            </w:r>
            <w:r w:rsidRPr="003D6679">
              <w:rPr>
                <w:rFonts w:asciiTheme="majorBidi" w:hAnsiTheme="majorBidi" w:cstheme="majorBidi"/>
                <w:spacing w:val="-12"/>
                <w:w w:val="120"/>
                <w:sz w:val="20"/>
                <w:szCs w:val="20"/>
              </w:rPr>
              <w:t xml:space="preserve"> </w:t>
            </w:r>
            <w:r w:rsidRPr="003D6679">
              <w:rPr>
                <w:rFonts w:asciiTheme="majorBidi" w:hAnsiTheme="majorBidi" w:cstheme="majorBidi"/>
                <w:w w:val="120"/>
                <w:sz w:val="20"/>
                <w:szCs w:val="20"/>
              </w:rPr>
              <w:t>of</w:t>
            </w:r>
            <w:r w:rsidRPr="003D6679">
              <w:rPr>
                <w:rFonts w:asciiTheme="majorBidi" w:hAnsiTheme="majorBidi" w:cstheme="majorBidi"/>
                <w:spacing w:val="-11"/>
                <w:w w:val="120"/>
                <w:sz w:val="20"/>
                <w:szCs w:val="20"/>
              </w:rPr>
              <w:t xml:space="preserve"> </w:t>
            </w:r>
            <w:r w:rsidRPr="003D6679">
              <w:rPr>
                <w:rFonts w:asciiTheme="majorBidi" w:hAnsiTheme="majorBidi" w:cstheme="majorBidi"/>
                <w:w w:val="120"/>
                <w:sz w:val="20"/>
                <w:szCs w:val="20"/>
              </w:rPr>
              <w:t>Non-Curricular</w:t>
            </w:r>
            <w:r w:rsidRPr="003D6679">
              <w:rPr>
                <w:rFonts w:asciiTheme="majorBidi" w:hAnsiTheme="majorBidi" w:cstheme="majorBidi"/>
                <w:spacing w:val="-14"/>
                <w:w w:val="120"/>
                <w:sz w:val="20"/>
                <w:szCs w:val="20"/>
              </w:rPr>
              <w:t xml:space="preserve"> </w:t>
            </w:r>
            <w:r w:rsidRPr="003D6679">
              <w:rPr>
                <w:rFonts w:asciiTheme="majorBidi" w:hAnsiTheme="majorBidi" w:cstheme="majorBidi"/>
                <w:w w:val="120"/>
                <w:sz w:val="20"/>
                <w:szCs w:val="20"/>
              </w:rPr>
              <w:t>Program</w:t>
            </w:r>
          </w:p>
        </w:tc>
        <w:tc>
          <w:tcPr>
            <w:tcW w:w="1512" w:type="dxa"/>
          </w:tcPr>
          <w:p w:rsidR="003D6679" w:rsidRPr="003D6679" w:rsidRDefault="003D6679" w:rsidP="009B166E">
            <w:pPr>
              <w:pStyle w:val="BodyText"/>
              <w:spacing w:line="360" w:lineRule="auto"/>
              <w:ind w:right="194"/>
              <w:jc w:val="center"/>
              <w:rPr>
                <w:rFonts w:asciiTheme="majorBidi" w:hAnsiTheme="majorBidi" w:cstheme="majorBidi"/>
                <w:w w:val="120"/>
                <w:sz w:val="20"/>
                <w:szCs w:val="20"/>
              </w:rPr>
            </w:pPr>
            <w:r w:rsidRPr="003D6679">
              <w:rPr>
                <w:rFonts w:asciiTheme="majorBidi" w:hAnsiTheme="majorBidi" w:cstheme="majorBidi"/>
                <w:w w:val="120"/>
                <w:sz w:val="20"/>
                <w:szCs w:val="20"/>
              </w:rPr>
              <w:t>2</w:t>
            </w:r>
          </w:p>
        </w:tc>
      </w:tr>
      <w:tr w:rsidR="003D6679" w:rsidTr="008654D8">
        <w:tc>
          <w:tcPr>
            <w:tcW w:w="2726" w:type="dxa"/>
            <w:vMerge/>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p>
        </w:tc>
        <w:tc>
          <w:tcPr>
            <w:tcW w:w="4645" w:type="dxa"/>
          </w:tcPr>
          <w:p w:rsidR="003D6679" w:rsidRPr="003D6679" w:rsidRDefault="003D6679" w:rsidP="009B166E">
            <w:pPr>
              <w:pStyle w:val="BodyText"/>
              <w:spacing w:line="360" w:lineRule="auto"/>
              <w:ind w:right="194"/>
              <w:jc w:val="both"/>
              <w:rPr>
                <w:rFonts w:asciiTheme="majorBidi" w:hAnsiTheme="majorBidi" w:cstheme="majorBidi"/>
                <w:w w:val="120"/>
                <w:sz w:val="20"/>
                <w:szCs w:val="20"/>
              </w:rPr>
            </w:pPr>
            <w:r w:rsidRPr="003D6679">
              <w:rPr>
                <w:rFonts w:asciiTheme="majorBidi" w:hAnsiTheme="majorBidi" w:cstheme="majorBidi"/>
                <w:w w:val="120"/>
                <w:sz w:val="20"/>
                <w:szCs w:val="20"/>
              </w:rPr>
              <w:t>Teaching</w:t>
            </w:r>
            <w:r w:rsidRPr="003D6679">
              <w:rPr>
                <w:rFonts w:asciiTheme="majorBidi" w:hAnsiTheme="majorBidi" w:cstheme="majorBidi"/>
                <w:spacing w:val="-12"/>
                <w:w w:val="120"/>
                <w:sz w:val="20"/>
                <w:szCs w:val="20"/>
              </w:rPr>
              <w:t xml:space="preserve"> </w:t>
            </w:r>
            <w:r w:rsidRPr="003D6679">
              <w:rPr>
                <w:rFonts w:asciiTheme="majorBidi" w:hAnsiTheme="majorBidi" w:cstheme="majorBidi"/>
                <w:w w:val="120"/>
                <w:sz w:val="20"/>
                <w:szCs w:val="20"/>
              </w:rPr>
              <w:t>Practice</w:t>
            </w:r>
            <w:r w:rsidRPr="003D6679">
              <w:rPr>
                <w:rFonts w:asciiTheme="majorBidi" w:hAnsiTheme="majorBidi" w:cstheme="majorBidi"/>
                <w:spacing w:val="-7"/>
                <w:w w:val="120"/>
                <w:sz w:val="20"/>
                <w:szCs w:val="20"/>
              </w:rPr>
              <w:t xml:space="preserve"> </w:t>
            </w:r>
            <w:r w:rsidRPr="003D6679">
              <w:rPr>
                <w:rFonts w:asciiTheme="majorBidi" w:hAnsiTheme="majorBidi" w:cstheme="majorBidi"/>
                <w:w w:val="120"/>
                <w:sz w:val="20"/>
                <w:szCs w:val="20"/>
              </w:rPr>
              <w:t>Report and Presentation</w:t>
            </w:r>
          </w:p>
        </w:tc>
        <w:tc>
          <w:tcPr>
            <w:tcW w:w="1512" w:type="dxa"/>
          </w:tcPr>
          <w:p w:rsidR="003D6679" w:rsidRPr="003D6679" w:rsidRDefault="003D6679" w:rsidP="009B166E">
            <w:pPr>
              <w:pStyle w:val="BodyText"/>
              <w:spacing w:line="360" w:lineRule="auto"/>
              <w:ind w:right="194"/>
              <w:jc w:val="center"/>
              <w:rPr>
                <w:rFonts w:asciiTheme="majorBidi" w:hAnsiTheme="majorBidi" w:cstheme="majorBidi"/>
                <w:w w:val="120"/>
                <w:sz w:val="20"/>
                <w:szCs w:val="20"/>
              </w:rPr>
            </w:pPr>
            <w:r w:rsidRPr="003D6679">
              <w:rPr>
                <w:rFonts w:asciiTheme="majorBidi" w:hAnsiTheme="majorBidi" w:cstheme="majorBidi"/>
                <w:w w:val="120"/>
                <w:sz w:val="20"/>
                <w:szCs w:val="20"/>
              </w:rPr>
              <w:t>3</w:t>
            </w:r>
          </w:p>
        </w:tc>
      </w:tr>
      <w:tr w:rsidR="00A55DF1" w:rsidTr="00AF79BB">
        <w:tc>
          <w:tcPr>
            <w:tcW w:w="7371" w:type="dxa"/>
            <w:gridSpan w:val="2"/>
            <w:shd w:val="clear" w:color="auto" w:fill="DAEEF3" w:themeFill="accent5" w:themeFillTint="33"/>
          </w:tcPr>
          <w:p w:rsidR="00A55DF1" w:rsidRPr="00A55DF1" w:rsidRDefault="00A55DF1" w:rsidP="009B166E">
            <w:pPr>
              <w:pStyle w:val="BodyText"/>
              <w:spacing w:line="360" w:lineRule="auto"/>
              <w:ind w:right="194"/>
              <w:jc w:val="center"/>
              <w:rPr>
                <w:rFonts w:asciiTheme="majorBidi" w:hAnsiTheme="majorBidi" w:cstheme="majorBidi"/>
                <w:b/>
                <w:bCs/>
                <w:w w:val="120"/>
                <w:sz w:val="20"/>
                <w:szCs w:val="20"/>
              </w:rPr>
            </w:pPr>
            <w:r w:rsidRPr="00A55DF1">
              <w:rPr>
                <w:rFonts w:asciiTheme="majorBidi" w:hAnsiTheme="majorBidi" w:cstheme="majorBidi"/>
                <w:b/>
                <w:bCs/>
                <w:w w:val="120"/>
                <w:sz w:val="20"/>
                <w:szCs w:val="20"/>
              </w:rPr>
              <w:t>Total</w:t>
            </w:r>
          </w:p>
        </w:tc>
        <w:tc>
          <w:tcPr>
            <w:tcW w:w="1512" w:type="dxa"/>
            <w:shd w:val="clear" w:color="auto" w:fill="DAEEF3" w:themeFill="accent5" w:themeFillTint="33"/>
          </w:tcPr>
          <w:p w:rsidR="00A55DF1" w:rsidRPr="00A55DF1" w:rsidRDefault="00A55DF1" w:rsidP="009B166E">
            <w:pPr>
              <w:pStyle w:val="BodyText"/>
              <w:spacing w:line="360" w:lineRule="auto"/>
              <w:ind w:right="194"/>
              <w:jc w:val="center"/>
              <w:rPr>
                <w:rFonts w:asciiTheme="majorBidi" w:hAnsiTheme="majorBidi" w:cstheme="majorBidi"/>
                <w:b/>
                <w:bCs/>
                <w:w w:val="120"/>
                <w:sz w:val="20"/>
                <w:szCs w:val="20"/>
              </w:rPr>
            </w:pPr>
            <w:r w:rsidRPr="00A55DF1">
              <w:rPr>
                <w:rFonts w:asciiTheme="majorBidi" w:hAnsiTheme="majorBidi" w:cstheme="majorBidi"/>
                <w:b/>
                <w:bCs/>
                <w:w w:val="120"/>
                <w:sz w:val="20"/>
                <w:szCs w:val="20"/>
              </w:rPr>
              <w:t>20</w:t>
            </w:r>
          </w:p>
        </w:tc>
      </w:tr>
    </w:tbl>
    <w:p w:rsidR="00400617" w:rsidRPr="008B75E8" w:rsidRDefault="00400617" w:rsidP="002E6FBE">
      <w:pPr>
        <w:pStyle w:val="BodyText"/>
        <w:spacing w:before="4"/>
        <w:ind w:right="194"/>
        <w:rPr>
          <w:rFonts w:asciiTheme="majorBidi" w:hAnsiTheme="majorBidi" w:cstheme="majorBidi"/>
          <w:sz w:val="21"/>
        </w:rPr>
      </w:pPr>
    </w:p>
    <w:p w:rsidR="009B166E" w:rsidRPr="009B166E" w:rsidRDefault="009B166E" w:rsidP="009B166E">
      <w:pPr>
        <w:spacing w:line="276" w:lineRule="auto"/>
        <w:ind w:left="720" w:right="194"/>
        <w:jc w:val="both"/>
        <w:rPr>
          <w:rFonts w:asciiTheme="majorBidi" w:hAnsiTheme="majorBidi" w:cstheme="majorBidi"/>
          <w:w w:val="125"/>
          <w:sz w:val="23"/>
          <w:szCs w:val="23"/>
        </w:rPr>
      </w:pPr>
      <w:r>
        <w:rPr>
          <w:rFonts w:asciiTheme="majorBidi" w:hAnsiTheme="majorBidi" w:cstheme="majorBidi"/>
          <w:w w:val="125"/>
          <w:sz w:val="23"/>
          <w:szCs w:val="23"/>
        </w:rPr>
        <w:t>T</w:t>
      </w:r>
      <w:r w:rsidRPr="009B166E">
        <w:rPr>
          <w:rFonts w:asciiTheme="majorBidi" w:hAnsiTheme="majorBidi" w:cstheme="majorBidi"/>
          <w:w w:val="125"/>
          <w:sz w:val="23"/>
          <w:szCs w:val="23"/>
        </w:rPr>
        <w:t xml:space="preserve">he </w:t>
      </w:r>
      <w:r w:rsidR="002334FE">
        <w:rPr>
          <w:rFonts w:asciiTheme="majorBidi" w:hAnsiTheme="majorBidi" w:cstheme="majorBidi"/>
          <w:w w:val="125"/>
          <w:sz w:val="23"/>
          <w:szCs w:val="23"/>
        </w:rPr>
        <w:t>study p</w:t>
      </w:r>
      <w:r w:rsidRPr="009B166E">
        <w:rPr>
          <w:rFonts w:asciiTheme="majorBidi" w:hAnsiTheme="majorBidi" w:cstheme="majorBidi"/>
          <w:w w:val="125"/>
          <w:sz w:val="23"/>
          <w:szCs w:val="23"/>
        </w:rPr>
        <w:t xml:space="preserve">rogram conducts synchronization with the current curriculum to recognize the student teaching assistance activities. </w:t>
      </w:r>
      <w:r w:rsidR="002334FE" w:rsidRPr="002334FE">
        <w:rPr>
          <w:rFonts w:asciiTheme="majorBidi" w:hAnsiTheme="majorBidi" w:cstheme="majorBidi"/>
          <w:w w:val="125"/>
          <w:sz w:val="23"/>
          <w:szCs w:val="23"/>
        </w:rPr>
        <w:t xml:space="preserve">The following skills may be considered for credit recognition. The </w:t>
      </w:r>
      <w:r w:rsidR="002334FE">
        <w:rPr>
          <w:rFonts w:asciiTheme="majorBidi" w:hAnsiTheme="majorBidi" w:cstheme="majorBidi"/>
          <w:w w:val="125"/>
          <w:sz w:val="23"/>
          <w:szCs w:val="23"/>
        </w:rPr>
        <w:t xml:space="preserve">study </w:t>
      </w:r>
      <w:r w:rsidR="002334FE" w:rsidRPr="002334FE">
        <w:rPr>
          <w:rFonts w:asciiTheme="majorBidi" w:hAnsiTheme="majorBidi" w:cstheme="majorBidi"/>
          <w:w w:val="125"/>
          <w:sz w:val="23"/>
          <w:szCs w:val="23"/>
        </w:rPr>
        <w:t xml:space="preserve">program will determine the credit </w:t>
      </w:r>
      <w:r w:rsidR="002334FE">
        <w:rPr>
          <w:rFonts w:asciiTheme="majorBidi" w:hAnsiTheme="majorBidi" w:cstheme="majorBidi"/>
          <w:w w:val="125"/>
          <w:sz w:val="23"/>
          <w:szCs w:val="23"/>
        </w:rPr>
        <w:t>values</w:t>
      </w:r>
      <w:r w:rsidR="002334FE" w:rsidRPr="002334FE">
        <w:rPr>
          <w:rFonts w:asciiTheme="majorBidi" w:hAnsiTheme="majorBidi" w:cstheme="majorBidi"/>
          <w:w w:val="125"/>
          <w:sz w:val="23"/>
          <w:szCs w:val="23"/>
        </w:rPr>
        <w:t>, with a maximum of 20 credits.</w:t>
      </w:r>
      <w:r w:rsidRPr="009B166E">
        <w:rPr>
          <w:rFonts w:asciiTheme="majorBidi" w:hAnsiTheme="majorBidi" w:cstheme="majorBidi"/>
          <w:w w:val="125"/>
          <w:sz w:val="23"/>
          <w:szCs w:val="23"/>
        </w:rPr>
        <w:t>:</w:t>
      </w:r>
    </w:p>
    <w:p w:rsidR="009B166E" w:rsidRPr="009B166E" w:rsidRDefault="009B166E" w:rsidP="009B166E">
      <w:pPr>
        <w:ind w:right="194"/>
        <w:rPr>
          <w:rFonts w:asciiTheme="majorBidi" w:hAnsiTheme="majorBidi" w:cstheme="majorBidi"/>
          <w:w w:val="125"/>
          <w:sz w:val="23"/>
          <w:szCs w:val="23"/>
        </w:rPr>
      </w:pPr>
    </w:p>
    <w:p w:rsidR="009B166E" w:rsidRPr="009B166E" w:rsidRDefault="009B166E">
      <w:pPr>
        <w:pStyle w:val="ListParagraph"/>
        <w:numPr>
          <w:ilvl w:val="0"/>
          <w:numId w:val="59"/>
        </w:numPr>
        <w:spacing w:line="276" w:lineRule="auto"/>
        <w:ind w:left="1276" w:right="194"/>
        <w:rPr>
          <w:rFonts w:asciiTheme="majorBidi" w:hAnsiTheme="majorBidi" w:cstheme="majorBidi"/>
          <w:w w:val="125"/>
          <w:sz w:val="23"/>
          <w:szCs w:val="23"/>
        </w:rPr>
      </w:pPr>
      <w:r w:rsidRPr="009B166E">
        <w:rPr>
          <w:rFonts w:asciiTheme="majorBidi" w:hAnsiTheme="majorBidi" w:cstheme="majorBidi"/>
          <w:w w:val="125"/>
          <w:sz w:val="23"/>
          <w:szCs w:val="23"/>
        </w:rPr>
        <w:t>Islamic values</w:t>
      </w:r>
    </w:p>
    <w:p w:rsidR="009B166E" w:rsidRPr="009B166E" w:rsidRDefault="009B166E">
      <w:pPr>
        <w:pStyle w:val="ListParagraph"/>
        <w:numPr>
          <w:ilvl w:val="0"/>
          <w:numId w:val="59"/>
        </w:numPr>
        <w:spacing w:line="276" w:lineRule="auto"/>
        <w:ind w:left="1276" w:right="194"/>
        <w:rPr>
          <w:rFonts w:asciiTheme="majorBidi" w:hAnsiTheme="majorBidi" w:cstheme="majorBidi"/>
          <w:w w:val="125"/>
          <w:sz w:val="23"/>
          <w:szCs w:val="23"/>
        </w:rPr>
      </w:pPr>
      <w:r w:rsidRPr="009B166E">
        <w:rPr>
          <w:rFonts w:asciiTheme="majorBidi" w:hAnsiTheme="majorBidi" w:cstheme="majorBidi"/>
          <w:w w:val="125"/>
          <w:sz w:val="23"/>
          <w:szCs w:val="23"/>
        </w:rPr>
        <w:t>Moral education</w:t>
      </w:r>
    </w:p>
    <w:p w:rsidR="009B166E" w:rsidRPr="009B166E" w:rsidRDefault="009B166E">
      <w:pPr>
        <w:pStyle w:val="ListParagraph"/>
        <w:numPr>
          <w:ilvl w:val="0"/>
          <w:numId w:val="59"/>
        </w:numPr>
        <w:spacing w:line="276" w:lineRule="auto"/>
        <w:ind w:left="1276" w:right="194"/>
        <w:rPr>
          <w:rFonts w:asciiTheme="majorBidi" w:hAnsiTheme="majorBidi" w:cstheme="majorBidi"/>
          <w:w w:val="125"/>
          <w:sz w:val="23"/>
          <w:szCs w:val="23"/>
        </w:rPr>
      </w:pPr>
      <w:r w:rsidRPr="009B166E">
        <w:rPr>
          <w:rFonts w:asciiTheme="majorBidi" w:hAnsiTheme="majorBidi" w:cstheme="majorBidi"/>
          <w:w w:val="125"/>
          <w:sz w:val="23"/>
          <w:szCs w:val="23"/>
        </w:rPr>
        <w:t>Religious moderation</w:t>
      </w:r>
    </w:p>
    <w:p w:rsidR="009B166E" w:rsidRPr="009354E5" w:rsidRDefault="009B166E">
      <w:pPr>
        <w:pStyle w:val="ListParagraph"/>
        <w:numPr>
          <w:ilvl w:val="0"/>
          <w:numId w:val="59"/>
        </w:numPr>
        <w:spacing w:line="276" w:lineRule="auto"/>
        <w:ind w:left="1276" w:right="194"/>
        <w:rPr>
          <w:rFonts w:asciiTheme="majorBidi" w:hAnsiTheme="majorBidi" w:cstheme="majorBidi"/>
          <w:w w:val="125"/>
          <w:sz w:val="23"/>
          <w:szCs w:val="23"/>
        </w:rPr>
      </w:pPr>
      <w:r w:rsidRPr="009354E5">
        <w:rPr>
          <w:rFonts w:asciiTheme="majorBidi" w:hAnsiTheme="majorBidi" w:cstheme="majorBidi"/>
          <w:w w:val="125"/>
          <w:sz w:val="23"/>
          <w:szCs w:val="23"/>
        </w:rPr>
        <w:t>Leadership</w:t>
      </w:r>
    </w:p>
    <w:p w:rsidR="009B166E" w:rsidRPr="009354E5" w:rsidRDefault="009B166E">
      <w:pPr>
        <w:pStyle w:val="ListParagraph"/>
        <w:numPr>
          <w:ilvl w:val="0"/>
          <w:numId w:val="59"/>
        </w:numPr>
        <w:spacing w:line="276" w:lineRule="auto"/>
        <w:ind w:left="1276" w:right="194"/>
        <w:rPr>
          <w:rFonts w:asciiTheme="majorBidi" w:hAnsiTheme="majorBidi" w:cstheme="majorBidi"/>
          <w:w w:val="125"/>
          <w:sz w:val="23"/>
          <w:szCs w:val="23"/>
        </w:rPr>
      </w:pPr>
      <w:r w:rsidRPr="009354E5">
        <w:rPr>
          <w:rFonts w:asciiTheme="majorBidi" w:hAnsiTheme="majorBidi" w:cstheme="majorBidi"/>
          <w:w w:val="125"/>
          <w:sz w:val="23"/>
          <w:szCs w:val="23"/>
        </w:rPr>
        <w:t>Collaboration</w:t>
      </w:r>
    </w:p>
    <w:p w:rsidR="009B166E" w:rsidRPr="009354E5" w:rsidRDefault="009B166E">
      <w:pPr>
        <w:pStyle w:val="ListParagraph"/>
        <w:numPr>
          <w:ilvl w:val="0"/>
          <w:numId w:val="59"/>
        </w:numPr>
        <w:spacing w:line="276" w:lineRule="auto"/>
        <w:ind w:left="1276" w:right="194"/>
        <w:rPr>
          <w:rFonts w:asciiTheme="majorBidi" w:hAnsiTheme="majorBidi" w:cstheme="majorBidi"/>
          <w:w w:val="125"/>
          <w:sz w:val="23"/>
          <w:szCs w:val="23"/>
        </w:rPr>
      </w:pPr>
      <w:r w:rsidRPr="009354E5">
        <w:rPr>
          <w:rFonts w:asciiTheme="majorBidi" w:hAnsiTheme="majorBidi" w:cstheme="majorBidi"/>
          <w:w w:val="125"/>
          <w:sz w:val="23"/>
          <w:szCs w:val="23"/>
        </w:rPr>
        <w:t>Critical thinking</w:t>
      </w:r>
    </w:p>
    <w:p w:rsidR="009B166E" w:rsidRPr="009354E5" w:rsidRDefault="005008AE">
      <w:pPr>
        <w:pStyle w:val="ListParagraph"/>
        <w:numPr>
          <w:ilvl w:val="0"/>
          <w:numId w:val="59"/>
        </w:numPr>
        <w:spacing w:line="276" w:lineRule="auto"/>
        <w:ind w:left="1276" w:right="194"/>
        <w:rPr>
          <w:rFonts w:asciiTheme="majorBidi" w:hAnsiTheme="majorBidi" w:cstheme="majorBidi"/>
          <w:w w:val="125"/>
          <w:sz w:val="23"/>
          <w:szCs w:val="23"/>
        </w:rPr>
      </w:pPr>
      <w:r>
        <w:rPr>
          <w:rFonts w:asciiTheme="majorBidi" w:hAnsiTheme="majorBidi" w:cstheme="majorBidi"/>
          <w:w w:val="125"/>
          <w:sz w:val="23"/>
          <w:szCs w:val="23"/>
        </w:rPr>
        <w:t>Problem-solving</w:t>
      </w:r>
    </w:p>
    <w:p w:rsidR="00A54FA4" w:rsidRPr="009354E5" w:rsidRDefault="00A54FA4">
      <w:pPr>
        <w:pStyle w:val="ListParagraph"/>
        <w:numPr>
          <w:ilvl w:val="0"/>
          <w:numId w:val="59"/>
        </w:numPr>
        <w:spacing w:line="276" w:lineRule="auto"/>
        <w:ind w:left="1276" w:right="194"/>
        <w:rPr>
          <w:rFonts w:asciiTheme="majorBidi" w:hAnsiTheme="majorBidi" w:cstheme="majorBidi"/>
          <w:w w:val="125"/>
          <w:sz w:val="23"/>
          <w:szCs w:val="23"/>
        </w:rPr>
      </w:pPr>
      <w:r w:rsidRPr="009354E5">
        <w:rPr>
          <w:rFonts w:asciiTheme="majorBidi" w:hAnsiTheme="majorBidi" w:cstheme="majorBidi"/>
          <w:w w:val="125"/>
          <w:sz w:val="23"/>
          <w:szCs w:val="23"/>
        </w:rPr>
        <w:t>Creativity and Innovation</w:t>
      </w:r>
    </w:p>
    <w:p w:rsidR="00A54FA4" w:rsidRPr="009354E5" w:rsidRDefault="00A54FA4">
      <w:pPr>
        <w:pStyle w:val="ListParagraph"/>
        <w:numPr>
          <w:ilvl w:val="0"/>
          <w:numId w:val="59"/>
        </w:numPr>
        <w:spacing w:line="276" w:lineRule="auto"/>
        <w:ind w:left="1276" w:right="194"/>
        <w:rPr>
          <w:rFonts w:asciiTheme="majorBidi" w:hAnsiTheme="majorBidi" w:cstheme="majorBidi"/>
          <w:w w:val="125"/>
          <w:sz w:val="23"/>
          <w:szCs w:val="23"/>
        </w:rPr>
      </w:pPr>
      <w:r w:rsidRPr="009354E5">
        <w:rPr>
          <w:rFonts w:asciiTheme="majorBidi" w:hAnsiTheme="majorBidi" w:cstheme="majorBidi"/>
          <w:w w:val="125"/>
          <w:sz w:val="23"/>
          <w:szCs w:val="23"/>
        </w:rPr>
        <w:t xml:space="preserve">And </w:t>
      </w:r>
      <w:proofErr w:type="gramStart"/>
      <w:r w:rsidRPr="009354E5">
        <w:rPr>
          <w:rFonts w:asciiTheme="majorBidi" w:hAnsiTheme="majorBidi" w:cstheme="majorBidi"/>
          <w:w w:val="125"/>
          <w:sz w:val="23"/>
          <w:szCs w:val="23"/>
        </w:rPr>
        <w:t>so</w:t>
      </w:r>
      <w:proofErr w:type="gramEnd"/>
      <w:r w:rsidRPr="009354E5">
        <w:rPr>
          <w:rFonts w:asciiTheme="majorBidi" w:hAnsiTheme="majorBidi" w:cstheme="majorBidi"/>
          <w:w w:val="125"/>
          <w:sz w:val="23"/>
          <w:szCs w:val="23"/>
        </w:rPr>
        <w:t xml:space="preserve"> on</w:t>
      </w:r>
    </w:p>
    <w:p w:rsidR="009B166E" w:rsidRPr="009354E5" w:rsidRDefault="00A54FA4" w:rsidP="00A443DD">
      <w:pPr>
        <w:spacing w:before="70"/>
        <w:ind w:left="709" w:right="194"/>
        <w:rPr>
          <w:rFonts w:asciiTheme="majorBidi" w:hAnsiTheme="majorBidi" w:cstheme="majorBidi"/>
          <w:sz w:val="23"/>
          <w:szCs w:val="23"/>
        </w:rPr>
      </w:pPr>
      <w:bookmarkStart w:id="6" w:name="_Hlk173509025"/>
      <w:r w:rsidRPr="009354E5">
        <w:rPr>
          <w:rFonts w:asciiTheme="majorBidi" w:hAnsiTheme="majorBidi" w:cstheme="majorBidi"/>
          <w:w w:val="125"/>
          <w:sz w:val="23"/>
          <w:szCs w:val="23"/>
        </w:rPr>
        <w:t>The study program can also recognize credits through a combination of structured and flexible programs.</w:t>
      </w:r>
      <w:bookmarkEnd w:id="6"/>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spacing w:before="5"/>
        <w:ind w:right="194"/>
        <w:rPr>
          <w:rFonts w:asciiTheme="majorBidi" w:hAnsiTheme="majorBidi" w:cstheme="majorBidi"/>
          <w:sz w:val="32"/>
        </w:rPr>
      </w:pPr>
    </w:p>
    <w:p w:rsidR="00400617" w:rsidRPr="008B75E8" w:rsidRDefault="00000000">
      <w:pPr>
        <w:pStyle w:val="Heading1"/>
        <w:numPr>
          <w:ilvl w:val="0"/>
          <w:numId w:val="47"/>
        </w:numPr>
        <w:tabs>
          <w:tab w:val="left" w:pos="645"/>
        </w:tabs>
        <w:ind w:right="194"/>
        <w:jc w:val="both"/>
        <w:rPr>
          <w:rFonts w:asciiTheme="majorBidi" w:hAnsiTheme="majorBidi" w:cstheme="majorBidi"/>
        </w:rPr>
      </w:pPr>
      <w:r w:rsidRPr="008B75E8">
        <w:rPr>
          <w:rFonts w:asciiTheme="majorBidi" w:hAnsiTheme="majorBidi" w:cstheme="majorBidi"/>
          <w:w w:val="110"/>
        </w:rPr>
        <w:t>RESEARCH</w:t>
      </w:r>
    </w:p>
    <w:p w:rsidR="00400617" w:rsidRPr="008B75E8" w:rsidRDefault="00000000">
      <w:pPr>
        <w:pStyle w:val="ListParagraph"/>
        <w:numPr>
          <w:ilvl w:val="1"/>
          <w:numId w:val="47"/>
        </w:numPr>
        <w:tabs>
          <w:tab w:val="left" w:pos="581"/>
        </w:tabs>
        <w:spacing w:before="165"/>
        <w:ind w:right="194"/>
        <w:rPr>
          <w:rFonts w:asciiTheme="majorBidi" w:hAnsiTheme="majorBidi" w:cstheme="majorBidi"/>
          <w:b/>
          <w:sz w:val="23"/>
        </w:rPr>
      </w:pPr>
      <w:r w:rsidRPr="008B75E8">
        <w:rPr>
          <w:rFonts w:asciiTheme="majorBidi" w:hAnsiTheme="majorBidi" w:cstheme="majorBidi"/>
          <w:b/>
          <w:w w:val="120"/>
          <w:sz w:val="23"/>
        </w:rPr>
        <w:t>Concept</w:t>
      </w:r>
    </w:p>
    <w:p w:rsidR="00400617" w:rsidRPr="008B75E8" w:rsidRDefault="00D65FE7" w:rsidP="002E6FBE">
      <w:pPr>
        <w:pStyle w:val="BodyText"/>
        <w:spacing w:before="45" w:line="280" w:lineRule="auto"/>
        <w:ind w:left="222" w:right="194"/>
        <w:jc w:val="both"/>
        <w:rPr>
          <w:rFonts w:asciiTheme="majorBidi" w:hAnsiTheme="majorBidi" w:cstheme="majorBidi"/>
        </w:rPr>
      </w:pPr>
      <w:r w:rsidRPr="00D65FE7">
        <w:rPr>
          <w:rFonts w:asciiTheme="majorBidi" w:hAnsiTheme="majorBidi" w:cstheme="majorBidi"/>
          <w:w w:val="125"/>
        </w:rPr>
        <w:t>For students with an interest in and aptitude for research, MBKM can be realized through research activities at research institutions, study centers, or laboratories, both within and outside their university. Research helps students develop critical thinking skills, which are essential for various fields of study at higher education levels. With these skills, students can better delve into, understand, and apply research methods. For those aspiring to a career in research, internships at research labs are highly desirable. Additionally, research labs or institutions sometimes face a shortage of research assistants for short-term projects (1 semester).</w:t>
      </w:r>
    </w:p>
    <w:p w:rsidR="00400617" w:rsidRPr="008B75E8" w:rsidRDefault="00400617" w:rsidP="002E6FBE">
      <w:pPr>
        <w:pStyle w:val="BodyText"/>
        <w:spacing w:before="3"/>
        <w:ind w:right="194"/>
        <w:rPr>
          <w:rFonts w:asciiTheme="majorBidi" w:hAnsiTheme="majorBidi" w:cstheme="majorBidi"/>
          <w:sz w:val="35"/>
        </w:rPr>
      </w:pPr>
    </w:p>
    <w:p w:rsidR="00400617" w:rsidRPr="008B75E8" w:rsidRDefault="00000000" w:rsidP="002E6FBE">
      <w:pPr>
        <w:pStyle w:val="BodyText"/>
        <w:ind w:left="222" w:right="194"/>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13"/>
          <w:w w:val="125"/>
        </w:rPr>
        <w:t xml:space="preserve"> </w:t>
      </w:r>
      <w:r w:rsidRPr="008B75E8">
        <w:rPr>
          <w:rFonts w:asciiTheme="majorBidi" w:hAnsiTheme="majorBidi" w:cstheme="majorBidi"/>
          <w:w w:val="125"/>
        </w:rPr>
        <w:t>objectives</w:t>
      </w:r>
      <w:r w:rsidRPr="008B75E8">
        <w:rPr>
          <w:rFonts w:asciiTheme="majorBidi" w:hAnsiTheme="majorBidi" w:cstheme="majorBidi"/>
          <w:spacing w:val="-12"/>
          <w:w w:val="125"/>
        </w:rPr>
        <w:t xml:space="preserve"> </w:t>
      </w:r>
      <w:r w:rsidRPr="008B75E8">
        <w:rPr>
          <w:rFonts w:asciiTheme="majorBidi" w:hAnsiTheme="majorBidi" w:cstheme="majorBidi"/>
          <w:w w:val="125"/>
        </w:rPr>
        <w:t>of</w:t>
      </w:r>
      <w:r w:rsidRPr="008B75E8">
        <w:rPr>
          <w:rFonts w:asciiTheme="majorBidi" w:hAnsiTheme="majorBidi" w:cstheme="majorBidi"/>
          <w:spacing w:val="-12"/>
          <w:w w:val="125"/>
        </w:rPr>
        <w:t xml:space="preserve"> </w:t>
      </w:r>
      <w:r w:rsidRPr="008B75E8">
        <w:rPr>
          <w:rFonts w:asciiTheme="majorBidi" w:hAnsiTheme="majorBidi" w:cstheme="majorBidi"/>
          <w:w w:val="125"/>
        </w:rPr>
        <w:t>the</w:t>
      </w:r>
      <w:r w:rsidRPr="008B75E8">
        <w:rPr>
          <w:rFonts w:asciiTheme="majorBidi" w:hAnsiTheme="majorBidi" w:cstheme="majorBidi"/>
          <w:spacing w:val="-12"/>
          <w:w w:val="125"/>
        </w:rPr>
        <w:t xml:space="preserve"> </w:t>
      </w:r>
      <w:r w:rsidRPr="008B75E8">
        <w:rPr>
          <w:rFonts w:asciiTheme="majorBidi" w:hAnsiTheme="majorBidi" w:cstheme="majorBidi"/>
          <w:w w:val="125"/>
        </w:rPr>
        <w:t>Research</w:t>
      </w:r>
      <w:r w:rsidRPr="008B75E8">
        <w:rPr>
          <w:rFonts w:asciiTheme="majorBidi" w:hAnsiTheme="majorBidi" w:cstheme="majorBidi"/>
          <w:spacing w:val="-13"/>
          <w:w w:val="125"/>
        </w:rPr>
        <w:t xml:space="preserve"> </w:t>
      </w:r>
      <w:r w:rsidRPr="008B75E8">
        <w:rPr>
          <w:rFonts w:asciiTheme="majorBidi" w:hAnsiTheme="majorBidi" w:cstheme="majorBidi"/>
          <w:w w:val="125"/>
        </w:rPr>
        <w:t>Program</w:t>
      </w:r>
      <w:r w:rsidRPr="008B75E8">
        <w:rPr>
          <w:rFonts w:asciiTheme="majorBidi" w:hAnsiTheme="majorBidi" w:cstheme="majorBidi"/>
          <w:spacing w:val="-12"/>
          <w:w w:val="125"/>
        </w:rPr>
        <w:t xml:space="preserve"> </w:t>
      </w:r>
      <w:r w:rsidRPr="008B75E8">
        <w:rPr>
          <w:rFonts w:asciiTheme="majorBidi" w:hAnsiTheme="majorBidi" w:cstheme="majorBidi"/>
          <w:w w:val="125"/>
        </w:rPr>
        <w:t>include:</w:t>
      </w:r>
    </w:p>
    <w:p w:rsidR="00400617" w:rsidRPr="008B75E8" w:rsidRDefault="00400617" w:rsidP="002E6FBE">
      <w:pPr>
        <w:pStyle w:val="BodyText"/>
        <w:spacing w:before="6"/>
        <w:ind w:right="194"/>
        <w:rPr>
          <w:rFonts w:asciiTheme="majorBidi" w:hAnsiTheme="majorBidi" w:cstheme="majorBidi"/>
          <w:sz w:val="21"/>
        </w:rPr>
      </w:pPr>
    </w:p>
    <w:p w:rsidR="00400617" w:rsidRPr="008B75E8" w:rsidRDefault="00000000">
      <w:pPr>
        <w:pStyle w:val="ListParagraph"/>
        <w:numPr>
          <w:ilvl w:val="2"/>
          <w:numId w:val="47"/>
        </w:numPr>
        <w:tabs>
          <w:tab w:val="left" w:pos="581"/>
        </w:tabs>
        <w:ind w:left="580" w:right="194" w:hanging="359"/>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can</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improve</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quality</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their</w:t>
      </w:r>
      <w:r w:rsidRPr="008B75E8">
        <w:rPr>
          <w:rFonts w:asciiTheme="majorBidi" w:hAnsiTheme="majorBidi" w:cstheme="majorBidi"/>
          <w:spacing w:val="-8"/>
          <w:w w:val="125"/>
          <w:sz w:val="23"/>
        </w:rPr>
        <w:t xml:space="preserve"> </w:t>
      </w:r>
      <w:r w:rsidRPr="008B75E8">
        <w:rPr>
          <w:rFonts w:asciiTheme="majorBidi" w:hAnsiTheme="majorBidi" w:cstheme="majorBidi"/>
          <w:w w:val="125"/>
          <w:sz w:val="23"/>
        </w:rPr>
        <w:t>research.</w:t>
      </w:r>
    </w:p>
    <w:p w:rsidR="00400617" w:rsidRPr="008B75E8" w:rsidRDefault="00000000">
      <w:pPr>
        <w:pStyle w:val="ListParagraph"/>
        <w:numPr>
          <w:ilvl w:val="2"/>
          <w:numId w:val="47"/>
        </w:numPr>
        <w:tabs>
          <w:tab w:val="left" w:pos="581"/>
        </w:tabs>
        <w:spacing w:before="45"/>
        <w:ind w:left="581" w:right="194" w:hanging="360"/>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strengthen</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their</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abilities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talents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field</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research.</w:t>
      </w:r>
    </w:p>
    <w:p w:rsidR="008A7030" w:rsidRPr="008A7030" w:rsidRDefault="008A7030">
      <w:pPr>
        <w:pStyle w:val="ListParagraph"/>
        <w:numPr>
          <w:ilvl w:val="2"/>
          <w:numId w:val="47"/>
        </w:numPr>
        <w:tabs>
          <w:tab w:val="left" w:pos="581"/>
        </w:tabs>
        <w:spacing w:line="280" w:lineRule="auto"/>
        <w:ind w:left="581" w:right="194" w:hanging="360"/>
        <w:rPr>
          <w:rFonts w:asciiTheme="majorBidi" w:hAnsiTheme="majorBidi" w:cstheme="majorBidi"/>
          <w:sz w:val="23"/>
        </w:rPr>
      </w:pPr>
      <w:r w:rsidRPr="008A7030">
        <w:rPr>
          <w:rFonts w:asciiTheme="majorBidi" w:hAnsiTheme="majorBidi" w:cstheme="majorBidi"/>
          <w:w w:val="125"/>
          <w:sz w:val="23"/>
        </w:rPr>
        <w:t>Students gain research competencies through direct mentoring by researchers or faculty members at research institutions, study centers, or laboratories.</w:t>
      </w:r>
    </w:p>
    <w:p w:rsidR="00400617" w:rsidRPr="008B75E8" w:rsidRDefault="00000000">
      <w:pPr>
        <w:pStyle w:val="ListParagraph"/>
        <w:numPr>
          <w:ilvl w:val="2"/>
          <w:numId w:val="47"/>
        </w:numPr>
        <w:tabs>
          <w:tab w:val="left" w:pos="581"/>
        </w:tabs>
        <w:spacing w:line="280" w:lineRule="auto"/>
        <w:ind w:left="581" w:right="194" w:hanging="360"/>
        <w:rPr>
          <w:rFonts w:asciiTheme="majorBidi" w:hAnsiTheme="majorBidi" w:cstheme="majorBidi"/>
          <w:sz w:val="23"/>
        </w:rPr>
      </w:pPr>
      <w:r w:rsidRPr="008B75E8">
        <w:rPr>
          <w:rFonts w:asciiTheme="majorBidi" w:hAnsiTheme="majorBidi" w:cstheme="majorBidi"/>
          <w:w w:val="125"/>
          <w:sz w:val="23"/>
        </w:rPr>
        <w:t>Students gain hands-on experience in the field of research at research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institutes</w:t>
      </w:r>
      <w:r w:rsidR="008A7030">
        <w:rPr>
          <w:rFonts w:asciiTheme="majorBidi" w:hAnsiTheme="majorBidi" w:cstheme="majorBidi"/>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centers</w:t>
      </w:r>
      <w:r w:rsidR="008A7030">
        <w:rPr>
          <w:rFonts w:asciiTheme="majorBidi" w:hAnsiTheme="majorBidi" w:cstheme="majorBidi"/>
          <w:w w:val="125"/>
          <w:sz w:val="23"/>
        </w:rPr>
        <w:t xml:space="preserve">, or </w:t>
      </w:r>
      <w:r w:rsidRPr="008B75E8">
        <w:rPr>
          <w:rFonts w:asciiTheme="majorBidi" w:hAnsiTheme="majorBidi" w:cstheme="majorBidi"/>
          <w:w w:val="125"/>
          <w:sz w:val="23"/>
        </w:rPr>
        <w:t>laboratories.</w:t>
      </w:r>
    </w:p>
    <w:p w:rsidR="008A7030" w:rsidRPr="008A7030" w:rsidRDefault="008A7030">
      <w:pPr>
        <w:pStyle w:val="ListParagraph"/>
        <w:numPr>
          <w:ilvl w:val="2"/>
          <w:numId w:val="47"/>
        </w:numPr>
        <w:tabs>
          <w:tab w:val="left" w:pos="580"/>
        </w:tabs>
        <w:spacing w:line="280" w:lineRule="auto"/>
        <w:ind w:left="581" w:right="194" w:hanging="360"/>
        <w:rPr>
          <w:rFonts w:asciiTheme="majorBidi" w:hAnsiTheme="majorBidi" w:cstheme="majorBidi"/>
          <w:sz w:val="23"/>
        </w:rPr>
      </w:pPr>
      <w:r w:rsidRPr="008A7030">
        <w:rPr>
          <w:rFonts w:asciiTheme="majorBidi" w:hAnsiTheme="majorBidi" w:cstheme="majorBidi"/>
          <w:w w:val="125"/>
          <w:sz w:val="23"/>
        </w:rPr>
        <w:t>Research institutions, study centers, or laboratories benefit from additional research resources and early career researcher development.</w:t>
      </w:r>
    </w:p>
    <w:p w:rsidR="00400617" w:rsidRPr="002B74AA" w:rsidRDefault="008A7030">
      <w:pPr>
        <w:pStyle w:val="BodyText"/>
        <w:numPr>
          <w:ilvl w:val="2"/>
          <w:numId w:val="47"/>
        </w:numPr>
        <w:ind w:right="194"/>
        <w:jc w:val="both"/>
        <w:rPr>
          <w:rFonts w:asciiTheme="majorBidi" w:hAnsiTheme="majorBidi" w:cstheme="majorBidi"/>
          <w:sz w:val="24"/>
        </w:rPr>
      </w:pPr>
      <w:r>
        <w:rPr>
          <w:rFonts w:asciiTheme="majorBidi" w:hAnsiTheme="majorBidi" w:cstheme="majorBidi"/>
          <w:w w:val="125"/>
          <w:szCs w:val="22"/>
        </w:rPr>
        <w:t xml:space="preserve">Islamic </w:t>
      </w:r>
      <w:r w:rsidRPr="008A7030">
        <w:rPr>
          <w:rFonts w:asciiTheme="majorBidi" w:hAnsiTheme="majorBidi" w:cstheme="majorBidi"/>
          <w:w w:val="125"/>
          <w:szCs w:val="22"/>
        </w:rPr>
        <w:t>Higher Education Institutions (PTKI) can enhance the quality of their faculty/researchers and expand their research networks collaboratively with research institutions, study centers, or other partner organizations.</w:t>
      </w:r>
    </w:p>
    <w:p w:rsidR="002B74AA" w:rsidRDefault="002B74AA" w:rsidP="002B74AA">
      <w:pPr>
        <w:pStyle w:val="BodyText"/>
        <w:ind w:right="194"/>
        <w:jc w:val="both"/>
        <w:rPr>
          <w:rFonts w:asciiTheme="majorBidi" w:hAnsiTheme="majorBidi" w:cstheme="majorBidi"/>
          <w:w w:val="125"/>
          <w:szCs w:val="22"/>
        </w:rPr>
      </w:pPr>
    </w:p>
    <w:p w:rsidR="00400617" w:rsidRPr="008B75E8" w:rsidRDefault="00000000">
      <w:pPr>
        <w:pStyle w:val="Heading1"/>
        <w:numPr>
          <w:ilvl w:val="1"/>
          <w:numId w:val="47"/>
        </w:numPr>
        <w:tabs>
          <w:tab w:val="left" w:pos="581"/>
        </w:tabs>
        <w:spacing w:before="1"/>
        <w:ind w:right="194"/>
        <w:jc w:val="left"/>
        <w:rPr>
          <w:rFonts w:asciiTheme="majorBidi" w:hAnsiTheme="majorBidi" w:cstheme="majorBidi"/>
        </w:rPr>
      </w:pPr>
      <w:r w:rsidRPr="008B75E8">
        <w:rPr>
          <w:rFonts w:asciiTheme="majorBidi" w:hAnsiTheme="majorBidi" w:cstheme="majorBidi"/>
          <w:w w:val="120"/>
        </w:rPr>
        <w:t>Requirements</w:t>
      </w:r>
    </w:p>
    <w:p w:rsidR="00400617" w:rsidRPr="008B75E8" w:rsidRDefault="00000000">
      <w:pPr>
        <w:pStyle w:val="ListParagraph"/>
        <w:numPr>
          <w:ilvl w:val="2"/>
          <w:numId w:val="47"/>
        </w:numPr>
        <w:tabs>
          <w:tab w:val="left" w:pos="580"/>
        </w:tabs>
        <w:spacing w:before="48"/>
        <w:ind w:left="580" w:right="194" w:hanging="358"/>
        <w:jc w:val="left"/>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400617" w:rsidRPr="008B75E8" w:rsidRDefault="00000000">
      <w:pPr>
        <w:pStyle w:val="ListParagraph"/>
        <w:numPr>
          <w:ilvl w:val="3"/>
          <w:numId w:val="47"/>
        </w:numPr>
        <w:tabs>
          <w:tab w:val="left" w:pos="940"/>
        </w:tabs>
        <w:spacing w:before="45"/>
        <w:ind w:left="940" w:right="194"/>
        <w:jc w:val="left"/>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PD-DIKTI;</w:t>
      </w:r>
    </w:p>
    <w:p w:rsidR="00400617" w:rsidRPr="008B75E8" w:rsidRDefault="00000000">
      <w:pPr>
        <w:pStyle w:val="ListParagraph"/>
        <w:numPr>
          <w:ilvl w:val="3"/>
          <w:numId w:val="47"/>
        </w:numPr>
        <w:tabs>
          <w:tab w:val="left" w:pos="941"/>
        </w:tabs>
        <w:spacing w:before="46" w:line="283" w:lineRule="auto"/>
        <w:ind w:left="940" w:right="194"/>
        <w:jc w:val="left"/>
        <w:rPr>
          <w:rFonts w:asciiTheme="majorBidi" w:hAnsiTheme="majorBidi" w:cstheme="majorBidi"/>
          <w:sz w:val="23"/>
        </w:rPr>
      </w:pPr>
      <w:r w:rsidRPr="008B75E8">
        <w:rPr>
          <w:rFonts w:asciiTheme="majorBidi" w:hAnsiTheme="majorBidi" w:cstheme="majorBidi"/>
          <w:w w:val="120"/>
          <w:sz w:val="23"/>
        </w:rPr>
        <w:t>Obtain approval from the Academic Advisor (DPA) and/or</w:t>
      </w:r>
      <w:r w:rsidR="00B449AD">
        <w:rPr>
          <w:rFonts w:asciiTheme="majorBidi" w:hAnsiTheme="majorBidi" w:cstheme="majorBidi"/>
          <w:w w:val="120"/>
          <w:sz w:val="23"/>
        </w:rPr>
        <w:t xml:space="preserve"> </w:t>
      </w:r>
      <w:r w:rsidRPr="008B75E8">
        <w:rPr>
          <w:rFonts w:asciiTheme="majorBidi" w:hAnsiTheme="majorBidi" w:cstheme="majorBidi"/>
          <w:w w:val="120"/>
          <w:sz w:val="23"/>
        </w:rPr>
        <w:t>Head/Coordinator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p>
    <w:p w:rsidR="00400617" w:rsidRPr="008B75E8" w:rsidRDefault="00B449AD">
      <w:pPr>
        <w:pStyle w:val="ListParagraph"/>
        <w:numPr>
          <w:ilvl w:val="3"/>
          <w:numId w:val="47"/>
        </w:numPr>
        <w:tabs>
          <w:tab w:val="left" w:pos="940"/>
        </w:tabs>
        <w:spacing w:line="259" w:lineRule="exact"/>
        <w:ind w:left="940" w:right="194"/>
        <w:jc w:val="left"/>
        <w:rPr>
          <w:rFonts w:asciiTheme="majorBidi" w:hAnsiTheme="majorBidi" w:cstheme="majorBidi"/>
          <w:sz w:val="23"/>
        </w:rPr>
      </w:pPr>
      <w:r>
        <w:rPr>
          <w:rFonts w:asciiTheme="majorBidi" w:hAnsiTheme="majorBidi" w:cstheme="majorBidi"/>
          <w:w w:val="120"/>
          <w:sz w:val="23"/>
        </w:rPr>
        <w:t>A</w:t>
      </w:r>
      <w:r w:rsidRPr="00B449AD">
        <w:rPr>
          <w:rFonts w:asciiTheme="majorBidi" w:hAnsiTheme="majorBidi" w:cstheme="majorBidi"/>
          <w:w w:val="120"/>
          <w:sz w:val="23"/>
        </w:rPr>
        <w:t>t least have completed four (4) semesters</w:t>
      </w:r>
      <w:r w:rsidRPr="008B75E8">
        <w:rPr>
          <w:rFonts w:asciiTheme="majorBidi" w:hAnsiTheme="majorBidi" w:cstheme="majorBidi"/>
          <w:w w:val="120"/>
          <w:sz w:val="23"/>
        </w:rPr>
        <w:t>;</w:t>
      </w:r>
    </w:p>
    <w:p w:rsidR="00400617" w:rsidRPr="008B75E8" w:rsidRDefault="00400617" w:rsidP="002E6FBE">
      <w:pPr>
        <w:pStyle w:val="BodyText"/>
        <w:spacing w:before="2"/>
        <w:ind w:right="194"/>
        <w:rPr>
          <w:rFonts w:asciiTheme="majorBidi" w:hAnsiTheme="majorBidi" w:cstheme="majorBidi"/>
          <w:sz w:val="31"/>
        </w:rPr>
      </w:pPr>
    </w:p>
    <w:p w:rsidR="00400617" w:rsidRPr="008B75E8" w:rsidRDefault="00000000">
      <w:pPr>
        <w:pStyle w:val="Heading1"/>
        <w:numPr>
          <w:ilvl w:val="2"/>
          <w:numId w:val="47"/>
        </w:numPr>
        <w:tabs>
          <w:tab w:val="left" w:pos="581"/>
        </w:tabs>
        <w:ind w:left="581" w:right="194" w:hanging="359"/>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Default="00000000" w:rsidP="002E6FBE">
      <w:pPr>
        <w:pStyle w:val="BodyText"/>
        <w:spacing w:before="127"/>
        <w:ind w:left="649" w:right="194"/>
        <w:rPr>
          <w:rFonts w:asciiTheme="majorBidi" w:hAnsiTheme="majorBidi" w:cstheme="majorBidi"/>
          <w:w w:val="120"/>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E83392" w:rsidRPr="008B75E8" w:rsidRDefault="00E83392" w:rsidP="002E6FBE">
      <w:pPr>
        <w:pStyle w:val="BodyText"/>
        <w:spacing w:before="127"/>
        <w:ind w:left="649" w:right="194"/>
        <w:rPr>
          <w:rFonts w:asciiTheme="majorBidi" w:hAnsiTheme="majorBidi" w:cstheme="majorBidi"/>
        </w:rPr>
      </w:pPr>
    </w:p>
    <w:p w:rsidR="00400617" w:rsidRPr="00B278E2" w:rsidRDefault="00000000">
      <w:pPr>
        <w:pStyle w:val="Heading1"/>
        <w:numPr>
          <w:ilvl w:val="1"/>
          <w:numId w:val="47"/>
        </w:numPr>
        <w:tabs>
          <w:tab w:val="left" w:pos="581"/>
        </w:tabs>
        <w:spacing w:before="70"/>
        <w:ind w:right="194"/>
        <w:rPr>
          <w:rFonts w:asciiTheme="majorBidi" w:hAnsiTheme="majorBidi" w:cstheme="majorBidi"/>
        </w:rPr>
      </w:pPr>
      <w:r w:rsidRPr="00B278E2">
        <w:rPr>
          <w:rFonts w:asciiTheme="majorBidi" w:hAnsiTheme="majorBidi" w:cstheme="majorBidi"/>
          <w:w w:val="120"/>
        </w:rPr>
        <w:t>Mechanism</w:t>
      </w:r>
    </w:p>
    <w:p w:rsidR="00400617" w:rsidRPr="008B75E8" w:rsidRDefault="00000000" w:rsidP="002E6FBE">
      <w:pPr>
        <w:pStyle w:val="BodyText"/>
        <w:spacing w:before="46" w:line="280" w:lineRule="auto"/>
        <w:ind w:left="222" w:right="194"/>
        <w:jc w:val="both"/>
        <w:rPr>
          <w:rFonts w:asciiTheme="majorBidi" w:hAnsiTheme="majorBidi" w:cstheme="majorBidi"/>
        </w:rPr>
      </w:pPr>
      <w:r w:rsidRPr="008B75E8">
        <w:rPr>
          <w:rFonts w:asciiTheme="majorBidi" w:hAnsiTheme="majorBidi" w:cstheme="majorBidi"/>
          <w:w w:val="125"/>
        </w:rPr>
        <w:t>In carrying out MBKM research activities, universities collaborate with</w:t>
      </w:r>
      <w:r w:rsidRPr="008B75E8">
        <w:rPr>
          <w:rFonts w:asciiTheme="majorBidi" w:hAnsiTheme="majorBidi" w:cstheme="majorBidi"/>
          <w:spacing w:val="1"/>
          <w:w w:val="125"/>
        </w:rPr>
        <w:t xml:space="preserve"> </w:t>
      </w:r>
      <w:r w:rsidRPr="008B75E8">
        <w:rPr>
          <w:rFonts w:asciiTheme="majorBidi" w:hAnsiTheme="majorBidi" w:cstheme="majorBidi"/>
          <w:w w:val="125"/>
        </w:rPr>
        <w:t>relevant</w:t>
      </w:r>
      <w:r w:rsidRPr="008B75E8">
        <w:rPr>
          <w:rFonts w:asciiTheme="majorBidi" w:hAnsiTheme="majorBidi" w:cstheme="majorBidi"/>
          <w:spacing w:val="1"/>
          <w:w w:val="125"/>
        </w:rPr>
        <w:t xml:space="preserve"> </w:t>
      </w:r>
      <w:r w:rsidRPr="008B75E8">
        <w:rPr>
          <w:rFonts w:asciiTheme="majorBidi" w:hAnsiTheme="majorBidi" w:cstheme="majorBidi"/>
          <w:w w:val="125"/>
        </w:rPr>
        <w:t>partner</w:t>
      </w:r>
      <w:r w:rsidRPr="008B75E8">
        <w:rPr>
          <w:rFonts w:asciiTheme="majorBidi" w:hAnsiTheme="majorBidi" w:cstheme="majorBidi"/>
          <w:spacing w:val="1"/>
          <w:w w:val="125"/>
        </w:rPr>
        <w:t xml:space="preserve"> </w:t>
      </w:r>
      <w:r w:rsidRPr="008B75E8">
        <w:rPr>
          <w:rFonts w:asciiTheme="majorBidi" w:hAnsiTheme="majorBidi" w:cstheme="majorBidi"/>
          <w:w w:val="125"/>
        </w:rPr>
        <w:t>institutions.</w:t>
      </w:r>
      <w:r w:rsidRPr="008B75E8">
        <w:rPr>
          <w:rFonts w:asciiTheme="majorBidi" w:hAnsiTheme="majorBidi" w:cstheme="majorBidi"/>
          <w:spacing w:val="1"/>
          <w:w w:val="125"/>
        </w:rPr>
        <w:t xml:space="preserve"> </w:t>
      </w:r>
      <w:r w:rsidRPr="008B75E8">
        <w:rPr>
          <w:rFonts w:asciiTheme="majorBidi" w:hAnsiTheme="majorBidi" w:cstheme="majorBidi"/>
          <w:w w:val="125"/>
        </w:rPr>
        <w:t>These</w:t>
      </w:r>
      <w:r w:rsidRPr="008B75E8">
        <w:rPr>
          <w:rFonts w:asciiTheme="majorBidi" w:hAnsiTheme="majorBidi" w:cstheme="majorBidi"/>
          <w:spacing w:val="1"/>
          <w:w w:val="125"/>
        </w:rPr>
        <w:t xml:space="preserve"> </w:t>
      </w:r>
      <w:r w:rsidRPr="008B75E8">
        <w:rPr>
          <w:rFonts w:asciiTheme="majorBidi" w:hAnsiTheme="majorBidi" w:cstheme="majorBidi"/>
          <w:w w:val="125"/>
        </w:rPr>
        <w:t>partner</w:t>
      </w:r>
      <w:r w:rsidRPr="008B75E8">
        <w:rPr>
          <w:rFonts w:asciiTheme="majorBidi" w:hAnsiTheme="majorBidi" w:cstheme="majorBidi"/>
          <w:spacing w:val="1"/>
          <w:w w:val="125"/>
        </w:rPr>
        <w:t xml:space="preserve"> </w:t>
      </w:r>
      <w:r w:rsidRPr="008B75E8">
        <w:rPr>
          <w:rFonts w:asciiTheme="majorBidi" w:hAnsiTheme="majorBidi" w:cstheme="majorBidi"/>
          <w:w w:val="125"/>
        </w:rPr>
        <w:t>institutions</w:t>
      </w:r>
      <w:r w:rsidRPr="008B75E8">
        <w:rPr>
          <w:rFonts w:asciiTheme="majorBidi" w:hAnsiTheme="majorBidi" w:cstheme="majorBidi"/>
          <w:spacing w:val="1"/>
          <w:w w:val="125"/>
        </w:rPr>
        <w:t xml:space="preserve"> </w:t>
      </w:r>
      <w:r w:rsidRPr="008B75E8">
        <w:rPr>
          <w:rFonts w:asciiTheme="majorBidi" w:hAnsiTheme="majorBidi" w:cstheme="majorBidi"/>
          <w:w w:val="125"/>
        </w:rPr>
        <w:t>can</w:t>
      </w:r>
      <w:r w:rsidRPr="008B75E8">
        <w:rPr>
          <w:rFonts w:asciiTheme="majorBidi" w:hAnsiTheme="majorBidi" w:cstheme="majorBidi"/>
          <w:spacing w:val="1"/>
          <w:w w:val="125"/>
        </w:rPr>
        <w:t xml:space="preserve"> </w:t>
      </w:r>
      <w:r w:rsidR="00AA63EA">
        <w:rPr>
          <w:rFonts w:asciiTheme="majorBidi" w:hAnsiTheme="majorBidi" w:cstheme="majorBidi"/>
          <w:w w:val="125"/>
        </w:rPr>
        <w:t>include</w:t>
      </w:r>
      <w:r w:rsidRPr="008B75E8">
        <w:rPr>
          <w:rFonts w:asciiTheme="majorBidi" w:hAnsiTheme="majorBidi" w:cstheme="majorBidi"/>
          <w:spacing w:val="1"/>
          <w:w w:val="125"/>
        </w:rPr>
        <w:t xml:space="preserve"> </w:t>
      </w:r>
      <w:r w:rsidRPr="008B75E8">
        <w:rPr>
          <w:rFonts w:asciiTheme="majorBidi" w:hAnsiTheme="majorBidi" w:cstheme="majorBidi"/>
          <w:w w:val="125"/>
        </w:rPr>
        <w:t>universities,</w:t>
      </w:r>
      <w:r w:rsidRPr="008B75E8">
        <w:rPr>
          <w:rFonts w:asciiTheme="majorBidi" w:hAnsiTheme="majorBidi" w:cstheme="majorBidi"/>
          <w:spacing w:val="1"/>
          <w:w w:val="125"/>
        </w:rPr>
        <w:t xml:space="preserve"> </w:t>
      </w:r>
      <w:r w:rsidRPr="008B75E8">
        <w:rPr>
          <w:rFonts w:asciiTheme="majorBidi" w:hAnsiTheme="majorBidi" w:cstheme="majorBidi"/>
          <w:w w:val="125"/>
        </w:rPr>
        <w:t>laboratories,</w:t>
      </w:r>
      <w:r w:rsidRPr="008B75E8">
        <w:rPr>
          <w:rFonts w:asciiTheme="majorBidi" w:hAnsiTheme="majorBidi" w:cstheme="majorBidi"/>
          <w:spacing w:val="1"/>
          <w:w w:val="125"/>
        </w:rPr>
        <w:t xml:space="preserve"> </w:t>
      </w:r>
      <w:r w:rsidRPr="008B75E8">
        <w:rPr>
          <w:rFonts w:asciiTheme="majorBidi" w:hAnsiTheme="majorBidi" w:cstheme="majorBidi"/>
          <w:w w:val="125"/>
        </w:rPr>
        <w:t>study</w:t>
      </w:r>
      <w:r w:rsidRPr="008B75E8">
        <w:rPr>
          <w:rFonts w:asciiTheme="majorBidi" w:hAnsiTheme="majorBidi" w:cstheme="majorBidi"/>
          <w:spacing w:val="1"/>
          <w:w w:val="125"/>
        </w:rPr>
        <w:t xml:space="preserve"> </w:t>
      </w:r>
      <w:r w:rsidRPr="008B75E8">
        <w:rPr>
          <w:rFonts w:asciiTheme="majorBidi" w:hAnsiTheme="majorBidi" w:cstheme="majorBidi"/>
          <w:w w:val="125"/>
        </w:rPr>
        <w:t>centers,</w:t>
      </w:r>
      <w:r w:rsidRPr="008B75E8">
        <w:rPr>
          <w:rFonts w:asciiTheme="majorBidi" w:hAnsiTheme="majorBidi" w:cstheme="majorBidi"/>
          <w:spacing w:val="1"/>
          <w:w w:val="125"/>
        </w:rPr>
        <w:t xml:space="preserve"> </w:t>
      </w:r>
      <w:r w:rsidRPr="008B75E8">
        <w:rPr>
          <w:rFonts w:asciiTheme="majorBidi" w:hAnsiTheme="majorBidi" w:cstheme="majorBidi"/>
          <w:w w:val="125"/>
        </w:rPr>
        <w:t>and</w:t>
      </w:r>
      <w:r w:rsidRPr="008B75E8">
        <w:rPr>
          <w:rFonts w:asciiTheme="majorBidi" w:hAnsiTheme="majorBidi" w:cstheme="majorBidi"/>
          <w:spacing w:val="1"/>
          <w:w w:val="125"/>
        </w:rPr>
        <w:t xml:space="preserve"> </w:t>
      </w:r>
      <w:r w:rsidRPr="008B75E8">
        <w:rPr>
          <w:rFonts w:asciiTheme="majorBidi" w:hAnsiTheme="majorBidi" w:cstheme="majorBidi"/>
          <w:w w:val="125"/>
        </w:rPr>
        <w:t>others</w:t>
      </w:r>
      <w:r w:rsidRPr="008B75E8">
        <w:rPr>
          <w:rFonts w:asciiTheme="majorBidi" w:hAnsiTheme="majorBidi" w:cstheme="majorBidi"/>
          <w:spacing w:val="1"/>
          <w:w w:val="125"/>
        </w:rPr>
        <w:t xml:space="preserve"> </w:t>
      </w:r>
      <w:r w:rsidR="00AA63EA" w:rsidRPr="00AA63EA">
        <w:rPr>
          <w:rFonts w:asciiTheme="majorBidi" w:hAnsiTheme="majorBidi" w:cstheme="majorBidi"/>
          <w:w w:val="125"/>
        </w:rPr>
        <w:t xml:space="preserve">with research programs or those suitable for internships/research assistance. The general mechanism for conducting research is </w:t>
      </w:r>
      <w:r w:rsidR="00AA63EA">
        <w:rPr>
          <w:rFonts w:asciiTheme="majorBidi" w:hAnsiTheme="majorBidi" w:cstheme="majorBidi"/>
          <w:w w:val="125"/>
        </w:rPr>
        <w:t xml:space="preserve">described </w:t>
      </w:r>
      <w:r w:rsidR="00AA63EA" w:rsidRPr="00AA63EA">
        <w:rPr>
          <w:rFonts w:asciiTheme="majorBidi" w:hAnsiTheme="majorBidi" w:cstheme="majorBidi"/>
          <w:w w:val="125"/>
        </w:rPr>
        <w:t>as follows:</w:t>
      </w:r>
    </w:p>
    <w:p w:rsidR="00953785" w:rsidRPr="00953785" w:rsidRDefault="00953785">
      <w:pPr>
        <w:pStyle w:val="ListParagraph"/>
        <w:numPr>
          <w:ilvl w:val="2"/>
          <w:numId w:val="47"/>
        </w:numPr>
        <w:tabs>
          <w:tab w:val="left" w:pos="503"/>
        </w:tabs>
        <w:spacing w:before="4" w:line="280" w:lineRule="auto"/>
        <w:ind w:left="504" w:right="194" w:hanging="284"/>
        <w:rPr>
          <w:rFonts w:asciiTheme="majorBidi" w:hAnsiTheme="majorBidi" w:cstheme="majorBidi"/>
          <w:sz w:val="23"/>
        </w:rPr>
      </w:pPr>
      <w:r w:rsidRPr="00953785">
        <w:rPr>
          <w:rFonts w:asciiTheme="majorBidi" w:hAnsiTheme="majorBidi" w:cstheme="majorBidi"/>
          <w:w w:val="125"/>
          <w:sz w:val="23"/>
        </w:rPr>
        <w:t>The university collaborates with partner institutions and then proceeds with formulating the competencies (CPL) to be provided to students. This formulation involves the faculty, study programs, and LP2M/P3M.</w:t>
      </w:r>
    </w:p>
    <w:p w:rsidR="00400617" w:rsidRPr="008B75E8" w:rsidRDefault="002B4985">
      <w:pPr>
        <w:pStyle w:val="ListParagraph"/>
        <w:numPr>
          <w:ilvl w:val="2"/>
          <w:numId w:val="47"/>
        </w:numPr>
        <w:tabs>
          <w:tab w:val="left" w:pos="503"/>
        </w:tabs>
        <w:spacing w:before="4" w:line="280" w:lineRule="auto"/>
        <w:ind w:left="504" w:right="194" w:hanging="284"/>
        <w:rPr>
          <w:rFonts w:asciiTheme="majorBidi" w:hAnsiTheme="majorBidi" w:cstheme="majorBidi"/>
          <w:sz w:val="23"/>
        </w:rPr>
      </w:pPr>
      <w:r>
        <w:rPr>
          <w:rFonts w:asciiTheme="majorBidi" w:hAnsiTheme="majorBidi" w:cstheme="majorBidi"/>
          <w:w w:val="125"/>
          <w:sz w:val="23"/>
        </w:rPr>
        <w:t>By</w:t>
      </w:r>
      <w:r w:rsidRPr="008B75E8">
        <w:rPr>
          <w:rFonts w:asciiTheme="majorBidi" w:hAnsiTheme="majorBidi" w:cstheme="majorBidi"/>
          <w:w w:val="125"/>
          <w:sz w:val="23"/>
        </w:rPr>
        <w:t xml:space="preserve"> the approval of the Academic </w:t>
      </w:r>
      <w:r w:rsidR="00953785">
        <w:rPr>
          <w:rFonts w:asciiTheme="majorBidi" w:hAnsiTheme="majorBidi" w:cstheme="majorBidi"/>
          <w:w w:val="125"/>
          <w:sz w:val="23"/>
        </w:rPr>
        <w:t>Advisor</w:t>
      </w:r>
      <w:r w:rsidRPr="008B75E8">
        <w:rPr>
          <w:rFonts w:asciiTheme="majorBidi" w:hAnsiTheme="majorBidi" w:cstheme="majorBidi"/>
          <w:w w:val="125"/>
          <w:sz w:val="23"/>
        </w:rPr>
        <w:t xml:space="preserve"> (DPA) and </w:t>
      </w:r>
      <w:r w:rsidR="00694B4E">
        <w:rPr>
          <w:rFonts w:asciiTheme="majorBidi" w:hAnsiTheme="majorBidi" w:cstheme="majorBidi"/>
          <w:w w:val="125"/>
          <w:sz w:val="23"/>
        </w:rPr>
        <w:t>acknowledgment of</w:t>
      </w:r>
      <w:r w:rsidRPr="008B75E8">
        <w:rPr>
          <w:rFonts w:asciiTheme="majorBidi" w:hAnsiTheme="majorBidi" w:cstheme="majorBidi"/>
          <w:w w:val="125"/>
          <w:sz w:val="23"/>
        </w:rPr>
        <w:t xml:space="preserve">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 xml:space="preserve">study program, </w:t>
      </w:r>
      <w:r w:rsidR="00953785" w:rsidRPr="00953785">
        <w:rPr>
          <w:rFonts w:asciiTheme="majorBidi" w:hAnsiTheme="majorBidi" w:cstheme="majorBidi"/>
          <w:w w:val="125"/>
          <w:sz w:val="23"/>
        </w:rPr>
        <w:t>students submit their research plans, which are relevant to their field of study, to the research institution/</w:t>
      </w:r>
      <w:r w:rsidR="00953785">
        <w:rPr>
          <w:rFonts w:asciiTheme="majorBidi" w:hAnsiTheme="majorBidi" w:cstheme="majorBidi"/>
          <w:w w:val="125"/>
          <w:sz w:val="23"/>
        </w:rPr>
        <w:t xml:space="preserve">study </w:t>
      </w:r>
      <w:r w:rsidR="00953785" w:rsidRPr="00953785">
        <w:rPr>
          <w:rFonts w:asciiTheme="majorBidi" w:hAnsiTheme="majorBidi" w:cstheme="majorBidi"/>
          <w:w w:val="125"/>
          <w:sz w:val="23"/>
        </w:rPr>
        <w:t xml:space="preserve">center/laboratory </w:t>
      </w:r>
      <w:r w:rsidR="00953785" w:rsidRPr="00953785">
        <w:rPr>
          <w:rFonts w:asciiTheme="majorBidi" w:hAnsiTheme="majorBidi" w:cstheme="majorBidi"/>
          <w:w w:val="125"/>
          <w:sz w:val="23"/>
        </w:rPr>
        <w:lastRenderedPageBreak/>
        <w:t>through LP2M/P3M.</w:t>
      </w:r>
    </w:p>
    <w:p w:rsidR="00616AFA" w:rsidRPr="00616AFA" w:rsidRDefault="00616AFA">
      <w:pPr>
        <w:pStyle w:val="ListParagraph"/>
        <w:numPr>
          <w:ilvl w:val="2"/>
          <w:numId w:val="47"/>
        </w:numPr>
        <w:tabs>
          <w:tab w:val="left" w:pos="503"/>
        </w:tabs>
        <w:spacing w:line="283" w:lineRule="auto"/>
        <w:ind w:left="505" w:right="194" w:hanging="284"/>
        <w:rPr>
          <w:rFonts w:asciiTheme="majorBidi" w:hAnsiTheme="majorBidi" w:cstheme="majorBidi"/>
          <w:sz w:val="23"/>
        </w:rPr>
      </w:pPr>
      <w:r w:rsidRPr="00616AFA">
        <w:rPr>
          <w:rFonts w:asciiTheme="majorBidi" w:hAnsiTheme="majorBidi" w:cstheme="majorBidi"/>
          <w:w w:val="125"/>
          <w:sz w:val="23"/>
        </w:rPr>
        <w:t xml:space="preserve">LP2M/P3M, </w:t>
      </w:r>
      <w:r>
        <w:rPr>
          <w:rFonts w:asciiTheme="majorBidi" w:hAnsiTheme="majorBidi" w:cstheme="majorBidi"/>
          <w:w w:val="125"/>
          <w:sz w:val="23"/>
        </w:rPr>
        <w:t>along</w:t>
      </w:r>
      <w:r w:rsidRPr="00616AFA">
        <w:rPr>
          <w:rFonts w:asciiTheme="majorBidi" w:hAnsiTheme="majorBidi" w:cstheme="majorBidi"/>
          <w:w w:val="125"/>
          <w:sz w:val="23"/>
        </w:rPr>
        <w:t xml:space="preserve"> with the study program, appoints the research supervisor and communicates with the partner research institution/</w:t>
      </w:r>
      <w:r>
        <w:rPr>
          <w:rFonts w:asciiTheme="majorBidi" w:hAnsiTheme="majorBidi" w:cstheme="majorBidi"/>
          <w:w w:val="125"/>
          <w:sz w:val="23"/>
        </w:rPr>
        <w:t xml:space="preserve">study </w:t>
      </w:r>
      <w:r w:rsidRPr="00616AFA">
        <w:rPr>
          <w:rFonts w:asciiTheme="majorBidi" w:hAnsiTheme="majorBidi" w:cstheme="majorBidi"/>
          <w:w w:val="125"/>
          <w:sz w:val="23"/>
        </w:rPr>
        <w:t>center/laboratory for the research assistance program.</w:t>
      </w:r>
    </w:p>
    <w:p w:rsidR="00616AFA" w:rsidRPr="00616AFA" w:rsidRDefault="00000000">
      <w:pPr>
        <w:pStyle w:val="ListParagraph"/>
        <w:numPr>
          <w:ilvl w:val="2"/>
          <w:numId w:val="47"/>
        </w:numPr>
        <w:tabs>
          <w:tab w:val="left" w:pos="503"/>
        </w:tabs>
        <w:spacing w:line="283" w:lineRule="auto"/>
        <w:ind w:left="505" w:right="194" w:hanging="284"/>
        <w:rPr>
          <w:rFonts w:asciiTheme="majorBidi" w:hAnsiTheme="majorBidi" w:cstheme="majorBidi"/>
          <w:sz w:val="23"/>
        </w:rPr>
      </w:pPr>
      <w:r w:rsidRPr="008B75E8">
        <w:rPr>
          <w:rFonts w:asciiTheme="majorBidi" w:hAnsiTheme="majorBidi" w:cstheme="majorBidi"/>
          <w:w w:val="130"/>
          <w:sz w:val="23"/>
        </w:rPr>
        <w:t xml:space="preserve">Students carry out research activities </w:t>
      </w:r>
      <w:r w:rsidR="00616AFA">
        <w:rPr>
          <w:rFonts w:asciiTheme="majorBidi" w:hAnsiTheme="majorBidi" w:cstheme="majorBidi"/>
          <w:w w:val="130"/>
          <w:sz w:val="23"/>
        </w:rPr>
        <w:t>under</w:t>
      </w:r>
      <w:r w:rsidRPr="008B75E8">
        <w:rPr>
          <w:rFonts w:asciiTheme="majorBidi" w:hAnsiTheme="majorBidi" w:cstheme="majorBidi"/>
          <w:w w:val="130"/>
          <w:sz w:val="23"/>
        </w:rPr>
        <w:t xml:space="preserve"> the directions</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of the research institute/study center/laboratory where the research is</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conducted.</w:t>
      </w:r>
    </w:p>
    <w:p w:rsidR="00616AFA" w:rsidRPr="00616AFA" w:rsidRDefault="00616AFA">
      <w:pPr>
        <w:pStyle w:val="ListParagraph"/>
        <w:numPr>
          <w:ilvl w:val="2"/>
          <w:numId w:val="47"/>
        </w:numPr>
        <w:tabs>
          <w:tab w:val="left" w:pos="503"/>
        </w:tabs>
        <w:spacing w:line="283" w:lineRule="auto"/>
        <w:ind w:left="505" w:right="194" w:hanging="284"/>
        <w:rPr>
          <w:rFonts w:asciiTheme="majorBidi" w:hAnsiTheme="majorBidi" w:cstheme="majorBidi"/>
          <w:sz w:val="23"/>
        </w:rPr>
      </w:pPr>
      <w:r w:rsidRPr="00616AFA">
        <w:rPr>
          <w:rFonts w:asciiTheme="majorBidi" w:hAnsiTheme="majorBidi" w:cstheme="majorBidi"/>
          <w:w w:val="120"/>
          <w:sz w:val="23"/>
        </w:rPr>
        <w:t>Students maintain a logbook of their activities.</w:t>
      </w:r>
    </w:p>
    <w:p w:rsidR="00FE7EA0" w:rsidRPr="00FE7EA0" w:rsidRDefault="00FE7EA0">
      <w:pPr>
        <w:pStyle w:val="ListParagraph"/>
        <w:numPr>
          <w:ilvl w:val="2"/>
          <w:numId w:val="47"/>
        </w:numPr>
        <w:tabs>
          <w:tab w:val="left" w:pos="503"/>
        </w:tabs>
        <w:spacing w:line="280" w:lineRule="auto"/>
        <w:ind w:left="504" w:right="194" w:hanging="284"/>
        <w:rPr>
          <w:rFonts w:asciiTheme="majorBidi" w:hAnsiTheme="majorBidi" w:cstheme="majorBidi"/>
          <w:sz w:val="23"/>
        </w:rPr>
      </w:pPr>
      <w:r w:rsidRPr="00FE7EA0">
        <w:rPr>
          <w:rFonts w:asciiTheme="majorBidi" w:hAnsiTheme="majorBidi" w:cstheme="majorBidi"/>
          <w:w w:val="125"/>
          <w:sz w:val="23"/>
        </w:rPr>
        <w:t>Students prepare a report on their activities and submit it to LP2M/P3M or the study program in the form of research reports/theses, scientific journal articles, and/or other outputs.</w:t>
      </w:r>
    </w:p>
    <w:p w:rsidR="00FE7EA0" w:rsidRPr="00FE7EA0" w:rsidRDefault="00FE7EA0">
      <w:pPr>
        <w:pStyle w:val="ListParagraph"/>
        <w:numPr>
          <w:ilvl w:val="2"/>
          <w:numId w:val="47"/>
        </w:numPr>
        <w:tabs>
          <w:tab w:val="left" w:pos="503"/>
        </w:tabs>
        <w:spacing w:line="283" w:lineRule="auto"/>
        <w:ind w:left="504" w:right="194" w:hanging="284"/>
        <w:rPr>
          <w:rFonts w:asciiTheme="majorBidi" w:hAnsiTheme="majorBidi" w:cstheme="majorBidi"/>
          <w:sz w:val="23"/>
        </w:rPr>
      </w:pPr>
      <w:r w:rsidRPr="00FE7EA0">
        <w:rPr>
          <w:rFonts w:asciiTheme="majorBidi" w:hAnsiTheme="majorBidi" w:cstheme="majorBidi"/>
          <w:w w:val="125"/>
          <w:sz w:val="23"/>
        </w:rPr>
        <w:t>Students present their research findings to their supervisors/examiners.</w:t>
      </w:r>
    </w:p>
    <w:p w:rsidR="00FE7EA0" w:rsidRPr="00FE7EA0" w:rsidRDefault="00FE7EA0">
      <w:pPr>
        <w:pStyle w:val="ListParagraph"/>
        <w:numPr>
          <w:ilvl w:val="2"/>
          <w:numId w:val="47"/>
        </w:numPr>
        <w:tabs>
          <w:tab w:val="left" w:pos="503"/>
        </w:tabs>
        <w:spacing w:line="283" w:lineRule="auto"/>
        <w:ind w:left="504" w:right="194" w:hanging="284"/>
        <w:rPr>
          <w:rFonts w:asciiTheme="majorBidi" w:hAnsiTheme="majorBidi" w:cstheme="majorBidi"/>
          <w:sz w:val="23"/>
        </w:rPr>
      </w:pPr>
      <w:r w:rsidRPr="00FE7EA0">
        <w:rPr>
          <w:rFonts w:asciiTheme="majorBidi" w:hAnsiTheme="majorBidi" w:cstheme="majorBidi"/>
          <w:w w:val="125"/>
          <w:sz w:val="23"/>
        </w:rPr>
        <w:t>LP2M/P3M and the research supervisors evaluate the work and report the results to the study program.</w:t>
      </w:r>
    </w:p>
    <w:p w:rsidR="00400617" w:rsidRPr="008B75E8" w:rsidRDefault="00000000">
      <w:pPr>
        <w:pStyle w:val="ListParagraph"/>
        <w:numPr>
          <w:ilvl w:val="2"/>
          <w:numId w:val="47"/>
        </w:numPr>
        <w:tabs>
          <w:tab w:val="left" w:pos="503"/>
        </w:tabs>
        <w:spacing w:line="283" w:lineRule="auto"/>
        <w:ind w:left="504" w:right="194" w:hanging="284"/>
        <w:rPr>
          <w:rFonts w:asciiTheme="majorBidi" w:hAnsiTheme="majorBidi" w:cstheme="majorBidi"/>
          <w:sz w:val="23"/>
        </w:rPr>
      </w:pPr>
      <w:r w:rsidRPr="008B75E8">
        <w:rPr>
          <w:rFonts w:asciiTheme="majorBidi" w:hAnsiTheme="majorBidi" w:cstheme="majorBidi"/>
          <w:w w:val="125"/>
          <w:sz w:val="23"/>
        </w:rPr>
        <w:t>The</w:t>
      </w:r>
      <w:r w:rsidRPr="008B75E8">
        <w:rPr>
          <w:rFonts w:asciiTheme="majorBidi" w:hAnsiTheme="majorBidi" w:cstheme="majorBidi"/>
          <w:spacing w:val="67"/>
          <w:w w:val="125"/>
          <w:sz w:val="23"/>
        </w:rPr>
        <w:t xml:space="preserve"> </w:t>
      </w:r>
      <w:r w:rsidRPr="008B75E8">
        <w:rPr>
          <w:rFonts w:asciiTheme="majorBidi" w:hAnsiTheme="majorBidi" w:cstheme="majorBidi"/>
          <w:w w:val="125"/>
          <w:sz w:val="23"/>
        </w:rPr>
        <w:t>study</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program</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reports</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results</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participating</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the</w:t>
      </w:r>
      <w:r w:rsidR="00FE7EA0">
        <w:rPr>
          <w:rFonts w:asciiTheme="majorBidi" w:hAnsiTheme="majorBidi" w:cstheme="majorBidi"/>
          <w:spacing w:val="-70"/>
          <w:w w:val="125"/>
          <w:sz w:val="23"/>
        </w:rPr>
        <w:t xml:space="preserve"> </w:t>
      </w:r>
      <w:r w:rsidRPr="008B75E8">
        <w:rPr>
          <w:rFonts w:asciiTheme="majorBidi" w:hAnsiTheme="majorBidi" w:cstheme="majorBidi"/>
          <w:w w:val="125"/>
          <w:sz w:val="23"/>
        </w:rPr>
        <w:t>research program in the Higher Education Database (PD-DIKTI)</w:t>
      </w:r>
      <w:r w:rsidR="005008AE">
        <w:rPr>
          <w:rFonts w:asciiTheme="majorBidi" w:hAnsiTheme="majorBidi" w:cstheme="majorBidi"/>
          <w:spacing w:val="-69"/>
          <w:w w:val="125"/>
          <w:sz w:val="23"/>
        </w:rPr>
        <w:t>.</w:t>
      </w:r>
    </w:p>
    <w:p w:rsidR="00400617" w:rsidRPr="008B75E8" w:rsidRDefault="00400617" w:rsidP="002E6FBE">
      <w:pPr>
        <w:pStyle w:val="BodyText"/>
        <w:spacing w:before="4"/>
        <w:ind w:right="194"/>
        <w:rPr>
          <w:rFonts w:asciiTheme="majorBidi" w:hAnsiTheme="majorBidi" w:cstheme="majorBidi"/>
          <w:sz w:val="20"/>
        </w:rPr>
      </w:pPr>
    </w:p>
    <w:p w:rsidR="00B278E2" w:rsidRDefault="00000000" w:rsidP="00FC27E6">
      <w:pPr>
        <w:pStyle w:val="BodyText"/>
        <w:spacing w:line="283" w:lineRule="auto"/>
        <w:ind w:left="222" w:right="194"/>
        <w:jc w:val="both"/>
        <w:rPr>
          <w:rFonts w:asciiTheme="majorBidi" w:hAnsiTheme="majorBidi" w:cstheme="majorBidi"/>
          <w:w w:val="125"/>
          <w:sz w:val="24"/>
        </w:rPr>
      </w:pPr>
      <w:r w:rsidRPr="008B75E8">
        <w:rPr>
          <w:rFonts w:asciiTheme="majorBidi" w:hAnsiTheme="majorBidi" w:cstheme="majorBidi"/>
          <w:w w:val="125"/>
        </w:rPr>
        <w:t xml:space="preserve">The </w:t>
      </w:r>
      <w:r w:rsidR="002B74AA">
        <w:rPr>
          <w:rFonts w:asciiTheme="majorBidi" w:hAnsiTheme="majorBidi" w:cstheme="majorBidi"/>
          <w:w w:val="125"/>
        </w:rPr>
        <w:t>flow of</w:t>
      </w:r>
      <w:r w:rsidR="00494CB3">
        <w:rPr>
          <w:rFonts w:asciiTheme="majorBidi" w:hAnsiTheme="majorBidi" w:cstheme="majorBidi"/>
          <w:w w:val="125"/>
        </w:rPr>
        <w:t xml:space="preserve"> </w:t>
      </w:r>
      <w:r w:rsidRPr="008B75E8">
        <w:rPr>
          <w:rFonts w:asciiTheme="majorBidi" w:hAnsiTheme="majorBidi" w:cstheme="majorBidi"/>
          <w:w w:val="125"/>
        </w:rPr>
        <w:t xml:space="preserve">research program </w:t>
      </w:r>
      <w:r w:rsidR="00494CB3" w:rsidRPr="008B75E8">
        <w:rPr>
          <w:rFonts w:asciiTheme="majorBidi" w:hAnsiTheme="majorBidi" w:cstheme="majorBidi"/>
          <w:w w:val="125"/>
        </w:rPr>
        <w:t xml:space="preserve">implementation </w:t>
      </w:r>
      <w:r w:rsidRPr="008B75E8">
        <w:rPr>
          <w:rFonts w:asciiTheme="majorBidi" w:hAnsiTheme="majorBidi" w:cstheme="majorBidi"/>
          <w:w w:val="125"/>
        </w:rPr>
        <w:t>is described</w:t>
      </w:r>
      <w:r w:rsidRPr="008B75E8">
        <w:rPr>
          <w:rFonts w:asciiTheme="majorBidi" w:hAnsiTheme="majorBidi" w:cstheme="majorBidi"/>
          <w:spacing w:val="1"/>
          <w:w w:val="125"/>
        </w:rPr>
        <w:t xml:space="preserve"> </w:t>
      </w:r>
      <w:r w:rsidRPr="008B75E8">
        <w:rPr>
          <w:rFonts w:asciiTheme="majorBidi" w:hAnsiTheme="majorBidi" w:cstheme="majorBidi"/>
          <w:w w:val="125"/>
        </w:rPr>
        <w:t>as</w:t>
      </w:r>
      <w:r w:rsidRPr="008B75E8">
        <w:rPr>
          <w:rFonts w:asciiTheme="majorBidi" w:hAnsiTheme="majorBidi" w:cstheme="majorBidi"/>
          <w:spacing w:val="-1"/>
          <w:w w:val="125"/>
        </w:rPr>
        <w:t xml:space="preserve"> </w:t>
      </w:r>
      <w:r w:rsidRPr="008B75E8">
        <w:rPr>
          <w:rFonts w:asciiTheme="majorBidi" w:hAnsiTheme="majorBidi" w:cstheme="majorBidi"/>
          <w:w w:val="125"/>
        </w:rPr>
        <w:t>follows</w:t>
      </w:r>
      <w:r w:rsidRPr="008B75E8">
        <w:rPr>
          <w:rFonts w:asciiTheme="majorBidi" w:hAnsiTheme="majorBidi" w:cstheme="majorBidi"/>
          <w:w w:val="125"/>
          <w:sz w:val="24"/>
        </w:rPr>
        <w:t>:</w:t>
      </w:r>
    </w:p>
    <w:p w:rsidR="00B278E2" w:rsidRDefault="00B278E2" w:rsidP="002E6FBE">
      <w:pPr>
        <w:pStyle w:val="BodyText"/>
        <w:spacing w:line="283" w:lineRule="auto"/>
        <w:ind w:left="222" w:right="194"/>
        <w:jc w:val="both"/>
        <w:rPr>
          <w:rFonts w:asciiTheme="majorBidi" w:hAnsiTheme="majorBidi" w:cstheme="majorBidi"/>
          <w:w w:val="125"/>
          <w:sz w:val="24"/>
        </w:rPr>
      </w:pPr>
    </w:p>
    <w:p w:rsidR="00FC27E6" w:rsidRDefault="00FC27E6" w:rsidP="002E6FBE">
      <w:pPr>
        <w:pStyle w:val="BodyText"/>
        <w:spacing w:line="283" w:lineRule="auto"/>
        <w:ind w:left="222" w:right="194"/>
        <w:jc w:val="both"/>
        <w:rPr>
          <w:rFonts w:asciiTheme="majorBidi" w:hAnsiTheme="majorBidi" w:cstheme="majorBidi"/>
          <w:w w:val="125"/>
          <w:sz w:val="24"/>
        </w:rPr>
      </w:pPr>
    </w:p>
    <w:p w:rsidR="00FC27E6" w:rsidRDefault="00FC27E6" w:rsidP="002E6FBE">
      <w:pPr>
        <w:pStyle w:val="BodyText"/>
        <w:spacing w:line="283" w:lineRule="auto"/>
        <w:ind w:left="222" w:right="194"/>
        <w:jc w:val="both"/>
        <w:rPr>
          <w:rFonts w:asciiTheme="majorBidi" w:hAnsiTheme="majorBidi" w:cstheme="majorBidi"/>
          <w:w w:val="125"/>
          <w:sz w:val="24"/>
        </w:rPr>
      </w:pPr>
    </w:p>
    <w:p w:rsidR="00FC27E6" w:rsidRDefault="00FC27E6" w:rsidP="002E6FBE">
      <w:pPr>
        <w:pStyle w:val="BodyText"/>
        <w:spacing w:line="283" w:lineRule="auto"/>
        <w:ind w:left="222" w:right="194"/>
        <w:jc w:val="both"/>
        <w:rPr>
          <w:rFonts w:asciiTheme="majorBidi" w:hAnsiTheme="majorBidi" w:cstheme="majorBidi"/>
          <w:w w:val="125"/>
          <w:sz w:val="24"/>
        </w:rPr>
      </w:pPr>
    </w:p>
    <w:p w:rsidR="00FC27E6" w:rsidRDefault="00FC27E6" w:rsidP="002E6FBE">
      <w:pPr>
        <w:pStyle w:val="BodyText"/>
        <w:spacing w:line="283" w:lineRule="auto"/>
        <w:ind w:left="222" w:right="194"/>
        <w:jc w:val="both"/>
        <w:rPr>
          <w:rFonts w:asciiTheme="majorBidi" w:hAnsiTheme="majorBidi" w:cstheme="majorBidi"/>
          <w:w w:val="125"/>
          <w:sz w:val="24"/>
        </w:rPr>
      </w:pPr>
      <w:r w:rsidRPr="008B75E8">
        <w:rPr>
          <w:rFonts w:asciiTheme="majorBidi" w:hAnsiTheme="majorBidi" w:cstheme="majorBidi"/>
          <w:noProof/>
        </w:rPr>
        <w:drawing>
          <wp:anchor distT="0" distB="0" distL="0" distR="0" simplePos="0" relativeHeight="251658240" behindDoc="0" locked="0" layoutInCell="1" allowOverlap="1">
            <wp:simplePos x="0" y="0"/>
            <wp:positionH relativeFrom="page">
              <wp:posOffset>1328518</wp:posOffset>
            </wp:positionH>
            <wp:positionV relativeFrom="paragraph">
              <wp:posOffset>0</wp:posOffset>
            </wp:positionV>
            <wp:extent cx="4846320" cy="282892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8" cstate="print"/>
                    <a:stretch>
                      <a:fillRect/>
                    </a:stretch>
                  </pic:blipFill>
                  <pic:spPr>
                    <a:xfrm>
                      <a:off x="0" y="0"/>
                      <a:ext cx="4846320" cy="2828925"/>
                    </a:xfrm>
                    <a:prstGeom prst="rect">
                      <a:avLst/>
                    </a:prstGeom>
                  </pic:spPr>
                </pic:pic>
              </a:graphicData>
            </a:graphic>
          </wp:anchor>
        </w:drawing>
      </w:r>
    </w:p>
    <w:p w:rsidR="00B278E2" w:rsidRPr="008B75E8" w:rsidRDefault="00000000" w:rsidP="002E6FBE">
      <w:pPr>
        <w:pStyle w:val="BodyText"/>
        <w:spacing w:line="283" w:lineRule="auto"/>
        <w:ind w:left="222" w:right="194"/>
        <w:jc w:val="both"/>
        <w:rPr>
          <w:rFonts w:asciiTheme="majorBidi" w:hAnsiTheme="majorBidi" w:cstheme="majorBidi"/>
          <w:sz w:val="24"/>
        </w:rPr>
      </w:pPr>
      <w:r>
        <w:rPr>
          <w:rFonts w:asciiTheme="majorBidi" w:hAnsiTheme="majorBidi" w:cstheme="majorBidi"/>
        </w:rPr>
        <w:pict>
          <v:shape id="_x0000_s2053" type="#_x0000_t202" style="position:absolute;left:0;text-align:left;margin-left:154.25pt;margin-top:4.4pt;width:296.6pt;height:30.85pt;z-index:251663872;mso-wrap-distance-left:0;mso-wrap-distance-right:0;mso-position-horizontal-relative:page;mso-position-vertical-relative:text" fillcolor="#4471c4" stroked="f">
            <v:textbox style="mso-next-textbox:#_x0000_s2053" inset="0,0,0,0">
              <w:txbxContent>
                <w:p w:rsidR="00400617" w:rsidRDefault="00000000" w:rsidP="00B3378D">
                  <w:pPr>
                    <w:spacing w:before="79"/>
                    <w:ind w:left="149" w:right="915"/>
                    <w:jc w:val="center"/>
                    <w:rPr>
                      <w:rFonts w:ascii="Calibri"/>
                    </w:rPr>
                  </w:pPr>
                  <w:r>
                    <w:rPr>
                      <w:rFonts w:ascii="Calibri"/>
                      <w:color w:val="FFFFFF"/>
                      <w:spacing w:val="-1"/>
                    </w:rPr>
                    <w:t>Figure</w:t>
                  </w:r>
                  <w:r>
                    <w:rPr>
                      <w:rFonts w:ascii="Calibri"/>
                      <w:color w:val="FFFFFF"/>
                      <w:spacing w:val="-8"/>
                    </w:rPr>
                    <w:t xml:space="preserve"> </w:t>
                  </w:r>
                  <w:r>
                    <w:rPr>
                      <w:rFonts w:ascii="Calibri"/>
                      <w:color w:val="FFFFFF"/>
                    </w:rPr>
                    <w:t>11:</w:t>
                  </w:r>
                  <w:r>
                    <w:rPr>
                      <w:rFonts w:ascii="Calibri"/>
                      <w:color w:val="FFFFFF"/>
                      <w:spacing w:val="-8"/>
                    </w:rPr>
                    <w:t xml:space="preserve"> </w:t>
                  </w:r>
                  <w:r>
                    <w:rPr>
                      <w:rFonts w:ascii="Calibri"/>
                      <w:color w:val="FFFFFF"/>
                    </w:rPr>
                    <w:t>Flow</w:t>
                  </w:r>
                  <w:r>
                    <w:rPr>
                      <w:rFonts w:ascii="Calibri"/>
                      <w:color w:val="FFFFFF"/>
                      <w:spacing w:val="-8"/>
                    </w:rPr>
                    <w:t xml:space="preserve"> </w:t>
                  </w:r>
                  <w:r>
                    <w:rPr>
                      <w:rFonts w:ascii="Calibri"/>
                      <w:color w:val="FFFFFF"/>
                    </w:rPr>
                    <w:t>of</w:t>
                  </w:r>
                  <w:r>
                    <w:rPr>
                      <w:rFonts w:ascii="Calibri"/>
                      <w:color w:val="FFFFFF"/>
                      <w:spacing w:val="-7"/>
                    </w:rPr>
                    <w:t xml:space="preserve"> </w:t>
                  </w:r>
                  <w:r>
                    <w:rPr>
                      <w:rFonts w:ascii="Calibri"/>
                      <w:color w:val="FFFFFF"/>
                    </w:rPr>
                    <w:t>Research</w:t>
                  </w:r>
                  <w:r w:rsidR="002B74AA">
                    <w:rPr>
                      <w:rFonts w:ascii="Calibri"/>
                      <w:color w:val="FFFFFF"/>
                    </w:rPr>
                    <w:t xml:space="preserve"> Program Implementation</w:t>
                  </w:r>
                </w:p>
              </w:txbxContent>
            </v:textbox>
            <w10:wrap anchorx="page"/>
          </v:shape>
        </w:pict>
      </w: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spacing w:before="5"/>
        <w:ind w:right="194"/>
        <w:rPr>
          <w:rFonts w:asciiTheme="majorBidi" w:hAnsiTheme="majorBidi" w:cstheme="majorBidi"/>
          <w:sz w:val="11"/>
        </w:rPr>
      </w:pPr>
    </w:p>
    <w:p w:rsidR="00400617" w:rsidRPr="008B75E8" w:rsidRDefault="00400617" w:rsidP="002E6FBE">
      <w:pPr>
        <w:pStyle w:val="BodyText"/>
        <w:spacing w:before="8"/>
        <w:ind w:right="194"/>
        <w:rPr>
          <w:rFonts w:asciiTheme="majorBidi" w:hAnsiTheme="majorBidi" w:cstheme="majorBidi"/>
          <w:sz w:val="5"/>
        </w:rPr>
      </w:pPr>
    </w:p>
    <w:p w:rsidR="00FC27E6" w:rsidRPr="008B75E8" w:rsidRDefault="00FC27E6" w:rsidP="00FC27E6">
      <w:pPr>
        <w:ind w:left="3791" w:right="194" w:hanging="2379"/>
        <w:rPr>
          <w:rFonts w:asciiTheme="majorBidi" w:hAnsiTheme="majorBidi" w:cstheme="majorBidi"/>
          <w:i/>
          <w:w w:val="115"/>
          <w:sz w:val="20"/>
        </w:rPr>
      </w:pPr>
      <w:bookmarkStart w:id="7" w:name="_Hlk173513876"/>
      <w:r w:rsidRPr="008B75E8">
        <w:rPr>
          <w:rFonts w:asciiTheme="majorBidi" w:hAnsiTheme="majorBidi" w:cstheme="majorBidi"/>
          <w:i/>
          <w:w w:val="115"/>
          <w:sz w:val="20"/>
        </w:rPr>
        <w:t>Source: MBKM Guidebook Directorate General of Higher Education,</w:t>
      </w:r>
      <w:r w:rsidRPr="008B75E8">
        <w:rPr>
          <w:rFonts w:asciiTheme="majorBidi" w:hAnsiTheme="majorBidi" w:cstheme="majorBidi"/>
          <w:i/>
          <w:spacing w:val="-56"/>
          <w:w w:val="115"/>
          <w:sz w:val="20"/>
        </w:rPr>
        <w:t xml:space="preserve"> </w:t>
      </w:r>
      <w:r w:rsidRPr="008B75E8">
        <w:rPr>
          <w:rFonts w:asciiTheme="majorBidi" w:hAnsiTheme="majorBidi" w:cstheme="majorBidi"/>
          <w:i/>
          <w:w w:val="115"/>
          <w:sz w:val="20"/>
        </w:rPr>
        <w:t xml:space="preserve"> </w:t>
      </w:r>
    </w:p>
    <w:p w:rsidR="00FC27E6" w:rsidRPr="008B75E8" w:rsidRDefault="00FC27E6" w:rsidP="00FC27E6">
      <w:pPr>
        <w:ind w:left="3791" w:right="194" w:hanging="2379"/>
        <w:rPr>
          <w:rFonts w:asciiTheme="majorBidi" w:hAnsiTheme="majorBidi" w:cstheme="majorBidi"/>
          <w:i/>
          <w:sz w:val="20"/>
        </w:rPr>
      </w:pPr>
      <w:r w:rsidRPr="008B75E8">
        <w:rPr>
          <w:rFonts w:asciiTheme="majorBidi" w:hAnsiTheme="majorBidi" w:cstheme="majorBidi"/>
          <w:i/>
          <w:w w:val="115"/>
          <w:sz w:val="20"/>
        </w:rPr>
        <w:t xml:space="preserve">                      Ministry of Education and Culture (2020)</w:t>
      </w:r>
    </w:p>
    <w:bookmarkEnd w:id="7"/>
    <w:p w:rsidR="00B3378D" w:rsidRDefault="00B3378D" w:rsidP="00B3378D">
      <w:pPr>
        <w:spacing w:before="67"/>
        <w:ind w:left="3791" w:right="194" w:hanging="2379"/>
        <w:rPr>
          <w:rFonts w:asciiTheme="majorBidi" w:hAnsiTheme="majorBidi" w:cstheme="majorBidi"/>
          <w:i/>
          <w:spacing w:val="-56"/>
          <w:w w:val="115"/>
          <w:sz w:val="20"/>
        </w:rPr>
      </w:pPr>
    </w:p>
    <w:p w:rsidR="00B3378D" w:rsidRPr="00B3378D" w:rsidRDefault="00B3378D" w:rsidP="00B3378D">
      <w:pPr>
        <w:spacing w:before="67"/>
        <w:ind w:left="3791" w:right="194" w:hanging="2379"/>
        <w:rPr>
          <w:rFonts w:asciiTheme="majorBidi" w:hAnsiTheme="majorBidi" w:cstheme="majorBidi"/>
          <w:i/>
          <w:spacing w:val="-56"/>
          <w:w w:val="115"/>
          <w:sz w:val="20"/>
        </w:rPr>
      </w:pPr>
    </w:p>
    <w:p w:rsidR="00400617" w:rsidRPr="008B75E8" w:rsidRDefault="00000000">
      <w:pPr>
        <w:pStyle w:val="Heading1"/>
        <w:numPr>
          <w:ilvl w:val="1"/>
          <w:numId w:val="47"/>
        </w:numPr>
        <w:tabs>
          <w:tab w:val="left" w:pos="581"/>
        </w:tabs>
        <w:ind w:right="194"/>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4F2B35">
        <w:rPr>
          <w:rFonts w:asciiTheme="majorBidi" w:hAnsiTheme="majorBidi" w:cstheme="majorBidi"/>
          <w:w w:val="115"/>
        </w:rPr>
        <w:t>Responsibilities</w:t>
      </w:r>
    </w:p>
    <w:p w:rsidR="00400617" w:rsidRPr="008B75E8" w:rsidRDefault="00000000" w:rsidP="002E6FBE">
      <w:pPr>
        <w:pStyle w:val="BodyText"/>
        <w:spacing w:before="45" w:line="283" w:lineRule="auto"/>
        <w:ind w:left="222" w:right="194"/>
        <w:jc w:val="both"/>
        <w:rPr>
          <w:rFonts w:asciiTheme="majorBidi" w:hAnsiTheme="majorBidi" w:cstheme="majorBidi"/>
        </w:rPr>
      </w:pPr>
      <w:r w:rsidRPr="008B75E8">
        <w:rPr>
          <w:rFonts w:asciiTheme="majorBidi" w:hAnsiTheme="majorBidi" w:cstheme="majorBidi"/>
          <w:w w:val="125"/>
        </w:rPr>
        <w:t>This research program involves the roles and functions of universities and</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partner institutions where research is conducted. </w:t>
      </w:r>
      <w:r w:rsidR="002D6A8D">
        <w:rPr>
          <w:rFonts w:asciiTheme="majorBidi" w:hAnsiTheme="majorBidi" w:cstheme="majorBidi"/>
          <w:w w:val="125"/>
        </w:rPr>
        <w:t>Generally</w:t>
      </w:r>
      <w:r w:rsidRPr="008B75E8">
        <w:rPr>
          <w:rFonts w:asciiTheme="majorBidi" w:hAnsiTheme="majorBidi" w:cstheme="majorBidi"/>
          <w:w w:val="125"/>
        </w:rPr>
        <w:t>, the roles and</w:t>
      </w:r>
      <w:r w:rsidRPr="008B75E8">
        <w:rPr>
          <w:rFonts w:asciiTheme="majorBidi" w:hAnsiTheme="majorBidi" w:cstheme="majorBidi"/>
          <w:spacing w:val="1"/>
          <w:w w:val="125"/>
        </w:rPr>
        <w:t xml:space="preserve"> </w:t>
      </w:r>
      <w:r w:rsidRPr="008B75E8">
        <w:rPr>
          <w:rFonts w:asciiTheme="majorBidi" w:hAnsiTheme="majorBidi" w:cstheme="majorBidi"/>
          <w:w w:val="125"/>
        </w:rPr>
        <w:t>functions</w:t>
      </w:r>
      <w:r w:rsidRPr="008B75E8">
        <w:rPr>
          <w:rFonts w:asciiTheme="majorBidi" w:hAnsiTheme="majorBidi" w:cstheme="majorBidi"/>
          <w:spacing w:val="-1"/>
          <w:w w:val="125"/>
        </w:rPr>
        <w:t xml:space="preserve"> </w:t>
      </w:r>
      <w:r w:rsidRPr="008B75E8">
        <w:rPr>
          <w:rFonts w:asciiTheme="majorBidi" w:hAnsiTheme="majorBidi" w:cstheme="majorBidi"/>
          <w:w w:val="125"/>
        </w:rPr>
        <w:t>of each</w:t>
      </w:r>
      <w:r w:rsidRPr="008B75E8">
        <w:rPr>
          <w:rFonts w:asciiTheme="majorBidi" w:hAnsiTheme="majorBidi" w:cstheme="majorBidi"/>
          <w:spacing w:val="-1"/>
          <w:w w:val="125"/>
        </w:rPr>
        <w:t xml:space="preserve"> </w:t>
      </w:r>
      <w:r w:rsidRPr="008B75E8">
        <w:rPr>
          <w:rFonts w:asciiTheme="majorBidi" w:hAnsiTheme="majorBidi" w:cstheme="majorBidi"/>
          <w:w w:val="125"/>
        </w:rPr>
        <w:t>party are described</w:t>
      </w:r>
      <w:r w:rsidRPr="008B75E8">
        <w:rPr>
          <w:rFonts w:asciiTheme="majorBidi" w:hAnsiTheme="majorBidi" w:cstheme="majorBidi"/>
          <w:spacing w:val="-1"/>
          <w:w w:val="125"/>
        </w:rPr>
        <w:t xml:space="preserve"> </w:t>
      </w:r>
      <w:r w:rsidRPr="008B75E8">
        <w:rPr>
          <w:rFonts w:asciiTheme="majorBidi" w:hAnsiTheme="majorBidi" w:cstheme="majorBidi"/>
          <w:w w:val="125"/>
        </w:rPr>
        <w:t>as follows:</w:t>
      </w:r>
    </w:p>
    <w:p w:rsidR="00400617" w:rsidRPr="008B75E8" w:rsidRDefault="00000000">
      <w:pPr>
        <w:pStyle w:val="Heading1"/>
        <w:numPr>
          <w:ilvl w:val="2"/>
          <w:numId w:val="47"/>
        </w:numPr>
        <w:tabs>
          <w:tab w:val="left" w:pos="580"/>
        </w:tabs>
        <w:spacing w:before="195"/>
        <w:ind w:left="580" w:right="194" w:hanging="358"/>
        <w:rPr>
          <w:rFonts w:asciiTheme="majorBidi" w:hAnsiTheme="majorBidi" w:cstheme="majorBidi"/>
        </w:rPr>
      </w:pPr>
      <w:r w:rsidRPr="008B75E8">
        <w:rPr>
          <w:rFonts w:asciiTheme="majorBidi" w:hAnsiTheme="majorBidi" w:cstheme="majorBidi"/>
          <w:w w:val="115"/>
        </w:rPr>
        <w:t>Higher</w:t>
      </w:r>
      <w:r w:rsidRPr="008B75E8">
        <w:rPr>
          <w:rFonts w:asciiTheme="majorBidi" w:hAnsiTheme="majorBidi" w:cstheme="majorBidi"/>
          <w:spacing w:val="-15"/>
          <w:w w:val="115"/>
        </w:rPr>
        <w:t xml:space="preserve"> </w:t>
      </w:r>
      <w:r w:rsidRPr="008B75E8">
        <w:rPr>
          <w:rFonts w:asciiTheme="majorBidi" w:hAnsiTheme="majorBidi" w:cstheme="majorBidi"/>
          <w:w w:val="115"/>
        </w:rPr>
        <w:t>Education</w:t>
      </w:r>
      <w:r w:rsidR="002D6A8D">
        <w:rPr>
          <w:rFonts w:asciiTheme="majorBidi" w:hAnsiTheme="majorBidi" w:cstheme="majorBidi"/>
          <w:w w:val="115"/>
        </w:rPr>
        <w:t xml:space="preserve"> Institutions</w:t>
      </w:r>
    </w:p>
    <w:p w:rsidR="002D6A8D" w:rsidRPr="002D6A8D" w:rsidRDefault="002D6A8D">
      <w:pPr>
        <w:pStyle w:val="ListParagraph"/>
        <w:numPr>
          <w:ilvl w:val="3"/>
          <w:numId w:val="47"/>
        </w:numPr>
        <w:tabs>
          <w:tab w:val="left" w:pos="930"/>
        </w:tabs>
        <w:spacing w:before="47"/>
        <w:ind w:left="930" w:right="194"/>
        <w:rPr>
          <w:rFonts w:asciiTheme="majorBidi" w:hAnsiTheme="majorBidi" w:cstheme="majorBidi"/>
          <w:sz w:val="23"/>
        </w:rPr>
      </w:pPr>
      <w:r w:rsidRPr="002D6A8D">
        <w:rPr>
          <w:rFonts w:asciiTheme="majorBidi" w:hAnsiTheme="majorBidi" w:cstheme="majorBidi"/>
          <w:w w:val="130"/>
          <w:sz w:val="23"/>
        </w:rPr>
        <w:t xml:space="preserve">Establish collaboration agreements with partners from research institutions/laboratories/centers initiated by LP2M/P3M or </w:t>
      </w:r>
      <w:r w:rsidRPr="002D6A8D">
        <w:rPr>
          <w:rFonts w:asciiTheme="majorBidi" w:hAnsiTheme="majorBidi" w:cstheme="majorBidi"/>
          <w:w w:val="130"/>
          <w:sz w:val="23"/>
        </w:rPr>
        <w:lastRenderedPageBreak/>
        <w:t>faculties/programs.</w:t>
      </w:r>
    </w:p>
    <w:p w:rsidR="00400617" w:rsidRPr="008B75E8" w:rsidRDefault="00000000">
      <w:pPr>
        <w:pStyle w:val="ListParagraph"/>
        <w:numPr>
          <w:ilvl w:val="3"/>
          <w:numId w:val="47"/>
        </w:numPr>
        <w:tabs>
          <w:tab w:val="left" w:pos="930"/>
        </w:tabs>
        <w:spacing w:before="47"/>
        <w:ind w:left="930" w:right="194"/>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technical</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guidelines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learning</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through</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research.</w:t>
      </w:r>
    </w:p>
    <w:p w:rsidR="00400617" w:rsidRPr="008B75E8" w:rsidRDefault="00000000">
      <w:pPr>
        <w:pStyle w:val="ListParagraph"/>
        <w:numPr>
          <w:ilvl w:val="3"/>
          <w:numId w:val="47"/>
        </w:numPr>
        <w:tabs>
          <w:tab w:val="left" w:pos="930"/>
        </w:tabs>
        <w:spacing w:before="48" w:line="280" w:lineRule="auto"/>
        <w:ind w:left="930" w:right="194"/>
        <w:rPr>
          <w:rFonts w:asciiTheme="majorBidi" w:hAnsiTheme="majorBidi" w:cstheme="majorBidi"/>
          <w:sz w:val="23"/>
        </w:rPr>
      </w:pPr>
      <w:r w:rsidRPr="008B75E8">
        <w:rPr>
          <w:rFonts w:asciiTheme="majorBidi" w:hAnsiTheme="majorBidi" w:cstheme="majorBidi"/>
          <w:w w:val="125"/>
          <w:sz w:val="23"/>
        </w:rPr>
        <w:t>Give students the right to participate in the selection and evaluation of</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research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programs at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research institutes/labs/study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centers.</w:t>
      </w:r>
    </w:p>
    <w:p w:rsidR="002D6A8D" w:rsidRPr="002D6A8D" w:rsidRDefault="002D6A8D">
      <w:pPr>
        <w:pStyle w:val="ListParagraph"/>
        <w:numPr>
          <w:ilvl w:val="3"/>
          <w:numId w:val="47"/>
        </w:numPr>
        <w:tabs>
          <w:tab w:val="left" w:pos="930"/>
        </w:tabs>
        <w:spacing w:line="280" w:lineRule="auto"/>
        <w:ind w:left="930" w:right="194"/>
        <w:rPr>
          <w:rFonts w:asciiTheme="majorBidi" w:hAnsiTheme="majorBidi" w:cstheme="majorBidi"/>
          <w:sz w:val="23"/>
        </w:rPr>
      </w:pPr>
      <w:r w:rsidRPr="002D6A8D">
        <w:rPr>
          <w:rFonts w:asciiTheme="majorBidi" w:hAnsiTheme="majorBidi" w:cstheme="majorBidi"/>
          <w:w w:val="125"/>
          <w:sz w:val="23"/>
        </w:rPr>
        <w:t xml:space="preserve">Appoint </w:t>
      </w:r>
      <w:r w:rsidR="009D1D6E">
        <w:rPr>
          <w:rFonts w:asciiTheme="majorBidi" w:hAnsiTheme="majorBidi" w:cstheme="majorBidi"/>
          <w:w w:val="125"/>
          <w:sz w:val="23"/>
        </w:rPr>
        <w:t>field supervisors</w:t>
      </w:r>
      <w:r w:rsidRPr="002D6A8D">
        <w:rPr>
          <w:rFonts w:asciiTheme="majorBidi" w:hAnsiTheme="majorBidi" w:cstheme="majorBidi"/>
          <w:w w:val="125"/>
          <w:sz w:val="23"/>
        </w:rPr>
        <w:t xml:space="preserve"> to provide guidance, supervision, and collaborate with researchers at research institutions/laboratories/</w:t>
      </w:r>
      <w:r>
        <w:rPr>
          <w:rFonts w:asciiTheme="majorBidi" w:hAnsiTheme="majorBidi" w:cstheme="majorBidi"/>
          <w:w w:val="125"/>
          <w:sz w:val="23"/>
        </w:rPr>
        <w:t xml:space="preserve">study </w:t>
      </w:r>
      <w:r w:rsidRPr="002D6A8D">
        <w:rPr>
          <w:rFonts w:asciiTheme="majorBidi" w:hAnsiTheme="majorBidi" w:cstheme="majorBidi"/>
          <w:w w:val="125"/>
          <w:sz w:val="23"/>
        </w:rPr>
        <w:t>centers to assess performance.</w:t>
      </w:r>
    </w:p>
    <w:p w:rsidR="002D6A8D" w:rsidRPr="002D6A8D" w:rsidRDefault="002D6A8D">
      <w:pPr>
        <w:pStyle w:val="ListParagraph"/>
        <w:numPr>
          <w:ilvl w:val="3"/>
          <w:numId w:val="47"/>
        </w:numPr>
        <w:tabs>
          <w:tab w:val="left" w:pos="929"/>
        </w:tabs>
        <w:spacing w:line="263" w:lineRule="exact"/>
        <w:ind w:left="929" w:right="194" w:hanging="359"/>
        <w:rPr>
          <w:rFonts w:asciiTheme="majorBidi" w:hAnsiTheme="majorBidi" w:cstheme="majorBidi"/>
          <w:sz w:val="23"/>
        </w:rPr>
      </w:pPr>
      <w:r w:rsidRPr="002D6A8D">
        <w:rPr>
          <w:rFonts w:asciiTheme="majorBidi" w:hAnsiTheme="majorBidi" w:cstheme="majorBidi"/>
          <w:w w:val="125"/>
          <w:sz w:val="23"/>
        </w:rPr>
        <w:t>Facilitate students' administrative needs, such as permission letters, assignment letters, and other requirements.</w:t>
      </w:r>
    </w:p>
    <w:p w:rsidR="00400617" w:rsidRPr="008B75E8" w:rsidRDefault="002D6A8D">
      <w:pPr>
        <w:pStyle w:val="ListParagraph"/>
        <w:numPr>
          <w:ilvl w:val="3"/>
          <w:numId w:val="47"/>
        </w:numPr>
        <w:tabs>
          <w:tab w:val="left" w:pos="929"/>
        </w:tabs>
        <w:spacing w:line="263" w:lineRule="exact"/>
        <w:ind w:left="929" w:right="194" w:hanging="359"/>
        <w:rPr>
          <w:rFonts w:asciiTheme="majorBidi" w:hAnsiTheme="majorBidi" w:cstheme="majorBidi"/>
          <w:sz w:val="23"/>
        </w:rPr>
      </w:pPr>
      <w:r w:rsidRPr="002D6A8D">
        <w:rPr>
          <w:rFonts w:asciiTheme="majorBidi" w:hAnsiTheme="majorBidi" w:cstheme="majorBidi"/>
          <w:w w:val="125"/>
          <w:sz w:val="23"/>
        </w:rPr>
        <w:t>Develop a logbook form to record the progress of activities.</w:t>
      </w:r>
    </w:p>
    <w:p w:rsidR="002D6A8D" w:rsidRPr="002D6A8D" w:rsidRDefault="002D6A8D">
      <w:pPr>
        <w:pStyle w:val="ListParagraph"/>
        <w:numPr>
          <w:ilvl w:val="3"/>
          <w:numId w:val="47"/>
        </w:numPr>
        <w:tabs>
          <w:tab w:val="left" w:pos="930"/>
        </w:tabs>
        <w:spacing w:line="280" w:lineRule="auto"/>
        <w:ind w:left="930" w:right="194"/>
        <w:rPr>
          <w:rFonts w:asciiTheme="majorBidi" w:hAnsiTheme="majorBidi" w:cstheme="majorBidi"/>
          <w:sz w:val="23"/>
        </w:rPr>
      </w:pPr>
      <w:r w:rsidRPr="002D6A8D">
        <w:rPr>
          <w:rFonts w:asciiTheme="majorBidi" w:hAnsiTheme="majorBidi" w:cstheme="majorBidi"/>
          <w:w w:val="125"/>
          <w:sz w:val="23"/>
        </w:rPr>
        <w:t>Conduct final evaluations and convert research activities at the research institution/laboratory/center into relevant courses (credits) and ensure the program's continuity.</w:t>
      </w:r>
    </w:p>
    <w:p w:rsidR="00400617" w:rsidRPr="008B75E8" w:rsidRDefault="002D6A8D">
      <w:pPr>
        <w:pStyle w:val="BodyText"/>
        <w:numPr>
          <w:ilvl w:val="3"/>
          <w:numId w:val="47"/>
        </w:numPr>
        <w:ind w:left="851" w:right="194" w:hanging="284"/>
        <w:rPr>
          <w:rFonts w:asciiTheme="majorBidi" w:hAnsiTheme="majorBidi" w:cstheme="majorBidi"/>
          <w:sz w:val="24"/>
        </w:rPr>
      </w:pPr>
      <w:r>
        <w:rPr>
          <w:rFonts w:asciiTheme="majorBidi" w:hAnsiTheme="majorBidi" w:cstheme="majorBidi"/>
          <w:w w:val="120"/>
          <w:szCs w:val="22"/>
        </w:rPr>
        <w:t xml:space="preserve"> </w:t>
      </w:r>
      <w:r w:rsidRPr="002D6A8D">
        <w:rPr>
          <w:rFonts w:asciiTheme="majorBidi" w:hAnsiTheme="majorBidi" w:cstheme="majorBidi"/>
          <w:w w:val="120"/>
          <w:szCs w:val="22"/>
        </w:rPr>
        <w:t>Report research activities to PD-DIKTI</w:t>
      </w:r>
      <w:r w:rsidR="005008AE">
        <w:rPr>
          <w:rFonts w:asciiTheme="majorBidi" w:hAnsiTheme="majorBidi" w:cstheme="majorBidi"/>
          <w:w w:val="120"/>
          <w:szCs w:val="22"/>
        </w:rPr>
        <w:t>.</w:t>
      </w:r>
    </w:p>
    <w:p w:rsidR="00400617" w:rsidRPr="008B75E8" w:rsidRDefault="00400617" w:rsidP="002E6FBE">
      <w:pPr>
        <w:pStyle w:val="BodyText"/>
        <w:spacing w:before="10"/>
        <w:ind w:right="194"/>
        <w:rPr>
          <w:rFonts w:asciiTheme="majorBidi" w:hAnsiTheme="majorBidi" w:cstheme="majorBidi"/>
          <w:sz w:val="19"/>
        </w:rPr>
      </w:pPr>
    </w:p>
    <w:p w:rsidR="00400617" w:rsidRPr="008B75E8" w:rsidRDefault="00000000">
      <w:pPr>
        <w:pStyle w:val="Heading1"/>
        <w:numPr>
          <w:ilvl w:val="2"/>
          <w:numId w:val="47"/>
        </w:numPr>
        <w:tabs>
          <w:tab w:val="left" w:pos="581"/>
        </w:tabs>
        <w:ind w:left="581" w:right="194" w:hanging="359"/>
        <w:rPr>
          <w:rFonts w:asciiTheme="majorBidi" w:hAnsiTheme="majorBidi" w:cstheme="majorBidi"/>
        </w:rPr>
      </w:pPr>
      <w:r w:rsidRPr="008B75E8">
        <w:rPr>
          <w:rFonts w:asciiTheme="majorBidi" w:hAnsiTheme="majorBidi" w:cstheme="majorBidi"/>
          <w:spacing w:val="-2"/>
          <w:w w:val="115"/>
        </w:rPr>
        <w:t>Partner</w:t>
      </w:r>
      <w:r w:rsidRPr="008B75E8">
        <w:rPr>
          <w:rFonts w:asciiTheme="majorBidi" w:hAnsiTheme="majorBidi" w:cstheme="majorBidi"/>
          <w:spacing w:val="-13"/>
          <w:w w:val="115"/>
        </w:rPr>
        <w:t xml:space="preserve"> </w:t>
      </w:r>
      <w:r w:rsidRPr="008B75E8">
        <w:rPr>
          <w:rFonts w:asciiTheme="majorBidi" w:hAnsiTheme="majorBidi" w:cstheme="majorBidi"/>
          <w:spacing w:val="-1"/>
          <w:w w:val="115"/>
        </w:rPr>
        <w:t>Institution</w:t>
      </w:r>
      <w:r w:rsidR="00F403BD">
        <w:rPr>
          <w:rFonts w:asciiTheme="majorBidi" w:hAnsiTheme="majorBidi" w:cstheme="majorBidi"/>
          <w:spacing w:val="-1"/>
          <w:w w:val="115"/>
        </w:rPr>
        <w:t>s</w:t>
      </w:r>
    </w:p>
    <w:p w:rsidR="00400617" w:rsidRPr="008B75E8" w:rsidRDefault="00000000">
      <w:pPr>
        <w:pStyle w:val="ListParagraph"/>
        <w:numPr>
          <w:ilvl w:val="3"/>
          <w:numId w:val="47"/>
        </w:numPr>
        <w:tabs>
          <w:tab w:val="left" w:pos="930"/>
        </w:tabs>
        <w:spacing w:before="48" w:line="280" w:lineRule="auto"/>
        <w:ind w:left="930" w:right="194"/>
        <w:rPr>
          <w:rFonts w:asciiTheme="majorBidi" w:hAnsiTheme="majorBidi" w:cstheme="majorBidi"/>
          <w:sz w:val="23"/>
        </w:rPr>
      </w:pPr>
      <w:r w:rsidRPr="008B75E8">
        <w:rPr>
          <w:rFonts w:asciiTheme="majorBidi" w:hAnsiTheme="majorBidi" w:cstheme="majorBidi"/>
          <w:w w:val="125"/>
          <w:sz w:val="23"/>
        </w:rPr>
        <w:t>Ensure the implementation of student research activities at partner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 xml:space="preserve">research institutions/study centers/laboratories </w:t>
      </w:r>
      <w:r w:rsidR="00EB5F5A">
        <w:rPr>
          <w:rFonts w:asciiTheme="majorBidi" w:hAnsiTheme="majorBidi" w:cstheme="majorBidi"/>
          <w:w w:val="125"/>
          <w:sz w:val="23"/>
        </w:rPr>
        <w:t>under</w:t>
      </w:r>
      <w:r w:rsidRPr="008B75E8">
        <w:rPr>
          <w:rFonts w:asciiTheme="majorBidi" w:hAnsiTheme="majorBidi" w:cstheme="majorBidi"/>
          <w:w w:val="125"/>
          <w:sz w:val="23"/>
        </w:rPr>
        <w:t xml:space="preserve">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cooperation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agreement.</w:t>
      </w:r>
    </w:p>
    <w:p w:rsidR="00400617" w:rsidRPr="008B75E8" w:rsidRDefault="00000000">
      <w:pPr>
        <w:pStyle w:val="ListParagraph"/>
        <w:numPr>
          <w:ilvl w:val="3"/>
          <w:numId w:val="47"/>
        </w:numPr>
        <w:tabs>
          <w:tab w:val="left" w:pos="930"/>
        </w:tabs>
        <w:spacing w:line="280" w:lineRule="auto"/>
        <w:ind w:left="929" w:right="194"/>
        <w:rPr>
          <w:rFonts w:asciiTheme="majorBidi" w:hAnsiTheme="majorBidi" w:cstheme="majorBidi"/>
          <w:sz w:val="23"/>
        </w:rPr>
      </w:pPr>
      <w:r w:rsidRPr="008B75E8">
        <w:rPr>
          <w:rFonts w:asciiTheme="majorBidi" w:hAnsiTheme="majorBidi" w:cstheme="majorBidi"/>
          <w:w w:val="130"/>
          <w:sz w:val="23"/>
        </w:rPr>
        <w:t>Appoint</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a</w:t>
      </w:r>
      <w:r w:rsidRPr="008B75E8">
        <w:rPr>
          <w:rFonts w:asciiTheme="majorBidi" w:hAnsiTheme="majorBidi" w:cstheme="majorBidi"/>
          <w:spacing w:val="1"/>
          <w:w w:val="130"/>
          <w:sz w:val="23"/>
        </w:rPr>
        <w:t xml:space="preserve"> </w:t>
      </w:r>
      <w:r w:rsidR="00F403BD" w:rsidRPr="008B75E8">
        <w:rPr>
          <w:rFonts w:asciiTheme="majorBidi" w:hAnsiTheme="majorBidi" w:cstheme="majorBidi"/>
          <w:w w:val="130"/>
          <w:sz w:val="23"/>
        </w:rPr>
        <w:t>mentor</w:t>
      </w:r>
      <w:r w:rsidR="00F403BD">
        <w:rPr>
          <w:rFonts w:asciiTheme="majorBidi" w:hAnsiTheme="majorBidi" w:cstheme="majorBidi"/>
          <w:w w:val="130"/>
          <w:sz w:val="23"/>
        </w:rPr>
        <w:t>/supervisor</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from</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the</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research</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institution/study</w:t>
      </w:r>
      <w:r w:rsidRPr="008B75E8">
        <w:rPr>
          <w:rFonts w:asciiTheme="majorBidi" w:hAnsiTheme="majorBidi" w:cstheme="majorBidi"/>
          <w:spacing w:val="-72"/>
          <w:w w:val="130"/>
          <w:sz w:val="23"/>
        </w:rPr>
        <w:t xml:space="preserve"> </w:t>
      </w:r>
      <w:r w:rsidRPr="008B75E8">
        <w:rPr>
          <w:rFonts w:asciiTheme="majorBidi" w:hAnsiTheme="majorBidi" w:cstheme="majorBidi"/>
          <w:w w:val="130"/>
          <w:sz w:val="23"/>
        </w:rPr>
        <w:t>center/laboratory</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partner</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for</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students in</w:t>
      </w:r>
      <w:r w:rsidRPr="008B75E8">
        <w:rPr>
          <w:rFonts w:asciiTheme="majorBidi" w:hAnsiTheme="majorBidi" w:cstheme="majorBidi"/>
          <w:spacing w:val="-1"/>
          <w:w w:val="130"/>
          <w:sz w:val="23"/>
        </w:rPr>
        <w:t xml:space="preserve"> </w:t>
      </w:r>
      <w:r w:rsidR="00F403BD" w:rsidRPr="00F403BD">
        <w:rPr>
          <w:rFonts w:asciiTheme="majorBidi" w:hAnsiTheme="majorBidi" w:cstheme="majorBidi"/>
          <w:w w:val="130"/>
          <w:sz w:val="23"/>
        </w:rPr>
        <w:t>conducting their research.</w:t>
      </w:r>
    </w:p>
    <w:p w:rsidR="00400617" w:rsidRPr="008B75E8" w:rsidRDefault="00F403BD">
      <w:pPr>
        <w:pStyle w:val="BodyText"/>
        <w:numPr>
          <w:ilvl w:val="3"/>
          <w:numId w:val="47"/>
        </w:numPr>
        <w:ind w:left="993" w:right="194" w:hanging="426"/>
        <w:rPr>
          <w:rFonts w:asciiTheme="majorBidi" w:hAnsiTheme="majorBidi" w:cstheme="majorBidi"/>
          <w:sz w:val="24"/>
        </w:rPr>
      </w:pPr>
      <w:r w:rsidRPr="00F403BD">
        <w:rPr>
          <w:rFonts w:asciiTheme="majorBidi" w:hAnsiTheme="majorBidi" w:cstheme="majorBidi"/>
          <w:w w:val="125"/>
          <w:szCs w:val="22"/>
        </w:rPr>
        <w:t xml:space="preserve">Collaborate with </w:t>
      </w:r>
      <w:r w:rsidR="008D374C">
        <w:rPr>
          <w:rFonts w:asciiTheme="majorBidi" w:hAnsiTheme="majorBidi" w:cstheme="majorBidi"/>
          <w:w w:val="125"/>
          <w:szCs w:val="22"/>
        </w:rPr>
        <w:t>the field supervisor from the faculty</w:t>
      </w:r>
      <w:r w:rsidRPr="00F403BD">
        <w:rPr>
          <w:rFonts w:asciiTheme="majorBidi" w:hAnsiTheme="majorBidi" w:cstheme="majorBidi"/>
          <w:w w:val="125"/>
          <w:szCs w:val="22"/>
        </w:rPr>
        <w:t xml:space="preserve"> to evaluate and assess the research projects carried out by students.</w:t>
      </w:r>
    </w:p>
    <w:p w:rsidR="00400617" w:rsidRPr="008B75E8" w:rsidRDefault="00400617" w:rsidP="002E6FBE">
      <w:pPr>
        <w:pStyle w:val="BodyText"/>
        <w:spacing w:before="4"/>
        <w:ind w:right="194"/>
        <w:rPr>
          <w:rFonts w:asciiTheme="majorBidi" w:hAnsiTheme="majorBidi" w:cstheme="majorBidi"/>
          <w:sz w:val="20"/>
        </w:rPr>
      </w:pPr>
    </w:p>
    <w:p w:rsidR="00400617" w:rsidRPr="008B75E8" w:rsidRDefault="00000000">
      <w:pPr>
        <w:pStyle w:val="Heading1"/>
        <w:numPr>
          <w:ilvl w:val="1"/>
          <w:numId w:val="47"/>
        </w:numPr>
        <w:tabs>
          <w:tab w:val="left" w:pos="581"/>
        </w:tabs>
        <w:ind w:right="194"/>
        <w:rPr>
          <w:rFonts w:asciiTheme="majorBidi" w:hAnsiTheme="majorBidi" w:cstheme="majorBidi"/>
        </w:rPr>
      </w:pPr>
      <w:r w:rsidRPr="008B75E8">
        <w:rPr>
          <w:rFonts w:asciiTheme="majorBidi" w:hAnsiTheme="majorBidi" w:cstheme="majorBidi"/>
          <w:w w:val="115"/>
        </w:rPr>
        <w:t>Output</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00E40F55">
        <w:rPr>
          <w:rFonts w:asciiTheme="majorBidi" w:hAnsiTheme="majorBidi" w:cstheme="majorBidi"/>
          <w:w w:val="115"/>
        </w:rPr>
        <w:t xml:space="preserve"> Credit</w:t>
      </w:r>
      <w:r w:rsidRPr="008B75E8">
        <w:rPr>
          <w:rFonts w:asciiTheme="majorBidi" w:hAnsiTheme="majorBidi" w:cstheme="majorBidi"/>
          <w:spacing w:val="-6"/>
          <w:w w:val="115"/>
        </w:rPr>
        <w:t xml:space="preserve"> </w:t>
      </w:r>
      <w:r w:rsidRPr="008B75E8">
        <w:rPr>
          <w:rFonts w:asciiTheme="majorBidi" w:hAnsiTheme="majorBidi" w:cstheme="majorBidi"/>
          <w:w w:val="115"/>
        </w:rPr>
        <w:t>Recognition</w:t>
      </w:r>
    </w:p>
    <w:p w:rsidR="00024884" w:rsidRDefault="00000000" w:rsidP="00024884">
      <w:pPr>
        <w:pStyle w:val="BodyText"/>
        <w:spacing w:before="46" w:line="280" w:lineRule="auto"/>
        <w:ind w:left="222" w:right="194"/>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main</w:t>
      </w:r>
      <w:r w:rsidRPr="008B75E8">
        <w:rPr>
          <w:rFonts w:asciiTheme="majorBidi" w:hAnsiTheme="majorBidi" w:cstheme="majorBidi"/>
          <w:spacing w:val="1"/>
          <w:w w:val="125"/>
        </w:rPr>
        <w:t xml:space="preserve"> </w:t>
      </w:r>
      <w:r w:rsidRPr="008B75E8">
        <w:rPr>
          <w:rFonts w:asciiTheme="majorBidi" w:hAnsiTheme="majorBidi" w:cstheme="majorBidi"/>
          <w:w w:val="125"/>
        </w:rPr>
        <w:t>output</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this</w:t>
      </w:r>
      <w:r w:rsidRPr="008B75E8">
        <w:rPr>
          <w:rFonts w:asciiTheme="majorBidi" w:hAnsiTheme="majorBidi" w:cstheme="majorBidi"/>
          <w:spacing w:val="1"/>
          <w:w w:val="125"/>
        </w:rPr>
        <w:t xml:space="preserve"> </w:t>
      </w:r>
      <w:r w:rsidRPr="008B75E8">
        <w:rPr>
          <w:rFonts w:asciiTheme="majorBidi" w:hAnsiTheme="majorBidi" w:cstheme="majorBidi"/>
          <w:w w:val="125"/>
        </w:rPr>
        <w:t>research</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r w:rsidRPr="008B75E8">
        <w:rPr>
          <w:rFonts w:asciiTheme="majorBidi" w:hAnsiTheme="majorBidi" w:cstheme="majorBidi"/>
          <w:spacing w:val="1"/>
          <w:w w:val="125"/>
        </w:rPr>
        <w:t xml:space="preserve"> </w:t>
      </w:r>
      <w:r w:rsidRPr="008B75E8">
        <w:rPr>
          <w:rFonts w:asciiTheme="majorBidi" w:hAnsiTheme="majorBidi" w:cstheme="majorBidi"/>
          <w:w w:val="125"/>
        </w:rPr>
        <w:t>is</w:t>
      </w:r>
      <w:r w:rsidRPr="008B75E8">
        <w:rPr>
          <w:rFonts w:asciiTheme="majorBidi" w:hAnsiTheme="majorBidi" w:cstheme="majorBidi"/>
          <w:spacing w:val="1"/>
          <w:w w:val="125"/>
        </w:rPr>
        <w:t xml:space="preserve"> </w:t>
      </w:r>
      <w:r w:rsidRPr="008B75E8">
        <w:rPr>
          <w:rFonts w:asciiTheme="majorBidi" w:hAnsiTheme="majorBidi" w:cstheme="majorBidi"/>
          <w:w w:val="125"/>
        </w:rPr>
        <w:t>a</w:t>
      </w:r>
      <w:r w:rsidRPr="008B75E8">
        <w:rPr>
          <w:rFonts w:asciiTheme="majorBidi" w:hAnsiTheme="majorBidi" w:cstheme="majorBidi"/>
          <w:spacing w:val="1"/>
          <w:w w:val="125"/>
        </w:rPr>
        <w:t xml:space="preserve"> </w:t>
      </w:r>
      <w:r w:rsidRPr="008B75E8">
        <w:rPr>
          <w:rFonts w:asciiTheme="majorBidi" w:hAnsiTheme="majorBidi" w:cstheme="majorBidi"/>
          <w:w w:val="125"/>
        </w:rPr>
        <w:t>converted</w:t>
      </w:r>
      <w:r w:rsidRPr="008B75E8">
        <w:rPr>
          <w:rFonts w:asciiTheme="majorBidi" w:hAnsiTheme="majorBidi" w:cstheme="majorBidi"/>
          <w:spacing w:val="1"/>
          <w:w w:val="125"/>
        </w:rPr>
        <w:t xml:space="preserve"> </w:t>
      </w:r>
      <w:r w:rsidRPr="008B75E8">
        <w:rPr>
          <w:rFonts w:asciiTheme="majorBidi" w:hAnsiTheme="majorBidi" w:cstheme="majorBidi"/>
          <w:w w:val="125"/>
        </w:rPr>
        <w:t>score</w:t>
      </w:r>
      <w:r w:rsidRPr="008B75E8">
        <w:rPr>
          <w:rFonts w:asciiTheme="majorBidi" w:hAnsiTheme="majorBidi" w:cstheme="majorBidi"/>
          <w:spacing w:val="1"/>
          <w:w w:val="125"/>
        </w:rPr>
        <w:t xml:space="preserve"> </w:t>
      </w:r>
      <w:r w:rsidRPr="008B75E8">
        <w:rPr>
          <w:rFonts w:asciiTheme="majorBidi" w:hAnsiTheme="majorBidi" w:cstheme="majorBidi"/>
          <w:w w:val="125"/>
        </w:rPr>
        <w:t>from</w:t>
      </w:r>
      <w:r w:rsidRPr="008B75E8">
        <w:rPr>
          <w:rFonts w:asciiTheme="majorBidi" w:hAnsiTheme="majorBidi" w:cstheme="majorBidi"/>
          <w:spacing w:val="1"/>
          <w:w w:val="125"/>
        </w:rPr>
        <w:t xml:space="preserve"> </w:t>
      </w:r>
      <w:r w:rsidRPr="008B75E8">
        <w:rPr>
          <w:rFonts w:asciiTheme="majorBidi" w:hAnsiTheme="majorBidi" w:cstheme="majorBidi"/>
          <w:w w:val="125"/>
        </w:rPr>
        <w:t>a</w:t>
      </w:r>
      <w:r w:rsidRPr="008B75E8">
        <w:rPr>
          <w:rFonts w:asciiTheme="majorBidi" w:hAnsiTheme="majorBidi" w:cstheme="majorBidi"/>
          <w:spacing w:val="-69"/>
          <w:w w:val="125"/>
        </w:rPr>
        <w:t xml:space="preserve"> </w:t>
      </w:r>
      <w:r w:rsidRPr="008B75E8">
        <w:rPr>
          <w:rFonts w:asciiTheme="majorBidi" w:hAnsiTheme="majorBidi" w:cstheme="majorBidi"/>
          <w:w w:val="125"/>
        </w:rPr>
        <w:t xml:space="preserve">comprehensive student performance assessment. </w:t>
      </w:r>
      <w:r w:rsidR="00EB5F5A" w:rsidRPr="00EB5F5A">
        <w:rPr>
          <w:rFonts w:asciiTheme="majorBidi" w:hAnsiTheme="majorBidi" w:cstheme="majorBidi"/>
          <w:w w:val="125"/>
        </w:rPr>
        <w:t xml:space="preserve">If necessary, the output can also include certificates and recognition in the </w:t>
      </w:r>
      <w:r w:rsidR="004059E5">
        <w:rPr>
          <w:rFonts w:asciiTheme="majorBidi" w:hAnsiTheme="majorBidi" w:cstheme="majorBidi"/>
          <w:w w:val="125"/>
        </w:rPr>
        <w:t>Diploma Supplement</w:t>
      </w:r>
      <w:r w:rsidR="00EB5F5A" w:rsidRPr="00EB5F5A">
        <w:rPr>
          <w:rFonts w:asciiTheme="majorBidi" w:hAnsiTheme="majorBidi" w:cstheme="majorBidi"/>
          <w:w w:val="125"/>
        </w:rPr>
        <w:t xml:space="preserve"> (SKPI). This activity may also produce various outcomes, such as articles published in journals, books, or Intellectual Property Rights (IPR). Students who complete the research program are credited with semester credits as a form of transfer credit to fulfill their credit requirements in their undergraduate program, up to a maximum of 20 credits. The recognition of semester credits is based on the alignment and equivalence of the output with learning outcomes and the credit weight achieved by the students during the research program.</w:t>
      </w:r>
    </w:p>
    <w:p w:rsidR="00024884" w:rsidRDefault="00024884" w:rsidP="00024884">
      <w:pPr>
        <w:pStyle w:val="BodyText"/>
        <w:spacing w:before="46" w:line="276" w:lineRule="auto"/>
        <w:ind w:left="222" w:right="194"/>
        <w:jc w:val="both"/>
        <w:rPr>
          <w:rFonts w:asciiTheme="majorBidi" w:hAnsiTheme="majorBidi" w:cstheme="majorBidi"/>
          <w:w w:val="125"/>
        </w:rPr>
      </w:pPr>
    </w:p>
    <w:p w:rsidR="002954DF" w:rsidRPr="00024884" w:rsidRDefault="00AD0F12" w:rsidP="00024884">
      <w:pPr>
        <w:pStyle w:val="BodyText"/>
        <w:spacing w:before="46" w:line="276" w:lineRule="auto"/>
        <w:ind w:left="222" w:right="194"/>
        <w:jc w:val="both"/>
        <w:rPr>
          <w:rFonts w:asciiTheme="majorBidi" w:hAnsiTheme="majorBidi" w:cstheme="majorBidi"/>
        </w:rPr>
      </w:pPr>
      <w:r w:rsidRPr="00AD0F12">
        <w:rPr>
          <w:rFonts w:asciiTheme="majorBidi" w:hAnsiTheme="majorBidi" w:cstheme="majorBidi"/>
          <w:w w:val="125"/>
        </w:rPr>
        <w:t xml:space="preserve">The authority for determining grade conversion and credit recognition lies with the head/coordinator of the study program. For establishing guidelines on credit conversion and recognition, the higher education institution may form a conversion team involving the Vice Dean I, the Head and Secretary of the Department, the Head/Coordinator of the program, LP2M/P3M/related units or institutions, and </w:t>
      </w:r>
      <w:r w:rsidR="002954DF">
        <w:rPr>
          <w:rFonts w:asciiTheme="majorBidi" w:hAnsiTheme="majorBidi" w:cstheme="majorBidi"/>
          <w:w w:val="125"/>
        </w:rPr>
        <w:t>lecturers</w:t>
      </w:r>
      <w:r w:rsidRPr="00AD0F12">
        <w:rPr>
          <w:rFonts w:asciiTheme="majorBidi" w:hAnsiTheme="majorBidi" w:cstheme="majorBidi"/>
          <w:w w:val="125"/>
        </w:rPr>
        <w:t xml:space="preserve">. </w:t>
      </w:r>
    </w:p>
    <w:p w:rsidR="00400617" w:rsidRPr="008B75E8" w:rsidRDefault="002954DF" w:rsidP="00AD0F12">
      <w:pPr>
        <w:pStyle w:val="BodyText"/>
        <w:spacing w:before="46" w:line="280" w:lineRule="auto"/>
        <w:ind w:left="222" w:right="194"/>
        <w:jc w:val="both"/>
        <w:rPr>
          <w:rFonts w:asciiTheme="majorBidi" w:hAnsiTheme="majorBidi" w:cstheme="majorBidi"/>
        </w:rPr>
      </w:pPr>
      <w:r>
        <w:rPr>
          <w:rFonts w:asciiTheme="majorBidi" w:hAnsiTheme="majorBidi" w:cstheme="majorBidi"/>
          <w:w w:val="125"/>
        </w:rPr>
        <w:t>The</w:t>
      </w:r>
      <w:r w:rsidRPr="008B75E8">
        <w:rPr>
          <w:rFonts w:asciiTheme="majorBidi" w:hAnsiTheme="majorBidi" w:cstheme="majorBidi"/>
          <w:spacing w:val="6"/>
          <w:w w:val="125"/>
        </w:rPr>
        <w:t xml:space="preserve"> </w:t>
      </w:r>
      <w:r w:rsidRPr="008B75E8">
        <w:rPr>
          <w:rFonts w:asciiTheme="majorBidi" w:hAnsiTheme="majorBidi" w:cstheme="majorBidi"/>
          <w:w w:val="125"/>
        </w:rPr>
        <w:t>example</w:t>
      </w:r>
      <w:r w:rsidRPr="008B75E8">
        <w:rPr>
          <w:rFonts w:asciiTheme="majorBidi" w:hAnsiTheme="majorBidi" w:cstheme="majorBidi"/>
          <w:spacing w:val="6"/>
          <w:w w:val="125"/>
        </w:rPr>
        <w:t xml:space="preserve"> </w:t>
      </w:r>
      <w:r w:rsidRPr="008B75E8">
        <w:rPr>
          <w:rFonts w:asciiTheme="majorBidi" w:hAnsiTheme="majorBidi" w:cstheme="majorBidi"/>
          <w:w w:val="125"/>
        </w:rPr>
        <w:t>of</w:t>
      </w:r>
      <w:r w:rsidRPr="008B75E8">
        <w:rPr>
          <w:rFonts w:asciiTheme="majorBidi" w:hAnsiTheme="majorBidi" w:cstheme="majorBidi"/>
          <w:spacing w:val="7"/>
          <w:w w:val="125"/>
        </w:rPr>
        <w:t xml:space="preserve"> </w:t>
      </w:r>
      <w:r w:rsidRPr="008B75E8">
        <w:rPr>
          <w:rFonts w:asciiTheme="majorBidi" w:hAnsiTheme="majorBidi" w:cstheme="majorBidi"/>
          <w:w w:val="125"/>
        </w:rPr>
        <w:t>calculating</w:t>
      </w:r>
      <w:r w:rsidRPr="008B75E8">
        <w:rPr>
          <w:rFonts w:asciiTheme="majorBidi" w:hAnsiTheme="majorBidi" w:cstheme="majorBidi"/>
          <w:spacing w:val="6"/>
          <w:w w:val="125"/>
        </w:rPr>
        <w:t xml:space="preserve"> </w:t>
      </w:r>
      <w:r w:rsidRPr="008B75E8">
        <w:rPr>
          <w:rFonts w:asciiTheme="majorBidi" w:hAnsiTheme="majorBidi" w:cstheme="majorBidi"/>
          <w:w w:val="125"/>
        </w:rPr>
        <w:t>the</w:t>
      </w:r>
      <w:r w:rsidRPr="008B75E8">
        <w:rPr>
          <w:rFonts w:asciiTheme="majorBidi" w:hAnsiTheme="majorBidi" w:cstheme="majorBidi"/>
          <w:spacing w:val="6"/>
          <w:w w:val="125"/>
        </w:rPr>
        <w:t xml:space="preserve"> </w:t>
      </w:r>
      <w:r w:rsidR="00AD0F12">
        <w:rPr>
          <w:rFonts w:asciiTheme="majorBidi" w:hAnsiTheme="majorBidi" w:cstheme="majorBidi"/>
          <w:w w:val="125"/>
        </w:rPr>
        <w:t>credit</w:t>
      </w:r>
      <w:r w:rsidRPr="008B75E8">
        <w:rPr>
          <w:rFonts w:asciiTheme="majorBidi" w:hAnsiTheme="majorBidi" w:cstheme="majorBidi"/>
          <w:spacing w:val="7"/>
          <w:w w:val="125"/>
        </w:rPr>
        <w:t xml:space="preserve"> </w:t>
      </w:r>
      <w:r w:rsidRPr="008B75E8">
        <w:rPr>
          <w:rFonts w:asciiTheme="majorBidi" w:hAnsiTheme="majorBidi" w:cstheme="majorBidi"/>
          <w:w w:val="125"/>
        </w:rPr>
        <w:t>recognition</w:t>
      </w:r>
      <w:r w:rsidRPr="008B75E8">
        <w:rPr>
          <w:rFonts w:asciiTheme="majorBidi" w:hAnsiTheme="majorBidi" w:cstheme="majorBidi"/>
          <w:spacing w:val="6"/>
          <w:w w:val="125"/>
        </w:rPr>
        <w:t xml:space="preserve"> </w:t>
      </w:r>
      <w:r w:rsidRPr="008B75E8">
        <w:rPr>
          <w:rFonts w:asciiTheme="majorBidi" w:hAnsiTheme="majorBidi" w:cstheme="majorBidi"/>
          <w:w w:val="125"/>
        </w:rPr>
        <w:t>of</w:t>
      </w:r>
      <w:r w:rsidRPr="008B75E8">
        <w:rPr>
          <w:rFonts w:asciiTheme="majorBidi" w:hAnsiTheme="majorBidi" w:cstheme="majorBidi"/>
          <w:spacing w:val="6"/>
          <w:w w:val="125"/>
        </w:rPr>
        <w:t xml:space="preserve"> </w:t>
      </w:r>
      <w:r>
        <w:rPr>
          <w:rFonts w:asciiTheme="majorBidi" w:hAnsiTheme="majorBidi" w:cstheme="majorBidi"/>
          <w:w w:val="125"/>
        </w:rPr>
        <w:t>the research program is described as follows:</w:t>
      </w:r>
    </w:p>
    <w:p w:rsidR="00400617" w:rsidRPr="008B75E8" w:rsidRDefault="00400617" w:rsidP="002E6FBE">
      <w:pPr>
        <w:pStyle w:val="BodyText"/>
        <w:spacing w:before="2"/>
        <w:ind w:right="194"/>
        <w:rPr>
          <w:rFonts w:asciiTheme="majorBidi" w:hAnsiTheme="majorBidi" w:cstheme="majorBidi"/>
          <w:sz w:val="21"/>
        </w:rPr>
      </w:pPr>
    </w:p>
    <w:p w:rsidR="00400617" w:rsidRPr="008B75E8" w:rsidRDefault="00000000" w:rsidP="002E6FBE">
      <w:pPr>
        <w:pStyle w:val="BodyText"/>
        <w:ind w:left="222" w:right="194"/>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6"/>
          <w:w w:val="120"/>
        </w:rPr>
        <w:t xml:space="preserve"> </w:t>
      </w:r>
      <w:r w:rsidRPr="008B75E8">
        <w:rPr>
          <w:rFonts w:asciiTheme="majorBidi" w:hAnsiTheme="majorBidi" w:cstheme="majorBidi"/>
          <w:b/>
          <w:w w:val="120"/>
        </w:rPr>
        <w:t>12:</w:t>
      </w:r>
      <w:r w:rsidRPr="008B75E8">
        <w:rPr>
          <w:rFonts w:asciiTheme="majorBidi" w:hAnsiTheme="majorBidi" w:cstheme="majorBidi"/>
          <w:b/>
          <w:spacing w:val="-5"/>
          <w:w w:val="120"/>
        </w:rPr>
        <w:t xml:space="preserve"> </w:t>
      </w:r>
      <w:r w:rsidRPr="008B75E8">
        <w:rPr>
          <w:rFonts w:asciiTheme="majorBidi" w:hAnsiTheme="majorBidi" w:cstheme="majorBidi"/>
          <w:w w:val="120"/>
        </w:rPr>
        <w:t>Example</w:t>
      </w:r>
      <w:r w:rsidRPr="008B75E8">
        <w:rPr>
          <w:rFonts w:asciiTheme="majorBidi" w:hAnsiTheme="majorBidi" w:cstheme="majorBidi"/>
          <w:spacing w:val="-5"/>
          <w:w w:val="120"/>
        </w:rPr>
        <w:t xml:space="preserve"> </w:t>
      </w:r>
      <w:r w:rsidRPr="008B75E8">
        <w:rPr>
          <w:rFonts w:asciiTheme="majorBidi" w:hAnsiTheme="majorBidi" w:cstheme="majorBidi"/>
          <w:w w:val="120"/>
        </w:rPr>
        <w:t>of</w:t>
      </w:r>
      <w:r w:rsidRPr="008B75E8">
        <w:rPr>
          <w:rFonts w:asciiTheme="majorBidi" w:hAnsiTheme="majorBidi" w:cstheme="majorBidi"/>
          <w:spacing w:val="-5"/>
          <w:w w:val="120"/>
        </w:rPr>
        <w:t xml:space="preserve"> </w:t>
      </w:r>
      <w:r w:rsidRPr="008B75E8">
        <w:rPr>
          <w:rFonts w:asciiTheme="majorBidi" w:hAnsiTheme="majorBidi" w:cstheme="majorBidi"/>
          <w:w w:val="120"/>
        </w:rPr>
        <w:t>Credit</w:t>
      </w:r>
      <w:r w:rsidRPr="008B75E8">
        <w:rPr>
          <w:rFonts w:asciiTheme="majorBidi" w:hAnsiTheme="majorBidi" w:cstheme="majorBidi"/>
          <w:spacing w:val="-5"/>
          <w:w w:val="120"/>
        </w:rPr>
        <w:t xml:space="preserve"> </w:t>
      </w:r>
      <w:r w:rsidRPr="008B75E8">
        <w:rPr>
          <w:rFonts w:asciiTheme="majorBidi" w:hAnsiTheme="majorBidi" w:cstheme="majorBidi"/>
          <w:w w:val="120"/>
        </w:rPr>
        <w:t>Recognition</w:t>
      </w:r>
      <w:r w:rsidRPr="008B75E8">
        <w:rPr>
          <w:rFonts w:asciiTheme="majorBidi" w:hAnsiTheme="majorBidi" w:cstheme="majorBidi"/>
          <w:spacing w:val="-5"/>
          <w:w w:val="120"/>
        </w:rPr>
        <w:t xml:space="preserve"> </w:t>
      </w:r>
      <w:r w:rsidRPr="008B75E8">
        <w:rPr>
          <w:rFonts w:asciiTheme="majorBidi" w:hAnsiTheme="majorBidi" w:cstheme="majorBidi"/>
          <w:w w:val="120"/>
        </w:rPr>
        <w:t>for</w:t>
      </w:r>
      <w:r w:rsidRPr="008B75E8">
        <w:rPr>
          <w:rFonts w:asciiTheme="majorBidi" w:hAnsiTheme="majorBidi" w:cstheme="majorBidi"/>
          <w:spacing w:val="-5"/>
          <w:w w:val="120"/>
        </w:rPr>
        <w:t xml:space="preserve"> </w:t>
      </w:r>
      <w:r w:rsidRPr="008B75E8">
        <w:rPr>
          <w:rFonts w:asciiTheme="majorBidi" w:hAnsiTheme="majorBidi" w:cstheme="majorBidi"/>
          <w:w w:val="120"/>
        </w:rPr>
        <w:t>Research</w:t>
      </w:r>
      <w:r w:rsidRPr="008B75E8">
        <w:rPr>
          <w:rFonts w:asciiTheme="majorBidi" w:hAnsiTheme="majorBidi" w:cstheme="majorBidi"/>
          <w:spacing w:val="-8"/>
          <w:w w:val="120"/>
        </w:rPr>
        <w:t xml:space="preserve"> </w:t>
      </w:r>
      <w:r w:rsidRPr="008B75E8">
        <w:rPr>
          <w:rFonts w:asciiTheme="majorBidi" w:hAnsiTheme="majorBidi" w:cstheme="majorBidi"/>
          <w:w w:val="120"/>
        </w:rPr>
        <w:t>Program</w:t>
      </w:r>
    </w:p>
    <w:p w:rsidR="00400617" w:rsidRPr="008B75E8" w:rsidRDefault="00400617" w:rsidP="002E6FBE">
      <w:pPr>
        <w:pStyle w:val="BodyText"/>
        <w:spacing w:before="4" w:after="1"/>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5"/>
        <w:gridCol w:w="3254"/>
        <w:gridCol w:w="1610"/>
      </w:tblGrid>
      <w:tr w:rsidR="00400617" w:rsidRPr="008B75E8">
        <w:trPr>
          <w:trHeight w:val="560"/>
        </w:trPr>
        <w:tc>
          <w:tcPr>
            <w:tcW w:w="2825" w:type="dxa"/>
            <w:shd w:val="clear" w:color="auto" w:fill="E1EED9"/>
          </w:tcPr>
          <w:p w:rsidR="00400617" w:rsidRPr="008B75E8" w:rsidRDefault="00000000" w:rsidP="002E6FBE">
            <w:pPr>
              <w:pStyle w:val="TableParagraph"/>
              <w:spacing w:before="101"/>
              <w:ind w:left="656" w:right="194"/>
              <w:rPr>
                <w:rFonts w:asciiTheme="majorBidi" w:hAnsiTheme="majorBidi" w:cstheme="majorBidi"/>
                <w:b/>
                <w:sz w:val="20"/>
              </w:rPr>
            </w:pPr>
            <w:r w:rsidRPr="008B75E8">
              <w:rPr>
                <w:rFonts w:asciiTheme="majorBidi" w:hAnsiTheme="majorBidi" w:cstheme="majorBidi"/>
                <w:b/>
                <w:w w:val="110"/>
                <w:sz w:val="20"/>
              </w:rPr>
              <w:t>Research</w:t>
            </w:r>
            <w:r w:rsidRPr="008B75E8">
              <w:rPr>
                <w:rFonts w:asciiTheme="majorBidi" w:hAnsiTheme="majorBidi" w:cstheme="majorBidi"/>
                <w:b/>
                <w:spacing w:val="-4"/>
                <w:w w:val="110"/>
                <w:sz w:val="20"/>
              </w:rPr>
              <w:t xml:space="preserve"> </w:t>
            </w:r>
            <w:r w:rsidR="0048374A">
              <w:rPr>
                <w:rFonts w:asciiTheme="majorBidi" w:hAnsiTheme="majorBidi" w:cstheme="majorBidi"/>
                <w:b/>
                <w:spacing w:val="-4"/>
                <w:w w:val="110"/>
                <w:sz w:val="20"/>
              </w:rPr>
              <w:t>C</w:t>
            </w:r>
            <w:r w:rsidRPr="008B75E8">
              <w:rPr>
                <w:rFonts w:asciiTheme="majorBidi" w:hAnsiTheme="majorBidi" w:cstheme="majorBidi"/>
                <w:b/>
                <w:w w:val="110"/>
                <w:sz w:val="20"/>
              </w:rPr>
              <w:t>LO</w:t>
            </w:r>
          </w:p>
        </w:tc>
        <w:tc>
          <w:tcPr>
            <w:tcW w:w="3254" w:type="dxa"/>
            <w:shd w:val="clear" w:color="auto" w:fill="E1EED9"/>
          </w:tcPr>
          <w:p w:rsidR="00400617" w:rsidRPr="008B75E8" w:rsidRDefault="003A58A8" w:rsidP="002E6FBE">
            <w:pPr>
              <w:pStyle w:val="TableParagraph"/>
              <w:spacing w:before="101"/>
              <w:ind w:left="823" w:right="194"/>
              <w:rPr>
                <w:rFonts w:asciiTheme="majorBidi" w:hAnsiTheme="majorBidi" w:cstheme="majorBidi"/>
                <w:b/>
                <w:sz w:val="20"/>
              </w:rPr>
            </w:pPr>
            <w:r>
              <w:rPr>
                <w:rFonts w:asciiTheme="majorBidi" w:hAnsiTheme="majorBidi" w:cstheme="majorBidi"/>
                <w:b/>
                <w:spacing w:val="-1"/>
                <w:w w:val="115"/>
                <w:sz w:val="20"/>
              </w:rPr>
              <w:t xml:space="preserve">Course </w:t>
            </w:r>
            <w:r w:rsidRPr="008B75E8">
              <w:rPr>
                <w:rFonts w:asciiTheme="majorBidi" w:hAnsiTheme="majorBidi" w:cstheme="majorBidi"/>
                <w:b/>
                <w:spacing w:val="-1"/>
                <w:w w:val="115"/>
                <w:sz w:val="20"/>
              </w:rPr>
              <w:t>Equivalency</w:t>
            </w:r>
          </w:p>
        </w:tc>
        <w:tc>
          <w:tcPr>
            <w:tcW w:w="1610" w:type="dxa"/>
            <w:shd w:val="clear" w:color="auto" w:fill="E1EED9"/>
          </w:tcPr>
          <w:p w:rsidR="00400617" w:rsidRPr="008B75E8" w:rsidRDefault="00C93A18" w:rsidP="002E6FBE">
            <w:pPr>
              <w:pStyle w:val="TableParagraph"/>
              <w:spacing w:before="81" w:line="230" w:lineRule="atLeast"/>
              <w:ind w:left="498" w:right="194" w:hanging="219"/>
              <w:rPr>
                <w:rFonts w:asciiTheme="majorBidi" w:hAnsiTheme="majorBidi" w:cstheme="majorBidi"/>
                <w:b/>
                <w:sz w:val="20"/>
              </w:rPr>
            </w:pPr>
            <w:r w:rsidRPr="008B75E8">
              <w:rPr>
                <w:rFonts w:asciiTheme="majorBidi" w:hAnsiTheme="majorBidi" w:cstheme="majorBidi"/>
                <w:b/>
                <w:w w:val="115"/>
                <w:sz w:val="20"/>
              </w:rPr>
              <w:t>Credits</w:t>
            </w:r>
          </w:p>
        </w:tc>
      </w:tr>
      <w:tr w:rsidR="00400617" w:rsidRPr="008B75E8">
        <w:trPr>
          <w:trHeight w:val="470"/>
        </w:trPr>
        <w:tc>
          <w:tcPr>
            <w:tcW w:w="2825" w:type="dxa"/>
            <w:vMerge w:val="restart"/>
          </w:tcPr>
          <w:p w:rsidR="00400617" w:rsidRPr="008B75E8" w:rsidRDefault="00000000" w:rsidP="002E6FBE">
            <w:pPr>
              <w:pStyle w:val="TableParagraph"/>
              <w:spacing w:before="101" w:line="280" w:lineRule="auto"/>
              <w:ind w:left="110" w:right="194"/>
              <w:rPr>
                <w:rFonts w:asciiTheme="majorBidi" w:hAnsiTheme="majorBidi" w:cstheme="majorBidi"/>
                <w:sz w:val="20"/>
              </w:rPr>
            </w:pPr>
            <w:r w:rsidRPr="008B75E8">
              <w:rPr>
                <w:rFonts w:asciiTheme="majorBidi" w:hAnsiTheme="majorBidi" w:cstheme="majorBidi"/>
                <w:w w:val="120"/>
                <w:sz w:val="20"/>
              </w:rPr>
              <w:t>Students produce</w:t>
            </w:r>
            <w:r w:rsidR="003A58A8">
              <w:rPr>
                <w:rFonts w:asciiTheme="majorBidi" w:hAnsiTheme="majorBidi" w:cstheme="majorBidi"/>
                <w:spacing w:val="1"/>
                <w:w w:val="120"/>
                <w:sz w:val="20"/>
              </w:rPr>
              <w:t xml:space="preserve"> </w:t>
            </w:r>
            <w:r w:rsidRPr="008B75E8">
              <w:rPr>
                <w:rFonts w:asciiTheme="majorBidi" w:hAnsiTheme="majorBidi" w:cstheme="majorBidi"/>
                <w:w w:val="120"/>
                <w:sz w:val="20"/>
              </w:rPr>
              <w:lastRenderedPageBreak/>
              <w:t>research work</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that is relevant to the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competencies</w:t>
            </w:r>
            <w:r w:rsidRPr="008B75E8">
              <w:rPr>
                <w:rFonts w:asciiTheme="majorBidi" w:hAnsiTheme="majorBidi" w:cstheme="majorBidi"/>
                <w:spacing w:val="-8"/>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7"/>
                <w:w w:val="120"/>
                <w:sz w:val="20"/>
              </w:rPr>
              <w:t xml:space="preserve"> </w:t>
            </w:r>
            <w:r w:rsidRPr="008B75E8">
              <w:rPr>
                <w:rFonts w:asciiTheme="majorBidi" w:hAnsiTheme="majorBidi" w:cstheme="majorBidi"/>
                <w:w w:val="120"/>
                <w:sz w:val="20"/>
              </w:rPr>
              <w:t>the</w:t>
            </w:r>
            <w:r w:rsidRPr="008B75E8">
              <w:rPr>
                <w:rFonts w:asciiTheme="majorBidi" w:hAnsiTheme="majorBidi" w:cstheme="majorBidi"/>
                <w:spacing w:val="-8"/>
                <w:w w:val="120"/>
                <w:sz w:val="20"/>
              </w:rPr>
              <w:t xml:space="preserve"> </w:t>
            </w:r>
            <w:r w:rsidRPr="008B75E8">
              <w:rPr>
                <w:rFonts w:asciiTheme="majorBidi" w:hAnsiTheme="majorBidi" w:cstheme="majorBidi"/>
                <w:w w:val="120"/>
                <w:sz w:val="20"/>
              </w:rPr>
              <w:t>study</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program.</w:t>
            </w:r>
          </w:p>
        </w:tc>
        <w:tc>
          <w:tcPr>
            <w:tcW w:w="3254" w:type="dxa"/>
          </w:tcPr>
          <w:p w:rsidR="00400617" w:rsidRPr="008B75E8" w:rsidRDefault="00000000"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spacing w:val="-1"/>
                <w:w w:val="115"/>
                <w:sz w:val="20"/>
              </w:rPr>
              <w:lastRenderedPageBreak/>
              <w:t>Research</w:t>
            </w:r>
            <w:r w:rsidRPr="008B75E8">
              <w:rPr>
                <w:rFonts w:asciiTheme="majorBidi" w:hAnsiTheme="majorBidi" w:cstheme="majorBidi"/>
                <w:spacing w:val="-13"/>
                <w:w w:val="115"/>
                <w:sz w:val="20"/>
              </w:rPr>
              <w:t xml:space="preserve"> </w:t>
            </w:r>
            <w:r w:rsidR="003A58A8">
              <w:rPr>
                <w:rFonts w:asciiTheme="majorBidi" w:hAnsiTheme="majorBidi" w:cstheme="majorBidi"/>
                <w:w w:val="115"/>
                <w:sz w:val="20"/>
              </w:rPr>
              <w:t>Methodology</w:t>
            </w:r>
          </w:p>
        </w:tc>
        <w:tc>
          <w:tcPr>
            <w:tcW w:w="1610"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72"/>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54" w:type="dxa"/>
          </w:tcPr>
          <w:p w:rsidR="00400617" w:rsidRPr="008B75E8" w:rsidRDefault="00000000"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w w:val="125"/>
                <w:sz w:val="20"/>
              </w:rPr>
              <w:t>Statistics</w:t>
            </w:r>
          </w:p>
        </w:tc>
        <w:tc>
          <w:tcPr>
            <w:tcW w:w="1610"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738"/>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54" w:type="dxa"/>
          </w:tcPr>
          <w:p w:rsidR="00400617" w:rsidRPr="008B75E8" w:rsidRDefault="00000000" w:rsidP="002E6FBE">
            <w:pPr>
              <w:pStyle w:val="TableParagraph"/>
              <w:spacing w:before="101" w:line="280" w:lineRule="auto"/>
              <w:ind w:left="110" w:right="194"/>
              <w:rPr>
                <w:rFonts w:asciiTheme="majorBidi" w:hAnsiTheme="majorBidi" w:cstheme="majorBidi"/>
                <w:sz w:val="20"/>
              </w:rPr>
            </w:pPr>
            <w:r w:rsidRPr="008B75E8">
              <w:rPr>
                <w:rFonts w:asciiTheme="majorBidi" w:hAnsiTheme="majorBidi" w:cstheme="majorBidi"/>
                <w:w w:val="120"/>
                <w:sz w:val="20"/>
              </w:rPr>
              <w:t>Utilization of Technology in</w:t>
            </w:r>
            <w:r w:rsidRPr="008B75E8">
              <w:rPr>
                <w:rFonts w:asciiTheme="majorBidi" w:hAnsiTheme="majorBidi" w:cstheme="majorBidi"/>
                <w:spacing w:val="-58"/>
                <w:w w:val="120"/>
                <w:sz w:val="20"/>
              </w:rPr>
              <w:t xml:space="preserve"> </w:t>
            </w:r>
            <w:r w:rsidRPr="008B75E8">
              <w:rPr>
                <w:rFonts w:asciiTheme="majorBidi" w:hAnsiTheme="majorBidi" w:cstheme="majorBidi"/>
                <w:w w:val="120"/>
                <w:sz w:val="20"/>
              </w:rPr>
              <w:t>Research</w:t>
            </w:r>
          </w:p>
        </w:tc>
        <w:tc>
          <w:tcPr>
            <w:tcW w:w="1610"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740"/>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54" w:type="dxa"/>
          </w:tcPr>
          <w:p w:rsidR="00400617" w:rsidRPr="008B75E8" w:rsidRDefault="00000000" w:rsidP="002E6FBE">
            <w:pPr>
              <w:pStyle w:val="TableParagraph"/>
              <w:spacing w:before="101" w:line="283" w:lineRule="auto"/>
              <w:ind w:left="110" w:right="194"/>
              <w:rPr>
                <w:rFonts w:asciiTheme="majorBidi" w:hAnsiTheme="majorBidi" w:cstheme="majorBidi"/>
                <w:sz w:val="20"/>
              </w:rPr>
            </w:pPr>
            <w:r w:rsidRPr="008B75E8">
              <w:rPr>
                <w:rFonts w:asciiTheme="majorBidi" w:hAnsiTheme="majorBidi" w:cstheme="majorBidi"/>
                <w:w w:val="125"/>
                <w:sz w:val="20"/>
              </w:rPr>
              <w:t>Writing books and scientific</w:t>
            </w:r>
            <w:r w:rsidRPr="008B75E8">
              <w:rPr>
                <w:rFonts w:asciiTheme="majorBidi" w:hAnsiTheme="majorBidi" w:cstheme="majorBidi"/>
                <w:spacing w:val="-61"/>
                <w:w w:val="125"/>
                <w:sz w:val="20"/>
              </w:rPr>
              <w:t xml:space="preserve"> </w:t>
            </w:r>
            <w:r w:rsidRPr="008B75E8">
              <w:rPr>
                <w:rFonts w:asciiTheme="majorBidi" w:hAnsiTheme="majorBidi" w:cstheme="majorBidi"/>
                <w:w w:val="125"/>
                <w:sz w:val="20"/>
              </w:rPr>
              <w:t>journal</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articles</w:t>
            </w:r>
          </w:p>
        </w:tc>
        <w:tc>
          <w:tcPr>
            <w:tcW w:w="1610"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68"/>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54" w:type="dxa"/>
          </w:tcPr>
          <w:p w:rsidR="00400617" w:rsidRPr="008B75E8" w:rsidRDefault="00000000"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spacing w:val="-2"/>
                <w:w w:val="120"/>
                <w:sz w:val="20"/>
              </w:rPr>
              <w:t>Thesis/Final</w:t>
            </w:r>
            <w:r w:rsidRPr="008B75E8">
              <w:rPr>
                <w:rFonts w:asciiTheme="majorBidi" w:hAnsiTheme="majorBidi" w:cstheme="majorBidi"/>
                <w:spacing w:val="-12"/>
                <w:w w:val="120"/>
                <w:sz w:val="20"/>
              </w:rPr>
              <w:t xml:space="preserve"> </w:t>
            </w:r>
            <w:r w:rsidRPr="008B75E8">
              <w:rPr>
                <w:rFonts w:asciiTheme="majorBidi" w:hAnsiTheme="majorBidi" w:cstheme="majorBidi"/>
                <w:spacing w:val="-1"/>
                <w:w w:val="120"/>
                <w:sz w:val="20"/>
              </w:rPr>
              <w:t>Report</w:t>
            </w:r>
          </w:p>
        </w:tc>
        <w:tc>
          <w:tcPr>
            <w:tcW w:w="1610"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6</w:t>
            </w:r>
          </w:p>
        </w:tc>
      </w:tr>
      <w:tr w:rsidR="00400617" w:rsidRPr="008B75E8">
        <w:trPr>
          <w:trHeight w:val="468"/>
        </w:trPr>
        <w:tc>
          <w:tcPr>
            <w:tcW w:w="6079" w:type="dxa"/>
            <w:gridSpan w:val="2"/>
            <w:shd w:val="clear" w:color="auto" w:fill="DEEAF5"/>
          </w:tcPr>
          <w:p w:rsidR="00400617" w:rsidRPr="008B75E8" w:rsidRDefault="00000000" w:rsidP="002E6FBE">
            <w:pPr>
              <w:pStyle w:val="TableParagraph"/>
              <w:spacing w:before="101"/>
              <w:ind w:left="2756"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610" w:type="dxa"/>
            <w:shd w:val="clear" w:color="auto" w:fill="DEEAF5"/>
          </w:tcPr>
          <w:p w:rsidR="00400617" w:rsidRPr="008B75E8" w:rsidRDefault="00000000" w:rsidP="00877809">
            <w:pPr>
              <w:pStyle w:val="TableParagraph"/>
              <w:spacing w:before="101"/>
              <w:ind w:left="39" w:right="194"/>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spacing w:before="2"/>
        <w:ind w:right="194"/>
        <w:rPr>
          <w:rFonts w:asciiTheme="majorBidi" w:hAnsiTheme="majorBidi" w:cstheme="majorBidi"/>
          <w:sz w:val="26"/>
        </w:rPr>
      </w:pPr>
    </w:p>
    <w:p w:rsidR="00400617" w:rsidRPr="008B75E8" w:rsidRDefault="00000000">
      <w:pPr>
        <w:pStyle w:val="Heading1"/>
        <w:numPr>
          <w:ilvl w:val="0"/>
          <w:numId w:val="47"/>
        </w:numPr>
        <w:tabs>
          <w:tab w:val="left" w:pos="645"/>
        </w:tabs>
        <w:ind w:right="194"/>
        <w:jc w:val="both"/>
        <w:rPr>
          <w:rFonts w:asciiTheme="majorBidi" w:hAnsiTheme="majorBidi" w:cstheme="majorBidi"/>
        </w:rPr>
      </w:pPr>
      <w:r w:rsidRPr="008B75E8">
        <w:rPr>
          <w:rFonts w:asciiTheme="majorBidi" w:hAnsiTheme="majorBidi" w:cstheme="majorBidi"/>
          <w:w w:val="110"/>
        </w:rPr>
        <w:t>INDEPENDENT</w:t>
      </w:r>
      <w:r w:rsidRPr="008B75E8">
        <w:rPr>
          <w:rFonts w:asciiTheme="majorBidi" w:hAnsiTheme="majorBidi" w:cstheme="majorBidi"/>
          <w:spacing w:val="-16"/>
          <w:w w:val="110"/>
        </w:rPr>
        <w:t xml:space="preserve"> </w:t>
      </w:r>
      <w:r w:rsidRPr="008B75E8">
        <w:rPr>
          <w:rFonts w:asciiTheme="majorBidi" w:hAnsiTheme="majorBidi" w:cstheme="majorBidi"/>
          <w:w w:val="110"/>
        </w:rPr>
        <w:t>STUDY/PROJECT</w:t>
      </w:r>
    </w:p>
    <w:p w:rsidR="00400617" w:rsidRPr="008B75E8" w:rsidRDefault="00000000">
      <w:pPr>
        <w:pStyle w:val="ListParagraph"/>
        <w:numPr>
          <w:ilvl w:val="1"/>
          <w:numId w:val="47"/>
        </w:numPr>
        <w:tabs>
          <w:tab w:val="left" w:pos="640"/>
        </w:tabs>
        <w:spacing w:before="165"/>
        <w:ind w:left="640" w:right="194" w:hanging="418"/>
        <w:rPr>
          <w:rFonts w:asciiTheme="majorBidi" w:hAnsiTheme="majorBidi" w:cstheme="majorBidi"/>
          <w:b/>
          <w:sz w:val="23"/>
        </w:rPr>
      </w:pPr>
      <w:r w:rsidRPr="008B75E8">
        <w:rPr>
          <w:rFonts w:asciiTheme="majorBidi" w:hAnsiTheme="majorBidi" w:cstheme="majorBidi"/>
          <w:b/>
          <w:w w:val="120"/>
          <w:sz w:val="23"/>
        </w:rPr>
        <w:t>Concept</w:t>
      </w:r>
    </w:p>
    <w:p w:rsidR="00D94801" w:rsidRDefault="00FB262E" w:rsidP="002E6FBE">
      <w:pPr>
        <w:pStyle w:val="BodyText"/>
        <w:spacing w:before="124" w:line="280" w:lineRule="auto"/>
        <w:ind w:left="222" w:right="194"/>
        <w:jc w:val="both"/>
        <w:rPr>
          <w:rFonts w:asciiTheme="majorBidi" w:hAnsiTheme="majorBidi" w:cstheme="majorBidi"/>
          <w:w w:val="125"/>
        </w:rPr>
      </w:pPr>
      <w:r w:rsidRPr="00FB262E">
        <w:rPr>
          <w:rFonts w:asciiTheme="majorBidi" w:hAnsiTheme="majorBidi" w:cstheme="majorBidi"/>
          <w:w w:val="125"/>
        </w:rPr>
        <w:t xml:space="preserve">Independent study/project is a program that provides students with the opportunity to express their academic abilities by producing work derived from learning outcomes, research, or community service. This work can be nationally or internationally competitive and registered for Intellectual Property Rights (IPR). Ideally, independent study/project serves as a complement to the curriculum that students have already completed. Higher education institutions (Universities/Institutes/Colleges, Faculties, and Study Programs) can also use independent study/project activities conducted by students to cover topics not included in the regular course schedule but still available in the Course Learning Plan (RPS) of the study program or faculty. </w:t>
      </w:r>
    </w:p>
    <w:p w:rsidR="00400617" w:rsidRPr="008B75E8" w:rsidRDefault="00B11181" w:rsidP="002E6FBE">
      <w:pPr>
        <w:pStyle w:val="BodyText"/>
        <w:spacing w:before="124" w:line="280" w:lineRule="auto"/>
        <w:ind w:left="222" w:right="194"/>
        <w:jc w:val="both"/>
        <w:rPr>
          <w:rFonts w:asciiTheme="majorBidi" w:hAnsiTheme="majorBidi" w:cstheme="majorBidi"/>
        </w:rPr>
      </w:pPr>
      <w:r w:rsidRPr="00B11181">
        <w:rPr>
          <w:rFonts w:asciiTheme="majorBidi" w:hAnsiTheme="majorBidi" w:cstheme="majorBidi"/>
          <w:w w:val="120"/>
        </w:rPr>
        <w:t xml:space="preserve">Independent study/project activities can be carried out and facilitated by faculties/study programs </w:t>
      </w:r>
      <w:r w:rsidR="00CC3381">
        <w:rPr>
          <w:rFonts w:asciiTheme="majorBidi" w:hAnsiTheme="majorBidi" w:cstheme="majorBidi"/>
          <w:w w:val="120"/>
        </w:rPr>
        <w:t>along</w:t>
      </w:r>
      <w:r w:rsidRPr="00B11181">
        <w:rPr>
          <w:rFonts w:asciiTheme="majorBidi" w:hAnsiTheme="majorBidi" w:cstheme="majorBidi"/>
          <w:w w:val="120"/>
        </w:rPr>
        <w:t xml:space="preserve"> with LP2M/P3M, which is responsible for research and community service activities. These activities can be conducted either individually or as group work, based on a single discipline or interdisciplinary fields of study within the institution.</w:t>
      </w:r>
    </w:p>
    <w:p w:rsidR="00D94801" w:rsidRDefault="00D94801" w:rsidP="00CC3381">
      <w:pPr>
        <w:spacing w:line="280" w:lineRule="auto"/>
        <w:ind w:left="222" w:right="194"/>
        <w:jc w:val="both"/>
        <w:rPr>
          <w:rFonts w:asciiTheme="majorBidi" w:hAnsiTheme="majorBidi" w:cstheme="majorBidi"/>
          <w:w w:val="125"/>
          <w:sz w:val="23"/>
          <w:szCs w:val="23"/>
        </w:rPr>
      </w:pPr>
    </w:p>
    <w:p w:rsidR="00D94801" w:rsidRDefault="00CC3381" w:rsidP="00D94801">
      <w:pPr>
        <w:spacing w:line="280" w:lineRule="auto"/>
        <w:ind w:left="222" w:right="194"/>
        <w:jc w:val="both"/>
        <w:rPr>
          <w:rFonts w:asciiTheme="majorBidi" w:hAnsiTheme="majorBidi" w:cstheme="majorBidi"/>
          <w:w w:val="125"/>
          <w:sz w:val="23"/>
          <w:szCs w:val="23"/>
        </w:rPr>
      </w:pPr>
      <w:r w:rsidRPr="00CC3381">
        <w:rPr>
          <w:rFonts w:asciiTheme="majorBidi" w:hAnsiTheme="majorBidi" w:cstheme="majorBidi"/>
          <w:w w:val="125"/>
          <w:sz w:val="23"/>
          <w:szCs w:val="23"/>
        </w:rPr>
        <w:t xml:space="preserve">In group-based independent study/projects, </w:t>
      </w:r>
      <w:r w:rsidR="00D94801">
        <w:rPr>
          <w:rFonts w:asciiTheme="majorBidi" w:hAnsiTheme="majorBidi" w:cstheme="majorBidi"/>
          <w:w w:val="125"/>
          <w:sz w:val="23"/>
          <w:szCs w:val="23"/>
        </w:rPr>
        <w:t>each student must demonstrate</w:t>
      </w:r>
      <w:r w:rsidRPr="00CC3381">
        <w:rPr>
          <w:rFonts w:asciiTheme="majorBidi" w:hAnsiTheme="majorBidi" w:cstheme="majorBidi"/>
          <w:w w:val="125"/>
          <w:sz w:val="23"/>
          <w:szCs w:val="23"/>
        </w:rPr>
        <w:t xml:space="preserve"> academic distinction in their respective study programs. For example, the outcomes of independent study/projects in a specific academic discipline</w:t>
      </w:r>
      <w:r w:rsidR="00D94801">
        <w:rPr>
          <w:rFonts w:asciiTheme="majorBidi" w:hAnsiTheme="majorBidi" w:cstheme="majorBidi"/>
          <w:w w:val="125"/>
          <w:sz w:val="23"/>
          <w:szCs w:val="23"/>
        </w:rPr>
        <w:t xml:space="preserve"> include: </w:t>
      </w:r>
    </w:p>
    <w:p w:rsidR="00D94801" w:rsidRPr="00D94801" w:rsidRDefault="00D94801" w:rsidP="00DD2A56">
      <w:pPr>
        <w:spacing w:line="280" w:lineRule="auto"/>
        <w:ind w:left="567" w:right="194" w:hanging="345"/>
        <w:jc w:val="both"/>
        <w:rPr>
          <w:rFonts w:asciiTheme="majorBidi" w:hAnsiTheme="majorBidi" w:cstheme="majorBidi"/>
          <w:w w:val="125"/>
        </w:rPr>
      </w:pPr>
      <w:r w:rsidRPr="00D94801">
        <w:rPr>
          <w:rFonts w:asciiTheme="majorBidi" w:hAnsiTheme="majorBidi" w:cstheme="majorBidi"/>
          <w:w w:val="125"/>
        </w:rPr>
        <w:t xml:space="preserve">a) Students in the </w:t>
      </w:r>
      <w:proofErr w:type="spellStart"/>
      <w:r w:rsidRPr="00DD2A56">
        <w:rPr>
          <w:rFonts w:asciiTheme="majorBidi" w:hAnsiTheme="majorBidi" w:cstheme="majorBidi"/>
          <w:i/>
          <w:iCs/>
          <w:w w:val="125"/>
        </w:rPr>
        <w:t>Akhwalussyakhsiyah</w:t>
      </w:r>
      <w:proofErr w:type="spellEnd"/>
      <w:r w:rsidRPr="00D94801">
        <w:rPr>
          <w:rFonts w:asciiTheme="majorBidi" w:hAnsiTheme="majorBidi" w:cstheme="majorBidi"/>
          <w:w w:val="125"/>
        </w:rPr>
        <w:t xml:space="preserve"> program can produce an innovative project such as the "Child-Friendly Village" as a form of innovation in Family Law.</w:t>
      </w:r>
    </w:p>
    <w:p w:rsidR="00D94801" w:rsidRPr="00D94801" w:rsidRDefault="00D94801" w:rsidP="00DD2A56">
      <w:pPr>
        <w:pStyle w:val="BodyText"/>
        <w:spacing w:before="114" w:line="280" w:lineRule="auto"/>
        <w:ind w:left="567" w:right="194" w:hanging="345"/>
        <w:jc w:val="both"/>
        <w:rPr>
          <w:rFonts w:asciiTheme="majorBidi" w:hAnsiTheme="majorBidi" w:cstheme="majorBidi"/>
          <w:w w:val="125"/>
          <w:szCs w:val="22"/>
        </w:rPr>
      </w:pPr>
      <w:r w:rsidRPr="00D94801">
        <w:rPr>
          <w:rFonts w:asciiTheme="majorBidi" w:hAnsiTheme="majorBidi" w:cstheme="majorBidi"/>
          <w:w w:val="125"/>
          <w:szCs w:val="22"/>
        </w:rPr>
        <w:t xml:space="preserve">b) Students in the Sharia Economics program can develop </w:t>
      </w:r>
      <w:proofErr w:type="spellStart"/>
      <w:r w:rsidRPr="00D94801">
        <w:rPr>
          <w:rFonts w:asciiTheme="majorBidi" w:hAnsiTheme="majorBidi" w:cstheme="majorBidi"/>
          <w:w w:val="125"/>
          <w:szCs w:val="22"/>
        </w:rPr>
        <w:t>technopreneurship</w:t>
      </w:r>
      <w:proofErr w:type="spellEnd"/>
      <w:r w:rsidRPr="00D94801">
        <w:rPr>
          <w:rFonts w:asciiTheme="majorBidi" w:hAnsiTheme="majorBidi" w:cstheme="majorBidi"/>
          <w:w w:val="125"/>
          <w:szCs w:val="22"/>
        </w:rPr>
        <w:t xml:space="preserve"> projects to advance local tourism in various regions.</w:t>
      </w:r>
    </w:p>
    <w:p w:rsidR="00D94801" w:rsidRDefault="00D94801" w:rsidP="00DD2A56">
      <w:pPr>
        <w:pStyle w:val="BodyText"/>
        <w:spacing w:before="114" w:line="280" w:lineRule="auto"/>
        <w:ind w:left="567" w:right="194" w:hanging="345"/>
        <w:jc w:val="both"/>
        <w:rPr>
          <w:rFonts w:asciiTheme="majorBidi" w:hAnsiTheme="majorBidi" w:cstheme="majorBidi"/>
          <w:w w:val="125"/>
          <w:szCs w:val="22"/>
        </w:rPr>
      </w:pPr>
      <w:r w:rsidRPr="00D94801">
        <w:rPr>
          <w:rFonts w:asciiTheme="majorBidi" w:hAnsiTheme="majorBidi" w:cstheme="majorBidi"/>
          <w:w w:val="125"/>
          <w:szCs w:val="22"/>
        </w:rPr>
        <w:t xml:space="preserve">c) Students in the Islamic Broadcasting Communication program can develop appropriate technology programs to </w:t>
      </w:r>
      <w:r w:rsidR="005E689D">
        <w:rPr>
          <w:rFonts w:asciiTheme="majorBidi" w:hAnsiTheme="majorBidi" w:cstheme="majorBidi"/>
          <w:w w:val="125"/>
          <w:szCs w:val="22"/>
        </w:rPr>
        <w:t>develop</w:t>
      </w:r>
      <w:r w:rsidRPr="00D94801">
        <w:rPr>
          <w:rFonts w:asciiTheme="majorBidi" w:hAnsiTheme="majorBidi" w:cstheme="majorBidi"/>
          <w:w w:val="125"/>
          <w:szCs w:val="22"/>
        </w:rPr>
        <w:t xml:space="preserve"> a Digital Village through digital literacy or to foster political awareness in the community through political literacy projects. </w:t>
      </w:r>
    </w:p>
    <w:p w:rsidR="00D94801" w:rsidRDefault="00D94801" w:rsidP="00D94801">
      <w:pPr>
        <w:pStyle w:val="BodyText"/>
        <w:spacing w:before="114" w:line="280" w:lineRule="auto"/>
        <w:ind w:left="222" w:right="194"/>
        <w:jc w:val="both"/>
        <w:rPr>
          <w:rFonts w:asciiTheme="majorBidi" w:hAnsiTheme="majorBidi" w:cstheme="majorBidi"/>
          <w:w w:val="125"/>
          <w:szCs w:val="22"/>
        </w:rPr>
      </w:pPr>
    </w:p>
    <w:p w:rsidR="00DD21D6" w:rsidRDefault="00DD21D6" w:rsidP="00DD20EA">
      <w:pPr>
        <w:pStyle w:val="BodyText"/>
        <w:spacing w:before="120" w:line="276" w:lineRule="auto"/>
        <w:ind w:left="222" w:right="194"/>
        <w:jc w:val="both"/>
        <w:rPr>
          <w:rFonts w:asciiTheme="majorBidi" w:hAnsiTheme="majorBidi" w:cstheme="majorBidi"/>
          <w:w w:val="125"/>
        </w:rPr>
      </w:pPr>
      <w:r w:rsidRPr="00DD21D6">
        <w:rPr>
          <w:rFonts w:asciiTheme="majorBidi" w:hAnsiTheme="majorBidi" w:cstheme="majorBidi"/>
          <w:w w:val="125"/>
        </w:rPr>
        <w:t xml:space="preserve">For example, an independent study or project that spans multiple disciplines might involve several programs collaborating on empowerment research, such as helping communities establish cooperatives based on their needs. This type of independent study or project could combine programs like Sharia Economics and Banking for the economic aspects, Islamic </w:t>
      </w:r>
      <w:r w:rsidRPr="00DD21D6">
        <w:rPr>
          <w:rFonts w:asciiTheme="majorBidi" w:hAnsiTheme="majorBidi" w:cstheme="majorBidi"/>
          <w:w w:val="125"/>
        </w:rPr>
        <w:lastRenderedPageBreak/>
        <w:t xml:space="preserve">Community Development for community empowerment, and the </w:t>
      </w:r>
      <w:r>
        <w:rPr>
          <w:rFonts w:asciiTheme="majorBidi" w:hAnsiTheme="majorBidi" w:cstheme="majorBidi"/>
          <w:w w:val="125"/>
        </w:rPr>
        <w:t>Islamic Education</w:t>
      </w:r>
      <w:r w:rsidRPr="00DD21D6">
        <w:rPr>
          <w:rFonts w:asciiTheme="majorBidi" w:hAnsiTheme="majorBidi" w:cstheme="majorBidi"/>
          <w:w w:val="125"/>
        </w:rPr>
        <w:t xml:space="preserve"> program to integrate Islamic values such as honesty, openness, and consultation, in line with ethical principles in Islam. </w:t>
      </w:r>
    </w:p>
    <w:p w:rsidR="00400617" w:rsidRPr="008B75E8" w:rsidRDefault="00000000" w:rsidP="00DD20EA">
      <w:pPr>
        <w:pStyle w:val="BodyText"/>
        <w:spacing w:before="120" w:line="276" w:lineRule="auto"/>
        <w:ind w:left="222" w:right="194"/>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5"/>
          <w:w w:val="125"/>
        </w:rPr>
        <w:t xml:space="preserve"> </w:t>
      </w:r>
      <w:r w:rsidRPr="008B75E8">
        <w:rPr>
          <w:rFonts w:asciiTheme="majorBidi" w:hAnsiTheme="majorBidi" w:cstheme="majorBidi"/>
          <w:w w:val="125"/>
        </w:rPr>
        <w:t>objectives</w:t>
      </w:r>
      <w:r w:rsidRPr="008B75E8">
        <w:rPr>
          <w:rFonts w:asciiTheme="majorBidi" w:hAnsiTheme="majorBidi" w:cstheme="majorBidi"/>
          <w:spacing w:val="-4"/>
          <w:w w:val="125"/>
        </w:rPr>
        <w:t xml:space="preserve"> </w:t>
      </w:r>
      <w:r w:rsidRPr="008B75E8">
        <w:rPr>
          <w:rFonts w:asciiTheme="majorBidi" w:hAnsiTheme="majorBidi" w:cstheme="majorBidi"/>
          <w:w w:val="125"/>
        </w:rPr>
        <w:t>of</w:t>
      </w:r>
      <w:r w:rsidRPr="008B75E8">
        <w:rPr>
          <w:rFonts w:asciiTheme="majorBidi" w:hAnsiTheme="majorBidi" w:cstheme="majorBidi"/>
          <w:spacing w:val="-4"/>
          <w:w w:val="125"/>
        </w:rPr>
        <w:t xml:space="preserve"> </w:t>
      </w:r>
      <w:r w:rsidRPr="008B75E8">
        <w:rPr>
          <w:rFonts w:asciiTheme="majorBidi" w:hAnsiTheme="majorBidi" w:cstheme="majorBidi"/>
          <w:w w:val="125"/>
        </w:rPr>
        <w:t>an</w:t>
      </w:r>
      <w:r w:rsidRPr="008B75E8">
        <w:rPr>
          <w:rFonts w:asciiTheme="majorBidi" w:hAnsiTheme="majorBidi" w:cstheme="majorBidi"/>
          <w:spacing w:val="-5"/>
          <w:w w:val="125"/>
        </w:rPr>
        <w:t xml:space="preserve"> </w:t>
      </w:r>
      <w:r w:rsidRPr="008B75E8">
        <w:rPr>
          <w:rFonts w:asciiTheme="majorBidi" w:hAnsiTheme="majorBidi" w:cstheme="majorBidi"/>
          <w:w w:val="125"/>
        </w:rPr>
        <w:t>independent</w:t>
      </w:r>
      <w:r w:rsidRPr="008B75E8">
        <w:rPr>
          <w:rFonts w:asciiTheme="majorBidi" w:hAnsiTheme="majorBidi" w:cstheme="majorBidi"/>
          <w:spacing w:val="-4"/>
          <w:w w:val="125"/>
        </w:rPr>
        <w:t xml:space="preserve"> </w:t>
      </w:r>
      <w:r w:rsidRPr="008B75E8">
        <w:rPr>
          <w:rFonts w:asciiTheme="majorBidi" w:hAnsiTheme="majorBidi" w:cstheme="majorBidi"/>
          <w:w w:val="125"/>
        </w:rPr>
        <w:t>study/project</w:t>
      </w:r>
      <w:r w:rsidRPr="008B75E8">
        <w:rPr>
          <w:rFonts w:asciiTheme="majorBidi" w:hAnsiTheme="majorBidi" w:cstheme="majorBidi"/>
          <w:spacing w:val="-4"/>
          <w:w w:val="125"/>
        </w:rPr>
        <w:t xml:space="preserve"> </w:t>
      </w:r>
      <w:r w:rsidRPr="008B75E8">
        <w:rPr>
          <w:rFonts w:asciiTheme="majorBidi" w:hAnsiTheme="majorBidi" w:cstheme="majorBidi"/>
          <w:w w:val="125"/>
        </w:rPr>
        <w:t>include:</w:t>
      </w:r>
    </w:p>
    <w:p w:rsidR="00400617" w:rsidRPr="008B75E8" w:rsidRDefault="00400617" w:rsidP="002E6FBE">
      <w:pPr>
        <w:pStyle w:val="BodyText"/>
        <w:spacing w:before="5"/>
        <w:ind w:right="194"/>
        <w:rPr>
          <w:rFonts w:asciiTheme="majorBidi" w:hAnsiTheme="majorBidi" w:cstheme="majorBidi"/>
          <w:sz w:val="21"/>
        </w:rPr>
      </w:pPr>
    </w:p>
    <w:p w:rsidR="00F11C7D" w:rsidRPr="00F11C7D" w:rsidRDefault="00F11C7D" w:rsidP="00840775">
      <w:pPr>
        <w:pStyle w:val="BodyText"/>
        <w:spacing w:line="276" w:lineRule="auto"/>
        <w:ind w:left="567" w:right="194" w:hanging="283"/>
        <w:jc w:val="both"/>
        <w:rPr>
          <w:rFonts w:asciiTheme="majorBidi" w:hAnsiTheme="majorBidi" w:cstheme="majorBidi"/>
          <w:w w:val="120"/>
          <w:szCs w:val="22"/>
        </w:rPr>
      </w:pPr>
      <w:r w:rsidRPr="00F11C7D">
        <w:rPr>
          <w:rFonts w:asciiTheme="majorBidi" w:hAnsiTheme="majorBidi" w:cstheme="majorBidi"/>
          <w:w w:val="120"/>
          <w:szCs w:val="22"/>
        </w:rPr>
        <w:t xml:space="preserve">a. Students are able to realize their ideas by developing innovative products that align with the institution's vision and mission and the goals of the </w:t>
      </w:r>
      <w:r w:rsidR="00CB3C35">
        <w:rPr>
          <w:rFonts w:asciiTheme="majorBidi" w:hAnsiTheme="majorBidi" w:cstheme="majorBidi"/>
          <w:w w:val="120"/>
          <w:szCs w:val="22"/>
        </w:rPr>
        <w:t xml:space="preserve">Islamic </w:t>
      </w:r>
      <w:r w:rsidRPr="00F11C7D">
        <w:rPr>
          <w:rFonts w:asciiTheme="majorBidi" w:hAnsiTheme="majorBidi" w:cstheme="majorBidi"/>
          <w:w w:val="120"/>
          <w:szCs w:val="22"/>
        </w:rPr>
        <w:t>higher education institution (PTKI).</w:t>
      </w:r>
    </w:p>
    <w:p w:rsidR="00F11C7D" w:rsidRPr="00F11C7D" w:rsidRDefault="00F11C7D" w:rsidP="00840775">
      <w:pPr>
        <w:pStyle w:val="BodyText"/>
        <w:spacing w:line="276" w:lineRule="auto"/>
        <w:ind w:left="567" w:right="194" w:hanging="283"/>
        <w:jc w:val="both"/>
        <w:rPr>
          <w:rFonts w:asciiTheme="majorBidi" w:hAnsiTheme="majorBidi" w:cstheme="majorBidi"/>
          <w:w w:val="120"/>
          <w:szCs w:val="22"/>
        </w:rPr>
      </w:pPr>
      <w:r w:rsidRPr="00F11C7D">
        <w:rPr>
          <w:rFonts w:asciiTheme="majorBidi" w:hAnsiTheme="majorBidi" w:cstheme="majorBidi"/>
          <w:w w:val="120"/>
          <w:szCs w:val="22"/>
        </w:rPr>
        <w:t>b. Develop learning, research, and community service works into synergistic products.</w:t>
      </w:r>
    </w:p>
    <w:p w:rsidR="00F11C7D" w:rsidRPr="00F11C7D" w:rsidRDefault="00F11C7D" w:rsidP="00840775">
      <w:pPr>
        <w:pStyle w:val="BodyText"/>
        <w:spacing w:line="276" w:lineRule="auto"/>
        <w:ind w:left="567" w:right="194" w:hanging="283"/>
        <w:jc w:val="both"/>
        <w:rPr>
          <w:rFonts w:asciiTheme="majorBidi" w:hAnsiTheme="majorBidi" w:cstheme="majorBidi"/>
          <w:w w:val="120"/>
          <w:szCs w:val="22"/>
        </w:rPr>
      </w:pPr>
      <w:r w:rsidRPr="00F11C7D">
        <w:rPr>
          <w:rFonts w:asciiTheme="majorBidi" w:hAnsiTheme="majorBidi" w:cstheme="majorBidi"/>
          <w:w w:val="120"/>
          <w:szCs w:val="22"/>
        </w:rPr>
        <w:t>c. Organize dissemination of educational, research, and community service works within the framework of religious moderation.</w:t>
      </w:r>
    </w:p>
    <w:p w:rsidR="00F11C7D" w:rsidRPr="00F11C7D" w:rsidRDefault="00F11C7D" w:rsidP="00840775">
      <w:pPr>
        <w:pStyle w:val="BodyText"/>
        <w:spacing w:line="276" w:lineRule="auto"/>
        <w:ind w:right="194" w:firstLine="284"/>
        <w:jc w:val="both"/>
        <w:rPr>
          <w:rFonts w:asciiTheme="majorBidi" w:hAnsiTheme="majorBidi" w:cstheme="majorBidi"/>
          <w:w w:val="120"/>
          <w:szCs w:val="22"/>
        </w:rPr>
      </w:pPr>
      <w:r w:rsidRPr="00F11C7D">
        <w:rPr>
          <w:rFonts w:asciiTheme="majorBidi" w:hAnsiTheme="majorBidi" w:cstheme="majorBidi"/>
          <w:w w:val="120"/>
          <w:szCs w:val="22"/>
        </w:rPr>
        <w:t>d. Enhance student achievements on regional, national, and international scales.</w:t>
      </w:r>
    </w:p>
    <w:p w:rsidR="00400617" w:rsidRPr="008B75E8" w:rsidRDefault="00F11C7D" w:rsidP="00840775">
      <w:pPr>
        <w:pStyle w:val="BodyText"/>
        <w:spacing w:line="276" w:lineRule="auto"/>
        <w:ind w:right="194" w:firstLine="222"/>
        <w:jc w:val="both"/>
        <w:rPr>
          <w:rFonts w:asciiTheme="majorBidi" w:hAnsiTheme="majorBidi" w:cstheme="majorBidi"/>
          <w:sz w:val="24"/>
        </w:rPr>
      </w:pPr>
      <w:r>
        <w:rPr>
          <w:rFonts w:asciiTheme="majorBidi" w:hAnsiTheme="majorBidi" w:cstheme="majorBidi"/>
          <w:w w:val="120"/>
          <w:szCs w:val="22"/>
        </w:rPr>
        <w:t xml:space="preserve"> </w:t>
      </w:r>
      <w:r w:rsidRPr="00F11C7D">
        <w:rPr>
          <w:rFonts w:asciiTheme="majorBidi" w:hAnsiTheme="majorBidi" w:cstheme="majorBidi"/>
          <w:w w:val="120"/>
          <w:szCs w:val="22"/>
        </w:rPr>
        <w:t>e. Strengthen Islamic and Indonesian studies in independent study/projects.</w:t>
      </w:r>
    </w:p>
    <w:p w:rsidR="00400617" w:rsidRPr="008B75E8" w:rsidRDefault="00000000">
      <w:pPr>
        <w:pStyle w:val="Heading1"/>
        <w:numPr>
          <w:ilvl w:val="1"/>
          <w:numId w:val="47"/>
        </w:numPr>
        <w:tabs>
          <w:tab w:val="left" w:pos="640"/>
        </w:tabs>
        <w:spacing w:before="148"/>
        <w:ind w:left="640" w:right="194" w:hanging="418"/>
        <w:jc w:val="left"/>
        <w:rPr>
          <w:rFonts w:asciiTheme="majorBidi" w:hAnsiTheme="majorBidi" w:cstheme="majorBidi"/>
        </w:rPr>
      </w:pPr>
      <w:r w:rsidRPr="008B75E8">
        <w:rPr>
          <w:rFonts w:asciiTheme="majorBidi" w:hAnsiTheme="majorBidi" w:cstheme="majorBidi"/>
          <w:w w:val="120"/>
        </w:rPr>
        <w:t>Requirements</w:t>
      </w:r>
    </w:p>
    <w:p w:rsidR="00BF77CD" w:rsidRPr="008B75E8" w:rsidRDefault="00BF77CD">
      <w:pPr>
        <w:pStyle w:val="ListParagraph"/>
        <w:numPr>
          <w:ilvl w:val="2"/>
          <w:numId w:val="47"/>
        </w:numPr>
        <w:tabs>
          <w:tab w:val="left" w:pos="580"/>
        </w:tabs>
        <w:spacing w:before="48"/>
        <w:ind w:left="580" w:right="194" w:hanging="358"/>
        <w:jc w:val="left"/>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BF77CD" w:rsidRPr="008B75E8" w:rsidRDefault="00BF77CD">
      <w:pPr>
        <w:pStyle w:val="ListParagraph"/>
        <w:numPr>
          <w:ilvl w:val="3"/>
          <w:numId w:val="47"/>
        </w:numPr>
        <w:tabs>
          <w:tab w:val="left" w:pos="940"/>
        </w:tabs>
        <w:spacing w:before="45"/>
        <w:ind w:left="940" w:right="194"/>
        <w:jc w:val="left"/>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PD-DIKTI;</w:t>
      </w:r>
    </w:p>
    <w:p w:rsidR="00BF77CD" w:rsidRPr="008B75E8" w:rsidRDefault="00BF77CD">
      <w:pPr>
        <w:pStyle w:val="ListParagraph"/>
        <w:numPr>
          <w:ilvl w:val="3"/>
          <w:numId w:val="47"/>
        </w:numPr>
        <w:tabs>
          <w:tab w:val="left" w:pos="941"/>
        </w:tabs>
        <w:spacing w:before="46" w:line="283" w:lineRule="auto"/>
        <w:ind w:left="940" w:right="194"/>
        <w:jc w:val="left"/>
        <w:rPr>
          <w:rFonts w:asciiTheme="majorBidi" w:hAnsiTheme="majorBidi" w:cstheme="majorBidi"/>
          <w:sz w:val="23"/>
        </w:rPr>
      </w:pPr>
      <w:r w:rsidRPr="008B75E8">
        <w:rPr>
          <w:rFonts w:asciiTheme="majorBidi" w:hAnsiTheme="majorBidi" w:cstheme="majorBidi"/>
          <w:w w:val="120"/>
          <w:sz w:val="23"/>
        </w:rPr>
        <w:t>Obtain approval from the Academic Advisor (DPA) and/or</w:t>
      </w:r>
      <w:r>
        <w:rPr>
          <w:rFonts w:asciiTheme="majorBidi" w:hAnsiTheme="majorBidi" w:cstheme="majorBidi"/>
          <w:w w:val="120"/>
          <w:sz w:val="23"/>
        </w:rPr>
        <w:t xml:space="preserve"> </w:t>
      </w:r>
      <w:r w:rsidRPr="008B75E8">
        <w:rPr>
          <w:rFonts w:asciiTheme="majorBidi" w:hAnsiTheme="majorBidi" w:cstheme="majorBidi"/>
          <w:w w:val="120"/>
          <w:sz w:val="23"/>
        </w:rPr>
        <w:t>Head/Coordinator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p>
    <w:p w:rsidR="00BF77CD" w:rsidRPr="008B75E8" w:rsidRDefault="00BF77CD">
      <w:pPr>
        <w:pStyle w:val="ListParagraph"/>
        <w:numPr>
          <w:ilvl w:val="3"/>
          <w:numId w:val="47"/>
        </w:numPr>
        <w:tabs>
          <w:tab w:val="left" w:pos="940"/>
        </w:tabs>
        <w:spacing w:line="259" w:lineRule="exact"/>
        <w:ind w:left="940" w:right="194"/>
        <w:jc w:val="left"/>
        <w:rPr>
          <w:rFonts w:asciiTheme="majorBidi" w:hAnsiTheme="majorBidi" w:cstheme="majorBidi"/>
          <w:sz w:val="23"/>
        </w:rPr>
      </w:pPr>
      <w:r>
        <w:rPr>
          <w:rFonts w:asciiTheme="majorBidi" w:hAnsiTheme="majorBidi" w:cstheme="majorBidi"/>
          <w:w w:val="120"/>
          <w:sz w:val="23"/>
        </w:rPr>
        <w:t>A</w:t>
      </w:r>
      <w:r w:rsidRPr="00B449AD">
        <w:rPr>
          <w:rFonts w:asciiTheme="majorBidi" w:hAnsiTheme="majorBidi" w:cstheme="majorBidi"/>
          <w:w w:val="120"/>
          <w:sz w:val="23"/>
        </w:rPr>
        <w:t>t least have completed four (4) semesters</w:t>
      </w:r>
      <w:r w:rsidRPr="008B75E8">
        <w:rPr>
          <w:rFonts w:asciiTheme="majorBidi" w:hAnsiTheme="majorBidi" w:cstheme="majorBidi"/>
          <w:w w:val="120"/>
          <w:sz w:val="23"/>
        </w:rPr>
        <w:t>;</w:t>
      </w:r>
    </w:p>
    <w:p w:rsidR="00400617" w:rsidRPr="008B75E8" w:rsidRDefault="00400617" w:rsidP="002E6FBE">
      <w:pPr>
        <w:pStyle w:val="BodyText"/>
        <w:spacing w:before="1"/>
        <w:ind w:right="194"/>
        <w:rPr>
          <w:rFonts w:asciiTheme="majorBidi" w:hAnsiTheme="majorBidi" w:cstheme="majorBidi"/>
          <w:sz w:val="31"/>
        </w:rPr>
      </w:pPr>
    </w:p>
    <w:p w:rsidR="00400617" w:rsidRPr="008B75E8" w:rsidRDefault="00000000">
      <w:pPr>
        <w:pStyle w:val="Heading1"/>
        <w:numPr>
          <w:ilvl w:val="2"/>
          <w:numId w:val="47"/>
        </w:numPr>
        <w:tabs>
          <w:tab w:val="left" w:pos="581"/>
        </w:tabs>
        <w:ind w:left="581" w:right="194" w:hanging="359"/>
        <w:jc w:val="left"/>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4"/>
        <w:ind w:left="649" w:right="194"/>
        <w:jc w:val="both"/>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spacing w:before="10"/>
        <w:ind w:right="194"/>
        <w:rPr>
          <w:rFonts w:asciiTheme="majorBidi" w:hAnsiTheme="majorBidi" w:cstheme="majorBidi"/>
          <w:sz w:val="27"/>
        </w:rPr>
      </w:pPr>
    </w:p>
    <w:p w:rsidR="00400617" w:rsidRPr="008B75E8" w:rsidRDefault="00000000">
      <w:pPr>
        <w:pStyle w:val="Heading1"/>
        <w:numPr>
          <w:ilvl w:val="1"/>
          <w:numId w:val="47"/>
        </w:numPr>
        <w:tabs>
          <w:tab w:val="left" w:pos="640"/>
        </w:tabs>
        <w:ind w:left="640" w:right="194" w:hanging="356"/>
        <w:jc w:val="left"/>
        <w:rPr>
          <w:rFonts w:asciiTheme="majorBidi" w:hAnsiTheme="majorBidi" w:cstheme="majorBidi"/>
        </w:rPr>
      </w:pPr>
      <w:r w:rsidRPr="008B75E8">
        <w:rPr>
          <w:rFonts w:asciiTheme="majorBidi" w:hAnsiTheme="majorBidi" w:cstheme="majorBidi"/>
          <w:w w:val="120"/>
        </w:rPr>
        <w:t>Mechanism</w:t>
      </w:r>
    </w:p>
    <w:p w:rsidR="00B81068" w:rsidRDefault="00CB3C35" w:rsidP="00401785">
      <w:pPr>
        <w:spacing w:line="276" w:lineRule="auto"/>
        <w:ind w:left="284" w:right="194"/>
        <w:jc w:val="both"/>
        <w:rPr>
          <w:rFonts w:asciiTheme="majorBidi" w:hAnsiTheme="majorBidi" w:cstheme="majorBidi"/>
          <w:w w:val="125"/>
          <w:sz w:val="23"/>
          <w:szCs w:val="23"/>
        </w:rPr>
      </w:pPr>
      <w:r w:rsidRPr="00CB3C35">
        <w:rPr>
          <w:rFonts w:asciiTheme="majorBidi" w:hAnsiTheme="majorBidi" w:cstheme="majorBidi"/>
          <w:w w:val="125"/>
          <w:sz w:val="23"/>
          <w:szCs w:val="23"/>
        </w:rPr>
        <w:t xml:space="preserve">Independent studies/projects can be conducted by students either individually or in groups. Independent studies/projects offer an alternative for producing technology, cultural arts, or scientific works that benefit society. To carry out independent studies/projects, </w:t>
      </w:r>
      <w:r>
        <w:rPr>
          <w:rFonts w:asciiTheme="majorBidi" w:hAnsiTheme="majorBidi" w:cstheme="majorBidi"/>
          <w:w w:val="125"/>
          <w:sz w:val="23"/>
          <w:szCs w:val="23"/>
        </w:rPr>
        <w:t xml:space="preserve">Islamic </w:t>
      </w:r>
      <w:r w:rsidRPr="00CB3C35">
        <w:rPr>
          <w:rFonts w:asciiTheme="majorBidi" w:hAnsiTheme="majorBidi" w:cstheme="majorBidi"/>
          <w:w w:val="125"/>
          <w:sz w:val="23"/>
          <w:szCs w:val="23"/>
        </w:rPr>
        <w:t>higher education institutions (PTKI) must establish the necessary criteria</w:t>
      </w:r>
      <w:r w:rsidR="00831B43">
        <w:rPr>
          <w:rFonts w:asciiTheme="majorBidi" w:hAnsiTheme="majorBidi" w:cstheme="majorBidi"/>
          <w:w w:val="125"/>
          <w:sz w:val="23"/>
          <w:szCs w:val="23"/>
        </w:rPr>
        <w:t xml:space="preserve"> </w:t>
      </w:r>
      <w:r w:rsidR="00831B43" w:rsidRPr="00831B43">
        <w:rPr>
          <w:rFonts w:asciiTheme="majorBidi" w:hAnsiTheme="majorBidi" w:cstheme="majorBidi"/>
          <w:w w:val="125"/>
          <w:sz w:val="23"/>
          <w:szCs w:val="23"/>
        </w:rPr>
        <w:t>and requirements and create guidelines for implementation to ensure quality.</w:t>
      </w:r>
    </w:p>
    <w:p w:rsidR="00B81068" w:rsidRPr="00B81068" w:rsidRDefault="00B81068" w:rsidP="00401785">
      <w:pPr>
        <w:spacing w:line="276" w:lineRule="auto"/>
        <w:ind w:left="284" w:right="194"/>
        <w:jc w:val="both"/>
        <w:rPr>
          <w:rFonts w:asciiTheme="majorBidi" w:hAnsiTheme="majorBidi" w:cstheme="majorBidi"/>
          <w:w w:val="125"/>
          <w:sz w:val="23"/>
          <w:szCs w:val="23"/>
        </w:rPr>
      </w:pPr>
      <w:r w:rsidRPr="00B81068">
        <w:rPr>
          <w:rFonts w:asciiTheme="majorBidi" w:hAnsiTheme="majorBidi" w:cstheme="majorBidi"/>
          <w:w w:val="125"/>
          <w:sz w:val="23"/>
          <w:szCs w:val="23"/>
        </w:rPr>
        <w:t>The independent study/project generally follows these steps:</w:t>
      </w:r>
    </w:p>
    <w:p w:rsidR="00B81068" w:rsidRPr="00B81068" w:rsidRDefault="00B81068">
      <w:pPr>
        <w:pStyle w:val="ListParagraph"/>
        <w:numPr>
          <w:ilvl w:val="2"/>
          <w:numId w:val="47"/>
        </w:numPr>
        <w:tabs>
          <w:tab w:val="left" w:pos="582"/>
        </w:tabs>
        <w:spacing w:line="283" w:lineRule="auto"/>
        <w:ind w:right="194"/>
        <w:rPr>
          <w:rFonts w:asciiTheme="majorBidi" w:hAnsiTheme="majorBidi" w:cstheme="majorBidi"/>
          <w:w w:val="125"/>
          <w:sz w:val="23"/>
          <w:szCs w:val="23"/>
        </w:rPr>
      </w:pPr>
      <w:r w:rsidRPr="00B81068">
        <w:rPr>
          <w:rFonts w:asciiTheme="majorBidi" w:hAnsiTheme="majorBidi" w:cstheme="majorBidi"/>
          <w:w w:val="125"/>
          <w:sz w:val="23"/>
          <w:szCs w:val="23"/>
        </w:rPr>
        <w:t xml:space="preserve">Students consult with their Academic Advisor (DPA) or the head/coordinator of their </w:t>
      </w:r>
      <w:r w:rsidR="009B29DD">
        <w:rPr>
          <w:rFonts w:asciiTheme="majorBidi" w:hAnsiTheme="majorBidi" w:cstheme="majorBidi"/>
          <w:w w:val="125"/>
          <w:sz w:val="23"/>
          <w:szCs w:val="23"/>
        </w:rPr>
        <w:t xml:space="preserve">study </w:t>
      </w:r>
      <w:r w:rsidRPr="00B81068">
        <w:rPr>
          <w:rFonts w:asciiTheme="majorBidi" w:hAnsiTheme="majorBidi" w:cstheme="majorBidi"/>
          <w:w w:val="125"/>
          <w:sz w:val="23"/>
          <w:szCs w:val="23"/>
        </w:rPr>
        <w:t>program regarding their plan to participate in an independent study/project.</w:t>
      </w:r>
    </w:p>
    <w:p w:rsidR="00B81068" w:rsidRPr="00B81068" w:rsidRDefault="00B81068">
      <w:pPr>
        <w:pStyle w:val="ListParagraph"/>
        <w:numPr>
          <w:ilvl w:val="2"/>
          <w:numId w:val="47"/>
        </w:numPr>
        <w:tabs>
          <w:tab w:val="left" w:pos="582"/>
        </w:tabs>
        <w:spacing w:line="283" w:lineRule="auto"/>
        <w:ind w:right="194"/>
        <w:rPr>
          <w:rFonts w:asciiTheme="majorBidi" w:hAnsiTheme="majorBidi" w:cstheme="majorBidi"/>
          <w:w w:val="125"/>
          <w:sz w:val="23"/>
          <w:szCs w:val="23"/>
        </w:rPr>
      </w:pPr>
      <w:r w:rsidRPr="00B81068">
        <w:rPr>
          <w:rFonts w:asciiTheme="majorBidi" w:hAnsiTheme="majorBidi" w:cstheme="majorBidi"/>
          <w:w w:val="125"/>
          <w:sz w:val="23"/>
          <w:szCs w:val="23"/>
        </w:rPr>
        <w:t xml:space="preserve">Students register </w:t>
      </w:r>
      <w:r w:rsidR="009B29DD">
        <w:rPr>
          <w:rFonts w:asciiTheme="majorBidi" w:hAnsiTheme="majorBidi" w:cstheme="majorBidi"/>
          <w:w w:val="125"/>
          <w:sz w:val="23"/>
          <w:szCs w:val="23"/>
        </w:rPr>
        <w:t>to</w:t>
      </w:r>
      <w:r w:rsidRPr="00B81068">
        <w:rPr>
          <w:rFonts w:asciiTheme="majorBidi" w:hAnsiTheme="majorBidi" w:cstheme="majorBidi"/>
          <w:w w:val="125"/>
          <w:sz w:val="23"/>
          <w:szCs w:val="23"/>
        </w:rPr>
        <w:t xml:space="preserve"> their </w:t>
      </w:r>
      <w:r w:rsidR="009F0608">
        <w:rPr>
          <w:rFonts w:asciiTheme="majorBidi" w:hAnsiTheme="majorBidi" w:cstheme="majorBidi"/>
          <w:w w:val="125"/>
          <w:sz w:val="23"/>
          <w:szCs w:val="23"/>
        </w:rPr>
        <w:t xml:space="preserve">study </w:t>
      </w:r>
      <w:r w:rsidRPr="00B81068">
        <w:rPr>
          <w:rFonts w:asciiTheme="majorBidi" w:hAnsiTheme="majorBidi" w:cstheme="majorBidi"/>
          <w:w w:val="125"/>
          <w:sz w:val="23"/>
          <w:szCs w:val="23"/>
        </w:rPr>
        <w:t>program or LP2M/P3M or the designated unit.</w:t>
      </w:r>
    </w:p>
    <w:p w:rsidR="00B81068" w:rsidRPr="00B81068" w:rsidRDefault="00B81068">
      <w:pPr>
        <w:pStyle w:val="ListParagraph"/>
        <w:numPr>
          <w:ilvl w:val="2"/>
          <w:numId w:val="47"/>
        </w:numPr>
        <w:tabs>
          <w:tab w:val="left" w:pos="582"/>
        </w:tabs>
        <w:spacing w:line="283" w:lineRule="auto"/>
        <w:ind w:right="194"/>
        <w:rPr>
          <w:rFonts w:asciiTheme="majorBidi" w:hAnsiTheme="majorBidi" w:cstheme="majorBidi"/>
          <w:w w:val="125"/>
          <w:sz w:val="23"/>
          <w:szCs w:val="23"/>
        </w:rPr>
      </w:pPr>
      <w:r w:rsidRPr="00B81068">
        <w:rPr>
          <w:rFonts w:asciiTheme="majorBidi" w:hAnsiTheme="majorBidi" w:cstheme="majorBidi"/>
          <w:w w:val="125"/>
          <w:sz w:val="23"/>
          <w:szCs w:val="23"/>
        </w:rPr>
        <w:t>Students participate in the program selection process by submitting a proposal. If the proposal is approved, students proceed with the independent study/project. If not</w:t>
      </w:r>
      <w:r>
        <w:rPr>
          <w:rFonts w:asciiTheme="majorBidi" w:hAnsiTheme="majorBidi" w:cstheme="majorBidi"/>
          <w:w w:val="125"/>
          <w:sz w:val="23"/>
          <w:szCs w:val="23"/>
        </w:rPr>
        <w:t xml:space="preserve"> approved</w:t>
      </w:r>
      <w:r w:rsidRPr="00B81068">
        <w:rPr>
          <w:rFonts w:asciiTheme="majorBidi" w:hAnsiTheme="majorBidi" w:cstheme="majorBidi"/>
          <w:w w:val="125"/>
          <w:sz w:val="23"/>
          <w:szCs w:val="23"/>
        </w:rPr>
        <w:t>, students continue with regular coursework.</w:t>
      </w:r>
    </w:p>
    <w:p w:rsidR="00992F64" w:rsidRPr="00992F64" w:rsidRDefault="00B81068">
      <w:pPr>
        <w:pStyle w:val="ListParagraph"/>
        <w:numPr>
          <w:ilvl w:val="2"/>
          <w:numId w:val="47"/>
        </w:numPr>
        <w:tabs>
          <w:tab w:val="left" w:pos="582"/>
        </w:tabs>
        <w:spacing w:line="283" w:lineRule="auto"/>
        <w:ind w:right="194"/>
        <w:rPr>
          <w:rFonts w:asciiTheme="majorBidi" w:hAnsiTheme="majorBidi" w:cstheme="majorBidi"/>
          <w:sz w:val="23"/>
        </w:rPr>
      </w:pPr>
      <w:r w:rsidRPr="00B81068">
        <w:rPr>
          <w:rFonts w:asciiTheme="majorBidi" w:hAnsiTheme="majorBidi" w:cstheme="majorBidi"/>
          <w:w w:val="125"/>
          <w:sz w:val="23"/>
          <w:szCs w:val="23"/>
        </w:rPr>
        <w:t xml:space="preserve">The </w:t>
      </w:r>
      <w:r w:rsidR="00424CEB">
        <w:rPr>
          <w:rFonts w:asciiTheme="majorBidi" w:hAnsiTheme="majorBidi" w:cstheme="majorBidi"/>
          <w:w w:val="125"/>
          <w:sz w:val="23"/>
          <w:szCs w:val="23"/>
        </w:rPr>
        <w:t xml:space="preserve">study </w:t>
      </w:r>
      <w:r w:rsidRPr="00B81068">
        <w:rPr>
          <w:rFonts w:asciiTheme="majorBidi" w:hAnsiTheme="majorBidi" w:cstheme="majorBidi"/>
          <w:w w:val="125"/>
          <w:sz w:val="23"/>
          <w:szCs w:val="23"/>
        </w:rPr>
        <w:t>program coordinates with LP2M/P3M to assign a supervising lecturer.</w:t>
      </w:r>
    </w:p>
    <w:p w:rsidR="00992F64" w:rsidRPr="00992F64" w:rsidRDefault="00992F64">
      <w:pPr>
        <w:pStyle w:val="ListParagraph"/>
        <w:numPr>
          <w:ilvl w:val="2"/>
          <w:numId w:val="47"/>
        </w:numPr>
        <w:tabs>
          <w:tab w:val="left" w:pos="582"/>
        </w:tabs>
        <w:spacing w:line="283" w:lineRule="auto"/>
        <w:ind w:right="194"/>
        <w:rPr>
          <w:rFonts w:asciiTheme="majorBidi" w:hAnsiTheme="majorBidi" w:cstheme="majorBidi"/>
          <w:sz w:val="23"/>
        </w:rPr>
      </w:pPr>
      <w:r w:rsidRPr="00992F64">
        <w:rPr>
          <w:rFonts w:asciiTheme="majorBidi" w:hAnsiTheme="majorBidi" w:cstheme="majorBidi"/>
          <w:w w:val="125"/>
        </w:rPr>
        <w:t>Students carry out the independent study/project with guidance from their supervising lecturer.</w:t>
      </w:r>
    </w:p>
    <w:p w:rsidR="00992F64" w:rsidRPr="00992F64" w:rsidRDefault="00992F64">
      <w:pPr>
        <w:pStyle w:val="ListParagraph"/>
        <w:numPr>
          <w:ilvl w:val="2"/>
          <w:numId w:val="47"/>
        </w:numPr>
        <w:tabs>
          <w:tab w:val="left" w:pos="582"/>
        </w:tabs>
        <w:spacing w:line="283" w:lineRule="auto"/>
        <w:ind w:right="194"/>
        <w:rPr>
          <w:rFonts w:asciiTheme="majorBidi" w:hAnsiTheme="majorBidi" w:cstheme="majorBidi"/>
          <w:sz w:val="23"/>
        </w:rPr>
      </w:pPr>
      <w:r w:rsidRPr="00992F64">
        <w:rPr>
          <w:rFonts w:asciiTheme="majorBidi" w:hAnsiTheme="majorBidi" w:cstheme="majorBidi"/>
          <w:w w:val="125"/>
        </w:rPr>
        <w:t xml:space="preserve">Students prepare a report on their activities and submit it to LP2M/LP3 or their </w:t>
      </w:r>
      <w:r w:rsidR="007E3C90">
        <w:rPr>
          <w:rFonts w:asciiTheme="majorBidi" w:hAnsiTheme="majorBidi" w:cstheme="majorBidi"/>
          <w:w w:val="125"/>
        </w:rPr>
        <w:t xml:space="preserve">study </w:t>
      </w:r>
      <w:r w:rsidRPr="00992F64">
        <w:rPr>
          <w:rFonts w:asciiTheme="majorBidi" w:hAnsiTheme="majorBidi" w:cstheme="majorBidi"/>
          <w:w w:val="125"/>
        </w:rPr>
        <w:t>program, in the form of a report, scholarly journal article, and/or other outputs.</w:t>
      </w:r>
    </w:p>
    <w:p w:rsidR="00B9606B" w:rsidRPr="00B9606B" w:rsidRDefault="00992F64" w:rsidP="0093021C">
      <w:pPr>
        <w:pStyle w:val="ListParagraph"/>
        <w:numPr>
          <w:ilvl w:val="2"/>
          <w:numId w:val="47"/>
        </w:numPr>
        <w:tabs>
          <w:tab w:val="left" w:pos="582"/>
        </w:tabs>
        <w:spacing w:line="283" w:lineRule="auto"/>
        <w:ind w:right="194"/>
        <w:rPr>
          <w:rFonts w:asciiTheme="majorBidi" w:hAnsiTheme="majorBidi" w:cstheme="majorBidi"/>
          <w:sz w:val="23"/>
        </w:rPr>
      </w:pPr>
      <w:r w:rsidRPr="00B9606B">
        <w:rPr>
          <w:rFonts w:asciiTheme="majorBidi" w:hAnsiTheme="majorBidi" w:cstheme="majorBidi"/>
          <w:w w:val="125"/>
        </w:rPr>
        <w:t>Students present the results of their study/project and are evaluated by the supervising lecturer or</w:t>
      </w:r>
      <w:r w:rsidR="00B9606B">
        <w:rPr>
          <w:rFonts w:asciiTheme="majorBidi" w:hAnsiTheme="majorBidi" w:cstheme="majorBidi"/>
          <w:w w:val="125"/>
        </w:rPr>
        <w:t xml:space="preserve"> the board of examiners.</w:t>
      </w:r>
      <w:r w:rsidRPr="00B9606B">
        <w:rPr>
          <w:rFonts w:asciiTheme="majorBidi" w:hAnsiTheme="majorBidi" w:cstheme="majorBidi"/>
          <w:w w:val="125"/>
        </w:rPr>
        <w:t xml:space="preserve"> </w:t>
      </w:r>
    </w:p>
    <w:p w:rsidR="00992F64" w:rsidRPr="00B9606B" w:rsidRDefault="00992F64" w:rsidP="0093021C">
      <w:pPr>
        <w:pStyle w:val="ListParagraph"/>
        <w:numPr>
          <w:ilvl w:val="2"/>
          <w:numId w:val="47"/>
        </w:numPr>
        <w:tabs>
          <w:tab w:val="left" w:pos="582"/>
        </w:tabs>
        <w:spacing w:line="283" w:lineRule="auto"/>
        <w:ind w:right="194"/>
        <w:rPr>
          <w:rFonts w:asciiTheme="majorBidi" w:hAnsiTheme="majorBidi" w:cstheme="majorBidi"/>
          <w:sz w:val="23"/>
        </w:rPr>
      </w:pPr>
      <w:r w:rsidRPr="00B9606B">
        <w:rPr>
          <w:rFonts w:asciiTheme="majorBidi" w:hAnsiTheme="majorBidi" w:cstheme="majorBidi"/>
          <w:w w:val="125"/>
        </w:rPr>
        <w:t xml:space="preserve">The </w:t>
      </w:r>
      <w:r w:rsidR="007E3C90" w:rsidRPr="00B9606B">
        <w:rPr>
          <w:rFonts w:asciiTheme="majorBidi" w:hAnsiTheme="majorBidi" w:cstheme="majorBidi"/>
          <w:w w:val="125"/>
        </w:rPr>
        <w:t xml:space="preserve">study </w:t>
      </w:r>
      <w:r w:rsidRPr="00B9606B">
        <w:rPr>
          <w:rFonts w:asciiTheme="majorBidi" w:hAnsiTheme="majorBidi" w:cstheme="majorBidi"/>
          <w:w w:val="125"/>
        </w:rPr>
        <w:t xml:space="preserve">program converts the grades or credits as recognition of the earned </w:t>
      </w:r>
      <w:r w:rsidRPr="00B9606B">
        <w:rPr>
          <w:rFonts w:asciiTheme="majorBidi" w:hAnsiTheme="majorBidi" w:cstheme="majorBidi"/>
          <w:w w:val="125"/>
        </w:rPr>
        <w:lastRenderedPageBreak/>
        <w:t>credits.</w:t>
      </w:r>
    </w:p>
    <w:p w:rsidR="007E3C90" w:rsidRPr="007E3C90" w:rsidRDefault="00992F64">
      <w:pPr>
        <w:pStyle w:val="ListParagraph"/>
        <w:numPr>
          <w:ilvl w:val="2"/>
          <w:numId w:val="47"/>
        </w:numPr>
        <w:tabs>
          <w:tab w:val="left" w:pos="582"/>
        </w:tabs>
        <w:spacing w:line="283" w:lineRule="auto"/>
        <w:ind w:right="194"/>
        <w:rPr>
          <w:rFonts w:asciiTheme="majorBidi" w:hAnsiTheme="majorBidi" w:cstheme="majorBidi"/>
          <w:sz w:val="23"/>
        </w:rPr>
      </w:pPr>
      <w:r w:rsidRPr="00992F64">
        <w:rPr>
          <w:rFonts w:asciiTheme="majorBidi" w:hAnsiTheme="majorBidi" w:cstheme="majorBidi"/>
          <w:w w:val="125"/>
        </w:rPr>
        <w:t xml:space="preserve">The </w:t>
      </w:r>
      <w:r w:rsidR="007E3C90">
        <w:rPr>
          <w:rFonts w:asciiTheme="majorBidi" w:hAnsiTheme="majorBidi" w:cstheme="majorBidi"/>
          <w:w w:val="125"/>
        </w:rPr>
        <w:t xml:space="preserve">study </w:t>
      </w:r>
      <w:r w:rsidRPr="00992F64">
        <w:rPr>
          <w:rFonts w:asciiTheme="majorBidi" w:hAnsiTheme="majorBidi" w:cstheme="majorBidi"/>
          <w:w w:val="125"/>
        </w:rPr>
        <w:t xml:space="preserve">program reports the results of the </w:t>
      </w:r>
      <w:r w:rsidR="007E3C90">
        <w:rPr>
          <w:rFonts w:asciiTheme="majorBidi" w:hAnsiTheme="majorBidi" w:cstheme="majorBidi"/>
          <w:w w:val="125"/>
        </w:rPr>
        <w:t>student’s</w:t>
      </w:r>
      <w:r w:rsidRPr="00992F64">
        <w:rPr>
          <w:rFonts w:asciiTheme="majorBidi" w:hAnsiTheme="majorBidi" w:cstheme="majorBidi"/>
          <w:w w:val="125"/>
        </w:rPr>
        <w:t xml:space="preserve"> independent study/project activities on the Higher Education Data Base (PD-DIKTI)</w:t>
      </w:r>
      <w:r w:rsidR="005008AE">
        <w:rPr>
          <w:rFonts w:asciiTheme="majorBidi" w:hAnsiTheme="majorBidi" w:cstheme="majorBidi"/>
          <w:w w:val="125"/>
        </w:rPr>
        <w:t>.</w:t>
      </w:r>
    </w:p>
    <w:p w:rsidR="007E3C90" w:rsidRDefault="007E3C90" w:rsidP="007E3C90">
      <w:pPr>
        <w:pStyle w:val="ListParagraph"/>
        <w:tabs>
          <w:tab w:val="left" w:pos="582"/>
        </w:tabs>
        <w:spacing w:line="283" w:lineRule="auto"/>
        <w:ind w:left="578" w:right="194" w:firstLine="0"/>
        <w:rPr>
          <w:rFonts w:asciiTheme="majorBidi" w:hAnsiTheme="majorBidi" w:cstheme="majorBidi"/>
          <w:w w:val="125"/>
        </w:rPr>
      </w:pPr>
    </w:p>
    <w:p w:rsidR="00400617" w:rsidRPr="008B75E8" w:rsidRDefault="00F108BB" w:rsidP="002E6FBE">
      <w:pPr>
        <w:pStyle w:val="BodyText"/>
        <w:ind w:right="194"/>
        <w:rPr>
          <w:rFonts w:asciiTheme="majorBidi" w:hAnsiTheme="majorBidi" w:cstheme="majorBidi"/>
          <w:sz w:val="20"/>
        </w:rPr>
      </w:pPr>
      <w:r w:rsidRPr="00F108BB">
        <w:rPr>
          <w:rFonts w:asciiTheme="majorBidi" w:hAnsiTheme="majorBidi" w:cstheme="majorBidi"/>
          <w:w w:val="125"/>
          <w:sz w:val="22"/>
          <w:szCs w:val="22"/>
        </w:rPr>
        <w:t xml:space="preserve">The flow of </w:t>
      </w:r>
      <w:r>
        <w:rPr>
          <w:rFonts w:asciiTheme="majorBidi" w:hAnsiTheme="majorBidi" w:cstheme="majorBidi"/>
          <w:w w:val="125"/>
          <w:sz w:val="22"/>
          <w:szCs w:val="22"/>
        </w:rPr>
        <w:t>independent study/project</w:t>
      </w:r>
      <w:r w:rsidRPr="00F108BB">
        <w:rPr>
          <w:rFonts w:asciiTheme="majorBidi" w:hAnsiTheme="majorBidi" w:cstheme="majorBidi"/>
          <w:w w:val="125"/>
          <w:sz w:val="22"/>
          <w:szCs w:val="22"/>
        </w:rPr>
        <w:t xml:space="preserve"> implementation is described as follows:</w:t>
      </w:r>
    </w:p>
    <w:p w:rsidR="00400617" w:rsidRPr="008B75E8" w:rsidRDefault="00000000" w:rsidP="002E6FBE">
      <w:pPr>
        <w:pStyle w:val="BodyText"/>
        <w:spacing w:before="5"/>
        <w:ind w:right="194"/>
        <w:rPr>
          <w:rFonts w:asciiTheme="majorBidi" w:hAnsiTheme="majorBidi" w:cstheme="majorBidi"/>
          <w:sz w:val="21"/>
        </w:rPr>
      </w:pPr>
      <w:r w:rsidRPr="008B75E8">
        <w:rPr>
          <w:rFonts w:asciiTheme="majorBidi" w:hAnsiTheme="majorBidi" w:cstheme="majorBidi"/>
          <w:noProof/>
        </w:rPr>
        <w:drawing>
          <wp:anchor distT="0" distB="0" distL="0" distR="0" simplePos="0" relativeHeight="251660288" behindDoc="0" locked="0" layoutInCell="1" allowOverlap="1">
            <wp:simplePos x="0" y="0"/>
            <wp:positionH relativeFrom="page">
              <wp:posOffset>1080769</wp:posOffset>
            </wp:positionH>
            <wp:positionV relativeFrom="paragraph">
              <wp:posOffset>181573</wp:posOffset>
            </wp:positionV>
            <wp:extent cx="5293250" cy="3000375"/>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9" cstate="print"/>
                    <a:stretch>
                      <a:fillRect/>
                    </a:stretch>
                  </pic:blipFill>
                  <pic:spPr>
                    <a:xfrm>
                      <a:off x="0" y="0"/>
                      <a:ext cx="5293250" cy="3000375"/>
                    </a:xfrm>
                    <a:prstGeom prst="rect">
                      <a:avLst/>
                    </a:prstGeom>
                  </pic:spPr>
                </pic:pic>
              </a:graphicData>
            </a:graphic>
          </wp:anchor>
        </w:drawing>
      </w:r>
      <w:r>
        <w:rPr>
          <w:rFonts w:asciiTheme="majorBidi" w:hAnsiTheme="majorBidi" w:cstheme="majorBidi"/>
        </w:rPr>
        <w:pict>
          <v:shape id="_x0000_s2052" type="#_x0000_t202" style="position:absolute;margin-left:144.35pt;margin-top:258.95pt;width:312.4pt;height:30.8pt;z-index:-251651584;mso-wrap-distance-left:0;mso-wrap-distance-right:0;mso-position-horizontal-relative:page;mso-position-vertical-relative:text" fillcolor="#4471c4" stroked="f">
            <v:textbox style="mso-next-textbox:#_x0000_s2052" inset="0,0,0,0">
              <w:txbxContent>
                <w:p w:rsidR="00400617" w:rsidRDefault="00000000">
                  <w:pPr>
                    <w:spacing w:before="78"/>
                    <w:ind w:left="149" w:right="554"/>
                    <w:rPr>
                      <w:rFonts w:ascii="Calibri"/>
                    </w:rPr>
                  </w:pPr>
                  <w:r>
                    <w:rPr>
                      <w:rFonts w:ascii="Calibri"/>
                      <w:color w:val="FFFFFF"/>
                    </w:rPr>
                    <w:t>Figure</w:t>
                  </w:r>
                  <w:r>
                    <w:rPr>
                      <w:rFonts w:ascii="Calibri"/>
                      <w:color w:val="FFFFFF"/>
                      <w:spacing w:val="-7"/>
                    </w:rPr>
                    <w:t xml:space="preserve"> </w:t>
                  </w:r>
                  <w:r>
                    <w:rPr>
                      <w:rFonts w:ascii="Calibri"/>
                      <w:color w:val="FFFFFF"/>
                    </w:rPr>
                    <w:t>12:</w:t>
                  </w:r>
                  <w:r>
                    <w:rPr>
                      <w:rFonts w:ascii="Calibri"/>
                      <w:color w:val="FFFFFF"/>
                      <w:spacing w:val="-6"/>
                    </w:rPr>
                    <w:t xml:space="preserve"> </w:t>
                  </w:r>
                  <w:r>
                    <w:rPr>
                      <w:rFonts w:ascii="Calibri"/>
                      <w:color w:val="FFFFFF"/>
                    </w:rPr>
                    <w:t>Flow</w:t>
                  </w:r>
                  <w:r>
                    <w:rPr>
                      <w:rFonts w:ascii="Calibri"/>
                      <w:color w:val="FFFFFF"/>
                      <w:spacing w:val="-6"/>
                    </w:rPr>
                    <w:t xml:space="preserve"> </w:t>
                  </w:r>
                  <w:r>
                    <w:rPr>
                      <w:rFonts w:ascii="Calibri"/>
                      <w:color w:val="FFFFFF"/>
                    </w:rPr>
                    <w:t>of</w:t>
                  </w:r>
                  <w:r>
                    <w:rPr>
                      <w:rFonts w:ascii="Calibri"/>
                      <w:color w:val="FFFFFF"/>
                      <w:spacing w:val="-6"/>
                    </w:rPr>
                    <w:t xml:space="preserve"> </w:t>
                  </w:r>
                  <w:r>
                    <w:rPr>
                      <w:rFonts w:ascii="Calibri"/>
                      <w:color w:val="FFFFFF"/>
                    </w:rPr>
                    <w:t>Independent</w:t>
                  </w:r>
                  <w:r>
                    <w:rPr>
                      <w:rFonts w:ascii="Calibri"/>
                      <w:color w:val="FFFFFF"/>
                      <w:spacing w:val="-9"/>
                    </w:rPr>
                    <w:t xml:space="preserve"> </w:t>
                  </w:r>
                  <w:r>
                    <w:rPr>
                      <w:rFonts w:ascii="Calibri"/>
                      <w:color w:val="FFFFFF"/>
                    </w:rPr>
                    <w:t>Study/Project</w:t>
                  </w:r>
                  <w:r>
                    <w:rPr>
                      <w:rFonts w:ascii="Calibri"/>
                      <w:color w:val="FFFFFF"/>
                      <w:spacing w:val="-6"/>
                    </w:rPr>
                    <w:t xml:space="preserve"> </w:t>
                  </w:r>
                  <w:r>
                    <w:rPr>
                      <w:rFonts w:ascii="Calibri"/>
                      <w:color w:val="FFFFFF"/>
                    </w:rPr>
                    <w:t>Implementation</w:t>
                  </w:r>
                  <w:r>
                    <w:rPr>
                      <w:rFonts w:ascii="Calibri"/>
                      <w:color w:val="FFFFFF"/>
                      <w:spacing w:val="-47"/>
                    </w:rPr>
                    <w:t xml:space="preserve"> </w:t>
                  </w:r>
                  <w:r>
                    <w:rPr>
                      <w:rFonts w:ascii="Calibri"/>
                      <w:color w:val="FFFFFF"/>
                    </w:rPr>
                    <w:t>Mechanism</w:t>
                  </w:r>
                </w:p>
              </w:txbxContent>
            </v:textbox>
            <w10:wrap type="topAndBottom" anchorx="page"/>
          </v:shape>
        </w:pict>
      </w:r>
    </w:p>
    <w:p w:rsidR="00400617" w:rsidRPr="008B75E8" w:rsidRDefault="00400617" w:rsidP="002E6FBE">
      <w:pPr>
        <w:pStyle w:val="BodyText"/>
        <w:ind w:right="194"/>
        <w:rPr>
          <w:rFonts w:asciiTheme="majorBidi" w:hAnsiTheme="majorBidi" w:cstheme="majorBidi"/>
          <w:sz w:val="10"/>
        </w:rPr>
      </w:pPr>
    </w:p>
    <w:p w:rsidR="00D5103F" w:rsidRPr="00D5103F" w:rsidRDefault="00D5103F" w:rsidP="00D5103F">
      <w:pPr>
        <w:pStyle w:val="BodyText"/>
        <w:ind w:right="194"/>
        <w:jc w:val="center"/>
        <w:rPr>
          <w:rFonts w:asciiTheme="majorBidi" w:hAnsiTheme="majorBidi" w:cstheme="majorBidi"/>
          <w:i/>
          <w:w w:val="115"/>
          <w:sz w:val="20"/>
          <w:szCs w:val="22"/>
        </w:rPr>
      </w:pPr>
      <w:bookmarkStart w:id="8" w:name="_Hlk173528476"/>
      <w:r w:rsidRPr="00D5103F">
        <w:rPr>
          <w:rFonts w:asciiTheme="majorBidi" w:hAnsiTheme="majorBidi" w:cstheme="majorBidi"/>
          <w:i/>
          <w:w w:val="115"/>
          <w:sz w:val="20"/>
          <w:szCs w:val="22"/>
        </w:rPr>
        <w:t>Source: MBKM Guidebook Directorate General of Higher Education,</w:t>
      </w:r>
    </w:p>
    <w:p w:rsidR="00400617" w:rsidRPr="008B75E8" w:rsidRDefault="00D5103F" w:rsidP="00D5103F">
      <w:pPr>
        <w:pStyle w:val="BodyText"/>
        <w:ind w:right="194"/>
        <w:jc w:val="center"/>
        <w:rPr>
          <w:rFonts w:asciiTheme="majorBidi" w:hAnsiTheme="majorBidi" w:cstheme="majorBidi"/>
          <w:i/>
          <w:sz w:val="22"/>
        </w:rPr>
      </w:pPr>
      <w:r w:rsidRPr="00D5103F">
        <w:rPr>
          <w:rFonts w:asciiTheme="majorBidi" w:hAnsiTheme="majorBidi" w:cstheme="majorBidi"/>
          <w:i/>
          <w:w w:val="115"/>
          <w:sz w:val="20"/>
          <w:szCs w:val="22"/>
        </w:rPr>
        <w:t>Ministry of Education and Culture (2020)</w:t>
      </w:r>
    </w:p>
    <w:bookmarkEnd w:id="8"/>
    <w:p w:rsidR="00400617" w:rsidRPr="008B75E8" w:rsidRDefault="00400617" w:rsidP="002E6FBE">
      <w:pPr>
        <w:pStyle w:val="BodyText"/>
        <w:spacing w:before="1"/>
        <w:ind w:right="194"/>
        <w:rPr>
          <w:rFonts w:asciiTheme="majorBidi" w:hAnsiTheme="majorBidi" w:cstheme="majorBidi"/>
          <w:i/>
          <w:sz w:val="26"/>
        </w:rPr>
      </w:pPr>
    </w:p>
    <w:p w:rsidR="00400617" w:rsidRPr="008B75E8" w:rsidRDefault="00000000">
      <w:pPr>
        <w:pStyle w:val="Heading1"/>
        <w:numPr>
          <w:ilvl w:val="1"/>
          <w:numId w:val="47"/>
        </w:numPr>
        <w:tabs>
          <w:tab w:val="left" w:pos="640"/>
        </w:tabs>
        <w:ind w:left="640" w:right="194" w:hanging="418"/>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00697864">
        <w:rPr>
          <w:rFonts w:asciiTheme="majorBidi" w:hAnsiTheme="majorBidi" w:cstheme="majorBidi"/>
          <w:spacing w:val="-4"/>
          <w:w w:val="115"/>
        </w:rPr>
        <w:t xml:space="preserve"> Responsibilities</w:t>
      </w:r>
    </w:p>
    <w:p w:rsidR="00697864" w:rsidRPr="00697864" w:rsidRDefault="00697864" w:rsidP="003F30BB">
      <w:pPr>
        <w:pStyle w:val="Heading1"/>
        <w:tabs>
          <w:tab w:val="left" w:pos="580"/>
        </w:tabs>
        <w:spacing w:before="200" w:line="276" w:lineRule="auto"/>
        <w:ind w:left="580" w:right="194" w:firstLine="0"/>
        <w:rPr>
          <w:rFonts w:asciiTheme="majorBidi" w:hAnsiTheme="majorBidi" w:cstheme="majorBidi"/>
        </w:rPr>
      </w:pPr>
      <w:r w:rsidRPr="00697864">
        <w:rPr>
          <w:rFonts w:asciiTheme="majorBidi" w:hAnsiTheme="majorBidi" w:cstheme="majorBidi"/>
          <w:b w:val="0"/>
          <w:bCs w:val="0"/>
          <w:w w:val="125"/>
        </w:rPr>
        <w:t>The independent study/project involves the roles and functions of both the higher education institution and the partner organizations where the independent study/project is carried out. Generally, the roles and functions of each party are described as follows:</w:t>
      </w:r>
    </w:p>
    <w:p w:rsidR="00400617" w:rsidRPr="008B75E8" w:rsidRDefault="00000000">
      <w:pPr>
        <w:pStyle w:val="Heading1"/>
        <w:numPr>
          <w:ilvl w:val="2"/>
          <w:numId w:val="47"/>
        </w:numPr>
        <w:tabs>
          <w:tab w:val="left" w:pos="580"/>
        </w:tabs>
        <w:spacing w:before="200"/>
        <w:ind w:left="580" w:right="194" w:hanging="358"/>
        <w:rPr>
          <w:rFonts w:asciiTheme="majorBidi" w:hAnsiTheme="majorBidi" w:cstheme="majorBidi"/>
        </w:rPr>
      </w:pPr>
      <w:r w:rsidRPr="008B75E8">
        <w:rPr>
          <w:rFonts w:asciiTheme="majorBidi" w:hAnsiTheme="majorBidi" w:cstheme="majorBidi"/>
          <w:w w:val="115"/>
        </w:rPr>
        <w:t>Higher</w:t>
      </w:r>
      <w:r w:rsidRPr="008B75E8">
        <w:rPr>
          <w:rFonts w:asciiTheme="majorBidi" w:hAnsiTheme="majorBidi" w:cstheme="majorBidi"/>
          <w:spacing w:val="-10"/>
          <w:w w:val="115"/>
        </w:rPr>
        <w:t xml:space="preserve"> </w:t>
      </w:r>
      <w:r w:rsidRPr="008B75E8">
        <w:rPr>
          <w:rFonts w:asciiTheme="majorBidi" w:hAnsiTheme="majorBidi" w:cstheme="majorBidi"/>
          <w:w w:val="115"/>
        </w:rPr>
        <w:t>Education</w:t>
      </w:r>
      <w:r w:rsidR="00697864">
        <w:rPr>
          <w:rFonts w:asciiTheme="majorBidi" w:hAnsiTheme="majorBidi" w:cstheme="majorBidi"/>
          <w:w w:val="115"/>
        </w:rPr>
        <w:t xml:space="preserve"> Institutions</w:t>
      </w:r>
    </w:p>
    <w:p w:rsidR="00400617" w:rsidRPr="008B75E8" w:rsidRDefault="00000000">
      <w:pPr>
        <w:pStyle w:val="ListParagraph"/>
        <w:numPr>
          <w:ilvl w:val="3"/>
          <w:numId w:val="47"/>
        </w:numPr>
        <w:tabs>
          <w:tab w:val="left" w:pos="941"/>
          <w:tab w:val="left" w:pos="4045"/>
          <w:tab w:val="left" w:pos="5951"/>
          <w:tab w:val="left" w:pos="8560"/>
        </w:tabs>
        <w:spacing w:before="47" w:line="283" w:lineRule="auto"/>
        <w:ind w:left="940" w:right="194"/>
        <w:rPr>
          <w:rFonts w:asciiTheme="majorBidi" w:hAnsiTheme="majorBidi" w:cstheme="majorBidi"/>
          <w:sz w:val="23"/>
        </w:rPr>
      </w:pPr>
      <w:r w:rsidRPr="008B75E8">
        <w:rPr>
          <w:rFonts w:asciiTheme="majorBidi" w:hAnsiTheme="majorBidi" w:cstheme="majorBidi"/>
          <w:w w:val="125"/>
          <w:sz w:val="23"/>
        </w:rPr>
        <w:t>Communicate</w:t>
      </w:r>
      <w:r w:rsidR="00FC265E">
        <w:rPr>
          <w:rFonts w:asciiTheme="majorBidi" w:hAnsiTheme="majorBidi" w:cstheme="majorBidi"/>
          <w:w w:val="125"/>
          <w:sz w:val="23"/>
        </w:rPr>
        <w:t xml:space="preserve"> </w:t>
      </w:r>
      <w:r w:rsidRPr="008B75E8">
        <w:rPr>
          <w:rFonts w:asciiTheme="majorBidi" w:hAnsiTheme="majorBidi" w:cstheme="majorBidi"/>
          <w:w w:val="125"/>
          <w:sz w:val="23"/>
        </w:rPr>
        <w:t>and</w:t>
      </w:r>
      <w:r w:rsidR="00FC265E">
        <w:rPr>
          <w:rFonts w:asciiTheme="majorBidi" w:hAnsiTheme="majorBidi" w:cstheme="majorBidi"/>
          <w:w w:val="125"/>
          <w:sz w:val="23"/>
        </w:rPr>
        <w:t xml:space="preserve"> collaborate </w:t>
      </w:r>
      <w:r w:rsidRPr="008B75E8">
        <w:rPr>
          <w:rFonts w:asciiTheme="majorBidi" w:hAnsiTheme="majorBidi" w:cstheme="majorBidi"/>
          <w:spacing w:val="-1"/>
          <w:w w:val="125"/>
          <w:sz w:val="23"/>
        </w:rPr>
        <w:t>with</w:t>
      </w:r>
      <w:r w:rsidR="00FC265E">
        <w:rPr>
          <w:rFonts w:asciiTheme="majorBidi" w:hAnsiTheme="majorBidi" w:cstheme="majorBidi"/>
          <w:spacing w:val="-1"/>
          <w:w w:val="125"/>
          <w:sz w:val="23"/>
        </w:rPr>
        <w:t xml:space="preserve"> </w:t>
      </w:r>
      <w:r w:rsidRPr="008B75E8">
        <w:rPr>
          <w:rFonts w:asciiTheme="majorBidi" w:hAnsiTheme="majorBidi" w:cstheme="majorBidi"/>
          <w:w w:val="125"/>
          <w:sz w:val="23"/>
        </w:rPr>
        <w:t>institutions/</w:t>
      </w:r>
      <w:r w:rsidR="00FC265E">
        <w:rPr>
          <w:rFonts w:asciiTheme="majorBidi" w:hAnsiTheme="majorBidi" w:cstheme="majorBidi"/>
          <w:w w:val="125"/>
          <w:sz w:val="23"/>
        </w:rPr>
        <w:t xml:space="preserve">organizations/ </w:t>
      </w:r>
      <w:r w:rsidRPr="008B75E8">
        <w:rPr>
          <w:rFonts w:asciiTheme="majorBidi" w:hAnsiTheme="majorBidi" w:cstheme="majorBidi"/>
          <w:w w:val="125"/>
          <w:sz w:val="23"/>
        </w:rPr>
        <w:t>communities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that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will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become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independent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study/project partners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through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LP2M/P3M.</w:t>
      </w:r>
    </w:p>
    <w:p w:rsidR="00400617" w:rsidRPr="008B75E8" w:rsidRDefault="00000000">
      <w:pPr>
        <w:pStyle w:val="ListParagraph"/>
        <w:numPr>
          <w:ilvl w:val="3"/>
          <w:numId w:val="47"/>
        </w:numPr>
        <w:tabs>
          <w:tab w:val="left" w:pos="929"/>
        </w:tabs>
        <w:spacing w:line="257" w:lineRule="exact"/>
        <w:ind w:left="929" w:right="194" w:hanging="359"/>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technical</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guidelines</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independent</w:t>
      </w:r>
      <w:r w:rsidRPr="008B75E8">
        <w:rPr>
          <w:rFonts w:asciiTheme="majorBidi" w:hAnsiTheme="majorBidi" w:cstheme="majorBidi"/>
          <w:spacing w:val="-10"/>
          <w:w w:val="125"/>
          <w:sz w:val="23"/>
        </w:rPr>
        <w:t xml:space="preserve"> </w:t>
      </w:r>
      <w:r w:rsidRPr="008B75E8">
        <w:rPr>
          <w:rFonts w:asciiTheme="majorBidi" w:hAnsiTheme="majorBidi" w:cstheme="majorBidi"/>
          <w:w w:val="125"/>
          <w:sz w:val="23"/>
        </w:rPr>
        <w:t>study/project</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activities.</w:t>
      </w:r>
    </w:p>
    <w:p w:rsidR="00400617" w:rsidRPr="008B75E8" w:rsidRDefault="00000000">
      <w:pPr>
        <w:pStyle w:val="ListParagraph"/>
        <w:numPr>
          <w:ilvl w:val="3"/>
          <w:numId w:val="47"/>
        </w:numPr>
        <w:tabs>
          <w:tab w:val="left" w:pos="930"/>
        </w:tabs>
        <w:spacing w:before="47" w:line="283" w:lineRule="auto"/>
        <w:ind w:left="930" w:right="194"/>
        <w:rPr>
          <w:rFonts w:asciiTheme="majorBidi" w:hAnsiTheme="majorBidi" w:cstheme="majorBidi"/>
          <w:sz w:val="23"/>
        </w:rPr>
      </w:pPr>
      <w:r w:rsidRPr="008B75E8">
        <w:rPr>
          <w:rFonts w:asciiTheme="majorBidi" w:hAnsiTheme="majorBidi" w:cstheme="majorBidi"/>
          <w:w w:val="125"/>
          <w:sz w:val="23"/>
        </w:rPr>
        <w:t>Socializ</w:t>
      </w:r>
      <w:r w:rsidR="00FC265E">
        <w:rPr>
          <w:rFonts w:asciiTheme="majorBidi" w:hAnsiTheme="majorBidi" w:cstheme="majorBidi"/>
          <w:w w:val="125"/>
          <w:sz w:val="23"/>
        </w:rPr>
        <w:t>e</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independent</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study/project</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programs</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lecturers,</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 institutions/communities.</w:t>
      </w:r>
    </w:p>
    <w:p w:rsidR="00400617" w:rsidRPr="008B75E8" w:rsidRDefault="00000000">
      <w:pPr>
        <w:pStyle w:val="ListParagraph"/>
        <w:numPr>
          <w:ilvl w:val="3"/>
          <w:numId w:val="47"/>
        </w:numPr>
        <w:tabs>
          <w:tab w:val="left" w:pos="930"/>
          <w:tab w:val="left" w:pos="2120"/>
          <w:tab w:val="left" w:pos="3646"/>
          <w:tab w:val="left" w:pos="4278"/>
          <w:tab w:val="left" w:pos="5516"/>
          <w:tab w:val="left" w:pos="5973"/>
          <w:tab w:val="left" w:pos="7570"/>
        </w:tabs>
        <w:spacing w:line="280" w:lineRule="auto"/>
        <w:ind w:left="930" w:right="194"/>
        <w:rPr>
          <w:rFonts w:asciiTheme="majorBidi" w:hAnsiTheme="majorBidi" w:cstheme="majorBidi"/>
          <w:sz w:val="23"/>
        </w:rPr>
      </w:pPr>
      <w:r w:rsidRPr="008B75E8">
        <w:rPr>
          <w:rFonts w:asciiTheme="majorBidi" w:hAnsiTheme="majorBidi" w:cstheme="majorBidi"/>
          <w:w w:val="125"/>
          <w:sz w:val="23"/>
        </w:rPr>
        <w:t>Conduct</w:t>
      </w:r>
      <w:r w:rsidRPr="008B75E8">
        <w:rPr>
          <w:rFonts w:asciiTheme="majorBidi" w:hAnsiTheme="majorBidi" w:cstheme="majorBidi"/>
          <w:w w:val="125"/>
          <w:sz w:val="23"/>
        </w:rPr>
        <w:tab/>
        <w:t>registration</w:t>
      </w:r>
      <w:r w:rsidRPr="008B75E8">
        <w:rPr>
          <w:rFonts w:asciiTheme="majorBidi" w:hAnsiTheme="majorBidi" w:cstheme="majorBidi"/>
          <w:w w:val="125"/>
          <w:sz w:val="23"/>
        </w:rPr>
        <w:tab/>
        <w:t>and</w:t>
      </w:r>
      <w:r w:rsidRPr="008B75E8">
        <w:rPr>
          <w:rFonts w:asciiTheme="majorBidi" w:hAnsiTheme="majorBidi" w:cstheme="majorBidi"/>
          <w:w w:val="125"/>
          <w:sz w:val="23"/>
        </w:rPr>
        <w:tab/>
        <w:t>selection</w:t>
      </w:r>
      <w:r w:rsidRPr="008B75E8">
        <w:rPr>
          <w:rFonts w:asciiTheme="majorBidi" w:hAnsiTheme="majorBidi" w:cstheme="majorBidi"/>
          <w:w w:val="125"/>
          <w:sz w:val="23"/>
        </w:rPr>
        <w:tab/>
        <w:t>of</w:t>
      </w:r>
      <w:r w:rsidRPr="008B75E8">
        <w:rPr>
          <w:rFonts w:asciiTheme="majorBidi" w:hAnsiTheme="majorBidi" w:cstheme="majorBidi"/>
          <w:w w:val="125"/>
          <w:sz w:val="23"/>
        </w:rPr>
        <w:tab/>
        <w:t>independent</w:t>
      </w:r>
      <w:r w:rsidRPr="008B75E8">
        <w:rPr>
          <w:rFonts w:asciiTheme="majorBidi" w:hAnsiTheme="majorBidi" w:cstheme="majorBidi"/>
          <w:w w:val="125"/>
          <w:sz w:val="23"/>
        </w:rPr>
        <w:tab/>
      </w:r>
      <w:r w:rsidRPr="008B75E8">
        <w:rPr>
          <w:rFonts w:asciiTheme="majorBidi" w:hAnsiTheme="majorBidi" w:cstheme="majorBidi"/>
          <w:spacing w:val="-1"/>
          <w:w w:val="125"/>
          <w:sz w:val="23"/>
        </w:rPr>
        <w:t>study/project</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proposals.</w:t>
      </w:r>
    </w:p>
    <w:p w:rsidR="00FC265E" w:rsidRPr="00FC265E" w:rsidRDefault="00FC265E">
      <w:pPr>
        <w:pStyle w:val="ListParagraph"/>
        <w:numPr>
          <w:ilvl w:val="3"/>
          <w:numId w:val="47"/>
        </w:numPr>
        <w:tabs>
          <w:tab w:val="left" w:pos="930"/>
        </w:tabs>
        <w:spacing w:line="280" w:lineRule="auto"/>
        <w:ind w:left="930" w:right="194"/>
        <w:rPr>
          <w:rFonts w:asciiTheme="majorBidi" w:hAnsiTheme="majorBidi" w:cstheme="majorBidi"/>
          <w:sz w:val="23"/>
        </w:rPr>
      </w:pPr>
      <w:r>
        <w:rPr>
          <w:rFonts w:asciiTheme="majorBidi" w:hAnsiTheme="majorBidi" w:cstheme="majorBidi"/>
          <w:w w:val="125"/>
          <w:sz w:val="23"/>
        </w:rPr>
        <w:t xml:space="preserve">Appoint </w:t>
      </w:r>
      <w:r w:rsidR="00401785">
        <w:rPr>
          <w:rFonts w:asciiTheme="majorBidi" w:hAnsiTheme="majorBidi" w:cstheme="majorBidi"/>
          <w:w w:val="125"/>
          <w:sz w:val="23"/>
        </w:rPr>
        <w:t>field supervisor</w:t>
      </w:r>
      <w:r w:rsidR="00643899">
        <w:rPr>
          <w:rFonts w:asciiTheme="majorBidi" w:hAnsiTheme="majorBidi" w:cstheme="majorBidi"/>
          <w:w w:val="125"/>
          <w:sz w:val="23"/>
        </w:rPr>
        <w:t>s</w:t>
      </w:r>
      <w:r>
        <w:rPr>
          <w:rFonts w:asciiTheme="majorBidi" w:hAnsiTheme="majorBidi" w:cstheme="majorBidi"/>
          <w:w w:val="125"/>
          <w:sz w:val="23"/>
        </w:rPr>
        <w:t xml:space="preserve"> </w:t>
      </w:r>
      <w:r w:rsidRPr="00FC265E">
        <w:rPr>
          <w:rFonts w:asciiTheme="majorBidi" w:hAnsiTheme="majorBidi" w:cstheme="majorBidi"/>
          <w:w w:val="125"/>
          <w:sz w:val="23"/>
        </w:rPr>
        <w:t>to</w:t>
      </w:r>
      <w:r w:rsidRPr="00FC265E">
        <w:rPr>
          <w:rFonts w:asciiTheme="majorBidi" w:hAnsiTheme="majorBidi" w:cstheme="majorBidi"/>
          <w:spacing w:val="37"/>
          <w:w w:val="125"/>
          <w:sz w:val="23"/>
        </w:rPr>
        <w:t xml:space="preserve"> </w:t>
      </w:r>
      <w:r w:rsidRPr="00FC265E">
        <w:rPr>
          <w:rFonts w:asciiTheme="majorBidi" w:hAnsiTheme="majorBidi" w:cstheme="majorBidi"/>
          <w:w w:val="125"/>
          <w:sz w:val="23"/>
        </w:rPr>
        <w:t>provide</w:t>
      </w:r>
      <w:r w:rsidRPr="00FC265E">
        <w:rPr>
          <w:rFonts w:asciiTheme="majorBidi" w:hAnsiTheme="majorBidi" w:cstheme="majorBidi"/>
          <w:spacing w:val="38"/>
          <w:w w:val="125"/>
          <w:sz w:val="23"/>
        </w:rPr>
        <w:t xml:space="preserve"> </w:t>
      </w:r>
      <w:r w:rsidRPr="00FC265E">
        <w:rPr>
          <w:rFonts w:asciiTheme="majorBidi" w:hAnsiTheme="majorBidi" w:cstheme="majorBidi"/>
          <w:w w:val="125"/>
          <w:sz w:val="23"/>
        </w:rPr>
        <w:t>guidance,</w:t>
      </w:r>
      <w:r w:rsidRPr="00FC265E">
        <w:rPr>
          <w:rFonts w:asciiTheme="majorBidi" w:hAnsiTheme="majorBidi" w:cstheme="majorBidi"/>
          <w:spacing w:val="38"/>
          <w:w w:val="125"/>
          <w:sz w:val="23"/>
        </w:rPr>
        <w:t xml:space="preserve"> </w:t>
      </w:r>
      <w:r w:rsidRPr="00FC265E">
        <w:rPr>
          <w:rFonts w:asciiTheme="majorBidi" w:hAnsiTheme="majorBidi" w:cstheme="majorBidi"/>
          <w:w w:val="125"/>
          <w:sz w:val="23"/>
        </w:rPr>
        <w:t>supervision,</w:t>
      </w:r>
      <w:r w:rsidRPr="00FC265E">
        <w:rPr>
          <w:rFonts w:asciiTheme="majorBidi" w:hAnsiTheme="majorBidi" w:cstheme="majorBidi"/>
          <w:spacing w:val="38"/>
          <w:w w:val="125"/>
          <w:sz w:val="23"/>
        </w:rPr>
        <w:t xml:space="preserve"> </w:t>
      </w:r>
      <w:r w:rsidRPr="00FC265E">
        <w:rPr>
          <w:rFonts w:asciiTheme="majorBidi" w:hAnsiTheme="majorBidi" w:cstheme="majorBidi"/>
          <w:w w:val="125"/>
          <w:sz w:val="23"/>
        </w:rPr>
        <w:t>and</w:t>
      </w:r>
      <w:r w:rsidRPr="00FC265E">
        <w:rPr>
          <w:rFonts w:asciiTheme="majorBidi" w:hAnsiTheme="majorBidi" w:cstheme="majorBidi"/>
          <w:spacing w:val="37"/>
          <w:w w:val="125"/>
          <w:sz w:val="23"/>
        </w:rPr>
        <w:t xml:space="preserve"> </w:t>
      </w:r>
      <w:r>
        <w:rPr>
          <w:rFonts w:asciiTheme="majorBidi" w:hAnsiTheme="majorBidi" w:cstheme="majorBidi"/>
          <w:w w:val="125"/>
          <w:sz w:val="23"/>
        </w:rPr>
        <w:t xml:space="preserve">along </w:t>
      </w:r>
      <w:r w:rsidRPr="00FC265E">
        <w:rPr>
          <w:rFonts w:asciiTheme="majorBidi" w:hAnsiTheme="majorBidi" w:cstheme="majorBidi"/>
          <w:w w:val="125"/>
          <w:sz w:val="23"/>
        </w:rPr>
        <w:t>with the examination team, to assign grades.</w:t>
      </w:r>
    </w:p>
    <w:p w:rsidR="00FC265E" w:rsidRPr="00FC265E" w:rsidRDefault="00FC265E">
      <w:pPr>
        <w:pStyle w:val="ListParagraph"/>
        <w:numPr>
          <w:ilvl w:val="3"/>
          <w:numId w:val="47"/>
        </w:numPr>
        <w:tabs>
          <w:tab w:val="left" w:pos="929"/>
        </w:tabs>
        <w:ind w:left="929" w:right="194" w:hanging="359"/>
        <w:rPr>
          <w:rFonts w:asciiTheme="majorBidi" w:hAnsiTheme="majorBidi" w:cstheme="majorBidi"/>
          <w:sz w:val="23"/>
        </w:rPr>
      </w:pPr>
      <w:r w:rsidRPr="00FC265E">
        <w:rPr>
          <w:rFonts w:asciiTheme="majorBidi" w:hAnsiTheme="majorBidi" w:cstheme="majorBidi"/>
          <w:w w:val="125"/>
          <w:sz w:val="23"/>
        </w:rPr>
        <w:t xml:space="preserve">Facilitate students' administrative needs, such as </w:t>
      </w:r>
      <w:r w:rsidR="008A7E47">
        <w:rPr>
          <w:rFonts w:asciiTheme="majorBidi" w:hAnsiTheme="majorBidi" w:cstheme="majorBidi"/>
          <w:w w:val="125"/>
          <w:sz w:val="23"/>
        </w:rPr>
        <w:t>permission letters</w:t>
      </w:r>
      <w:r w:rsidRPr="00FC265E">
        <w:rPr>
          <w:rFonts w:asciiTheme="majorBidi" w:hAnsiTheme="majorBidi" w:cstheme="majorBidi"/>
          <w:w w:val="125"/>
          <w:sz w:val="23"/>
        </w:rPr>
        <w:t>, assignment letters, and other documentation.</w:t>
      </w:r>
    </w:p>
    <w:p w:rsidR="00400617" w:rsidRPr="008B75E8" w:rsidRDefault="00000000">
      <w:pPr>
        <w:pStyle w:val="ListParagraph"/>
        <w:numPr>
          <w:ilvl w:val="3"/>
          <w:numId w:val="47"/>
        </w:numPr>
        <w:tabs>
          <w:tab w:val="left" w:pos="929"/>
        </w:tabs>
        <w:ind w:left="929" w:right="194" w:hanging="359"/>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logbook</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form</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record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activity</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process.</w:t>
      </w:r>
    </w:p>
    <w:p w:rsidR="00FC265E" w:rsidRPr="00FC265E" w:rsidRDefault="00FC265E">
      <w:pPr>
        <w:pStyle w:val="ListParagraph"/>
        <w:numPr>
          <w:ilvl w:val="3"/>
          <w:numId w:val="47"/>
        </w:numPr>
        <w:tabs>
          <w:tab w:val="left" w:pos="930"/>
        </w:tabs>
        <w:spacing w:before="1" w:line="280" w:lineRule="auto"/>
        <w:ind w:left="930" w:right="194"/>
        <w:rPr>
          <w:rFonts w:asciiTheme="majorBidi" w:hAnsiTheme="majorBidi" w:cstheme="majorBidi"/>
          <w:sz w:val="23"/>
        </w:rPr>
      </w:pPr>
      <w:r w:rsidRPr="00FC265E">
        <w:rPr>
          <w:rFonts w:asciiTheme="majorBidi" w:hAnsiTheme="majorBidi" w:cstheme="majorBidi"/>
          <w:w w:val="125"/>
          <w:sz w:val="23"/>
        </w:rPr>
        <w:t>Establish policies for recognizing achievements in independent study/projects.</w:t>
      </w:r>
    </w:p>
    <w:p w:rsidR="00400617" w:rsidRPr="008B75E8" w:rsidRDefault="00000000">
      <w:pPr>
        <w:pStyle w:val="ListParagraph"/>
        <w:numPr>
          <w:ilvl w:val="3"/>
          <w:numId w:val="47"/>
        </w:numPr>
        <w:tabs>
          <w:tab w:val="left" w:pos="930"/>
        </w:tabs>
        <w:spacing w:before="1" w:line="280" w:lineRule="auto"/>
        <w:ind w:left="930" w:right="194"/>
        <w:rPr>
          <w:rFonts w:asciiTheme="majorBidi" w:hAnsiTheme="majorBidi" w:cstheme="majorBidi"/>
          <w:sz w:val="23"/>
        </w:rPr>
      </w:pPr>
      <w:r w:rsidRPr="008B75E8">
        <w:rPr>
          <w:rFonts w:asciiTheme="majorBidi" w:hAnsiTheme="majorBidi" w:cstheme="majorBidi"/>
          <w:w w:val="125"/>
          <w:sz w:val="23"/>
        </w:rPr>
        <w:t xml:space="preserve">Conduct final evaluation and </w:t>
      </w:r>
      <w:r w:rsidR="00FC265E">
        <w:rPr>
          <w:rFonts w:asciiTheme="majorBidi" w:hAnsiTheme="majorBidi" w:cstheme="majorBidi"/>
          <w:w w:val="125"/>
          <w:sz w:val="23"/>
        </w:rPr>
        <w:t>equate</w:t>
      </w:r>
      <w:r w:rsidRPr="008B75E8">
        <w:rPr>
          <w:rFonts w:asciiTheme="majorBidi" w:hAnsiTheme="majorBidi" w:cstheme="majorBidi"/>
          <w:w w:val="125"/>
          <w:sz w:val="23"/>
        </w:rPr>
        <w:t xml:space="preserve"> independent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study/project</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with</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grade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conversion</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credit</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recognition.</w:t>
      </w:r>
    </w:p>
    <w:p w:rsidR="00400617" w:rsidRPr="00644B4C" w:rsidRDefault="00000000" w:rsidP="00762EED">
      <w:pPr>
        <w:pStyle w:val="ListParagraph"/>
        <w:numPr>
          <w:ilvl w:val="3"/>
          <w:numId w:val="47"/>
        </w:numPr>
        <w:tabs>
          <w:tab w:val="left" w:pos="928"/>
        </w:tabs>
        <w:spacing w:line="283" w:lineRule="auto"/>
        <w:ind w:left="930" w:right="194"/>
        <w:rPr>
          <w:rFonts w:asciiTheme="majorBidi" w:hAnsiTheme="majorBidi" w:cstheme="majorBidi"/>
          <w:sz w:val="24"/>
        </w:rPr>
      </w:pPr>
      <w:r w:rsidRPr="00644B4C">
        <w:rPr>
          <w:rFonts w:asciiTheme="majorBidi" w:hAnsiTheme="majorBidi" w:cstheme="majorBidi"/>
          <w:w w:val="120"/>
          <w:sz w:val="23"/>
        </w:rPr>
        <w:t>Report the results of independent study/project activities to PD-DIKTI</w:t>
      </w:r>
      <w:r w:rsidR="00644B4C" w:rsidRPr="00644B4C">
        <w:rPr>
          <w:rFonts w:asciiTheme="majorBidi" w:hAnsiTheme="majorBidi" w:cstheme="majorBidi"/>
          <w:w w:val="120"/>
          <w:sz w:val="23"/>
        </w:rPr>
        <w:t>.</w:t>
      </w:r>
    </w:p>
    <w:p w:rsidR="00400617" w:rsidRPr="008B75E8" w:rsidRDefault="00000000">
      <w:pPr>
        <w:pStyle w:val="Heading1"/>
        <w:numPr>
          <w:ilvl w:val="2"/>
          <w:numId w:val="47"/>
        </w:numPr>
        <w:tabs>
          <w:tab w:val="left" w:pos="581"/>
        </w:tabs>
        <w:spacing w:before="1"/>
        <w:ind w:left="581" w:right="194" w:hanging="359"/>
        <w:rPr>
          <w:rFonts w:asciiTheme="majorBidi" w:hAnsiTheme="majorBidi" w:cstheme="majorBidi"/>
        </w:rPr>
      </w:pPr>
      <w:r w:rsidRPr="008B75E8">
        <w:rPr>
          <w:rFonts w:asciiTheme="majorBidi" w:hAnsiTheme="majorBidi" w:cstheme="majorBidi"/>
          <w:spacing w:val="-1"/>
          <w:w w:val="120"/>
        </w:rPr>
        <w:lastRenderedPageBreak/>
        <w:t>Partner</w:t>
      </w:r>
      <w:r w:rsidRPr="008B75E8">
        <w:rPr>
          <w:rFonts w:asciiTheme="majorBidi" w:hAnsiTheme="majorBidi" w:cstheme="majorBidi"/>
          <w:spacing w:val="-16"/>
          <w:w w:val="120"/>
        </w:rPr>
        <w:t xml:space="preserve"> </w:t>
      </w:r>
      <w:r w:rsidRPr="008B75E8">
        <w:rPr>
          <w:rFonts w:asciiTheme="majorBidi" w:hAnsiTheme="majorBidi" w:cstheme="majorBidi"/>
          <w:spacing w:val="-1"/>
          <w:w w:val="120"/>
        </w:rPr>
        <w:t>Institution/Community</w:t>
      </w:r>
    </w:p>
    <w:p w:rsidR="00400617" w:rsidRPr="008B75E8" w:rsidRDefault="00000000">
      <w:pPr>
        <w:pStyle w:val="ListParagraph"/>
        <w:numPr>
          <w:ilvl w:val="3"/>
          <w:numId w:val="47"/>
        </w:numPr>
        <w:tabs>
          <w:tab w:val="left" w:pos="930"/>
        </w:tabs>
        <w:spacing w:before="45" w:line="283" w:lineRule="auto"/>
        <w:ind w:left="930" w:right="194"/>
        <w:rPr>
          <w:rFonts w:asciiTheme="majorBidi" w:hAnsiTheme="majorBidi" w:cstheme="majorBidi"/>
          <w:sz w:val="23"/>
        </w:rPr>
      </w:pPr>
      <w:r w:rsidRPr="008B75E8">
        <w:rPr>
          <w:rFonts w:asciiTheme="majorBidi" w:hAnsiTheme="majorBidi" w:cstheme="majorBidi"/>
          <w:w w:val="125"/>
          <w:sz w:val="23"/>
        </w:rPr>
        <w:t>Ensure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smooth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implementation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independent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study/project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activities</w:t>
      </w:r>
      <w:r w:rsidR="00075FB0">
        <w:rPr>
          <w:rFonts w:asciiTheme="majorBidi" w:hAnsiTheme="majorBidi" w:cstheme="majorBidi"/>
          <w:spacing w:val="-1"/>
          <w:w w:val="125"/>
          <w:sz w:val="23"/>
        </w:rPr>
        <w:t xml:space="preserve">, </w:t>
      </w:r>
      <w:r w:rsidR="00075FB0" w:rsidRPr="00075FB0">
        <w:rPr>
          <w:rFonts w:asciiTheme="majorBidi" w:hAnsiTheme="majorBidi" w:cstheme="majorBidi"/>
          <w:w w:val="125"/>
          <w:sz w:val="23"/>
        </w:rPr>
        <w:t>adhering to the established quality standards.</w:t>
      </w:r>
    </w:p>
    <w:p w:rsidR="00400617" w:rsidRPr="008B75E8" w:rsidRDefault="00000000">
      <w:pPr>
        <w:pStyle w:val="ListParagraph"/>
        <w:numPr>
          <w:ilvl w:val="3"/>
          <w:numId w:val="47"/>
        </w:numPr>
        <w:tabs>
          <w:tab w:val="left" w:pos="930"/>
        </w:tabs>
        <w:spacing w:line="283" w:lineRule="auto"/>
        <w:ind w:left="929" w:right="194"/>
        <w:rPr>
          <w:rFonts w:asciiTheme="majorBidi" w:hAnsiTheme="majorBidi" w:cstheme="majorBidi"/>
          <w:sz w:val="23"/>
        </w:rPr>
      </w:pPr>
      <w:r w:rsidRPr="008B75E8">
        <w:rPr>
          <w:rFonts w:asciiTheme="majorBidi" w:hAnsiTheme="majorBidi" w:cstheme="majorBidi"/>
          <w:w w:val="130"/>
          <w:sz w:val="23"/>
        </w:rPr>
        <w:t>If</w:t>
      </w:r>
      <w:r w:rsidRPr="008B75E8">
        <w:rPr>
          <w:rFonts w:asciiTheme="majorBidi" w:hAnsiTheme="majorBidi" w:cstheme="majorBidi"/>
          <w:spacing w:val="1"/>
          <w:w w:val="130"/>
          <w:sz w:val="23"/>
        </w:rPr>
        <w:t xml:space="preserve"> </w:t>
      </w:r>
      <w:r w:rsidRPr="008B75E8">
        <w:rPr>
          <w:rFonts w:asciiTheme="majorBidi" w:hAnsiTheme="majorBidi" w:cstheme="majorBidi"/>
          <w:w w:val="130"/>
          <w:sz w:val="23"/>
        </w:rPr>
        <w:t>necessary,</w:t>
      </w:r>
      <w:r w:rsidRPr="008B75E8">
        <w:rPr>
          <w:rFonts w:asciiTheme="majorBidi" w:hAnsiTheme="majorBidi" w:cstheme="majorBidi"/>
          <w:spacing w:val="1"/>
          <w:w w:val="130"/>
          <w:sz w:val="23"/>
        </w:rPr>
        <w:t xml:space="preserve"> </w:t>
      </w:r>
      <w:r w:rsidR="00075FB0" w:rsidRPr="00075FB0">
        <w:rPr>
          <w:rFonts w:asciiTheme="majorBidi" w:hAnsiTheme="majorBidi" w:cstheme="majorBidi"/>
          <w:w w:val="130"/>
          <w:sz w:val="23"/>
        </w:rPr>
        <w:t>appoint a mentor from the institution/community to guide students in carrying out the independent study/project.</w:t>
      </w:r>
    </w:p>
    <w:p w:rsidR="00400617" w:rsidRPr="008B75E8" w:rsidRDefault="00075FB0">
      <w:pPr>
        <w:pStyle w:val="BodyText"/>
        <w:numPr>
          <w:ilvl w:val="3"/>
          <w:numId w:val="47"/>
        </w:numPr>
        <w:ind w:left="993" w:right="194" w:hanging="426"/>
        <w:rPr>
          <w:rFonts w:asciiTheme="majorBidi" w:hAnsiTheme="majorBidi" w:cstheme="majorBidi"/>
          <w:sz w:val="24"/>
        </w:rPr>
      </w:pPr>
      <w:r w:rsidRPr="00075FB0">
        <w:rPr>
          <w:rFonts w:asciiTheme="majorBidi" w:hAnsiTheme="majorBidi" w:cstheme="majorBidi"/>
          <w:w w:val="125"/>
          <w:szCs w:val="22"/>
        </w:rPr>
        <w:t xml:space="preserve">Collaborate with the </w:t>
      </w:r>
      <w:r w:rsidR="00C952E1">
        <w:rPr>
          <w:rFonts w:asciiTheme="majorBidi" w:hAnsiTheme="majorBidi" w:cstheme="majorBidi"/>
          <w:w w:val="125"/>
          <w:szCs w:val="22"/>
        </w:rPr>
        <w:t>field supervisor from the faculty</w:t>
      </w:r>
      <w:r w:rsidR="00E13C39">
        <w:rPr>
          <w:rFonts w:asciiTheme="majorBidi" w:hAnsiTheme="majorBidi" w:cstheme="majorBidi"/>
          <w:w w:val="125"/>
          <w:szCs w:val="22"/>
        </w:rPr>
        <w:t xml:space="preserve"> </w:t>
      </w:r>
      <w:r w:rsidRPr="00075FB0">
        <w:rPr>
          <w:rFonts w:asciiTheme="majorBidi" w:hAnsiTheme="majorBidi" w:cstheme="majorBidi"/>
          <w:w w:val="125"/>
          <w:szCs w:val="22"/>
        </w:rPr>
        <w:t>to evaluate and assess the independent study/project conducted by the students.</w:t>
      </w:r>
    </w:p>
    <w:p w:rsidR="00400617" w:rsidRPr="008B75E8" w:rsidRDefault="00400617" w:rsidP="002E6FBE">
      <w:pPr>
        <w:pStyle w:val="BodyText"/>
        <w:spacing w:before="3"/>
        <w:ind w:right="194"/>
        <w:rPr>
          <w:rFonts w:asciiTheme="majorBidi" w:hAnsiTheme="majorBidi" w:cstheme="majorBidi"/>
          <w:sz w:val="19"/>
        </w:rPr>
      </w:pPr>
    </w:p>
    <w:p w:rsidR="00400617" w:rsidRPr="008B75E8" w:rsidRDefault="00000000">
      <w:pPr>
        <w:pStyle w:val="Heading1"/>
        <w:numPr>
          <w:ilvl w:val="1"/>
          <w:numId w:val="47"/>
        </w:numPr>
        <w:tabs>
          <w:tab w:val="left" w:pos="640"/>
        </w:tabs>
        <w:ind w:left="640" w:right="194" w:hanging="418"/>
        <w:rPr>
          <w:rFonts w:asciiTheme="majorBidi" w:hAnsiTheme="majorBidi" w:cstheme="majorBidi"/>
        </w:rPr>
      </w:pPr>
      <w:r w:rsidRPr="008B75E8">
        <w:rPr>
          <w:rFonts w:asciiTheme="majorBidi" w:hAnsiTheme="majorBidi" w:cstheme="majorBidi"/>
          <w:w w:val="115"/>
        </w:rPr>
        <w:t>Output</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6"/>
          <w:w w:val="115"/>
        </w:rPr>
        <w:t xml:space="preserve"> </w:t>
      </w:r>
      <w:r w:rsidR="00DC2C5C">
        <w:rPr>
          <w:rFonts w:asciiTheme="majorBidi" w:hAnsiTheme="majorBidi" w:cstheme="majorBidi"/>
          <w:spacing w:val="-6"/>
          <w:w w:val="115"/>
        </w:rPr>
        <w:t xml:space="preserve">Credit </w:t>
      </w:r>
      <w:r w:rsidRPr="008B75E8">
        <w:rPr>
          <w:rFonts w:asciiTheme="majorBidi" w:hAnsiTheme="majorBidi" w:cstheme="majorBidi"/>
          <w:w w:val="115"/>
        </w:rPr>
        <w:t>Recognition</w:t>
      </w:r>
    </w:p>
    <w:p w:rsidR="009C1A25" w:rsidRDefault="00DC2C5C" w:rsidP="009C1A25">
      <w:pPr>
        <w:spacing w:line="283" w:lineRule="auto"/>
        <w:ind w:left="222" w:right="194"/>
        <w:jc w:val="both"/>
        <w:rPr>
          <w:rFonts w:asciiTheme="majorBidi" w:hAnsiTheme="majorBidi" w:cstheme="majorBidi"/>
          <w:w w:val="125"/>
          <w:sz w:val="23"/>
          <w:szCs w:val="23"/>
        </w:rPr>
      </w:pPr>
      <w:r w:rsidRPr="00DC2C5C">
        <w:rPr>
          <w:rFonts w:asciiTheme="majorBidi" w:hAnsiTheme="majorBidi" w:cstheme="majorBidi"/>
          <w:w w:val="125"/>
          <w:sz w:val="23"/>
          <w:szCs w:val="23"/>
        </w:rPr>
        <w:t>The primary output of the independent study/project program is the grade, which is converted from the comprehensive assessment of the student's performance. If necessary, outputs can also include certificates and recognition on the Diploma</w:t>
      </w:r>
      <w:r w:rsidR="009156C1">
        <w:rPr>
          <w:rFonts w:asciiTheme="majorBidi" w:hAnsiTheme="majorBidi" w:cstheme="majorBidi"/>
          <w:w w:val="125"/>
          <w:sz w:val="23"/>
          <w:szCs w:val="23"/>
        </w:rPr>
        <w:t xml:space="preserve"> </w:t>
      </w:r>
      <w:r w:rsidRPr="00DC2C5C">
        <w:rPr>
          <w:rFonts w:asciiTheme="majorBidi" w:hAnsiTheme="majorBidi" w:cstheme="majorBidi"/>
          <w:w w:val="125"/>
          <w:sz w:val="23"/>
          <w:szCs w:val="23"/>
        </w:rPr>
        <w:t xml:space="preserve">Supplement (SKPI). This activity can also produce various outcomes, such as articles published in journals, books, or </w:t>
      </w:r>
      <w:r w:rsidR="00AE6788" w:rsidRPr="00DC2C5C">
        <w:rPr>
          <w:rFonts w:asciiTheme="majorBidi" w:hAnsiTheme="majorBidi" w:cstheme="majorBidi"/>
          <w:w w:val="125"/>
          <w:sz w:val="23"/>
          <w:szCs w:val="23"/>
        </w:rPr>
        <w:t xml:space="preserve">Intellectual Property Rights </w:t>
      </w:r>
      <w:r w:rsidRPr="00DC2C5C">
        <w:rPr>
          <w:rFonts w:asciiTheme="majorBidi" w:hAnsiTheme="majorBidi" w:cstheme="majorBidi"/>
          <w:w w:val="125"/>
          <w:sz w:val="23"/>
          <w:szCs w:val="23"/>
        </w:rPr>
        <w:t xml:space="preserve">(HKI). In terms of credit recognition for the implementation of the independent study/project, the </w:t>
      </w:r>
      <w:r w:rsidR="00AE6788">
        <w:rPr>
          <w:rFonts w:asciiTheme="majorBidi" w:hAnsiTheme="majorBidi" w:cstheme="majorBidi"/>
          <w:w w:val="125"/>
          <w:sz w:val="23"/>
          <w:szCs w:val="23"/>
        </w:rPr>
        <w:t xml:space="preserve">study </w:t>
      </w:r>
      <w:r w:rsidRPr="00DC2C5C">
        <w:rPr>
          <w:rFonts w:asciiTheme="majorBidi" w:hAnsiTheme="majorBidi" w:cstheme="majorBidi"/>
          <w:w w:val="125"/>
          <w:sz w:val="23"/>
          <w:szCs w:val="23"/>
        </w:rPr>
        <w:t xml:space="preserve">program formulates hard and soft skills as an outline of the learning outcomes established for a maximum credit weight of 20 credits. The equivalence of these 20 credits can be recognized with several courses in either the odd or even semester, </w:t>
      </w:r>
      <w:r w:rsidR="00AE6788">
        <w:rPr>
          <w:rFonts w:asciiTheme="majorBidi" w:hAnsiTheme="majorBidi" w:cstheme="majorBidi"/>
          <w:w w:val="125"/>
          <w:sz w:val="23"/>
          <w:szCs w:val="23"/>
        </w:rPr>
        <w:t>under</w:t>
      </w:r>
      <w:r w:rsidRPr="00DC2C5C">
        <w:rPr>
          <w:rFonts w:asciiTheme="majorBidi" w:hAnsiTheme="majorBidi" w:cstheme="majorBidi"/>
          <w:w w:val="125"/>
          <w:sz w:val="23"/>
          <w:szCs w:val="23"/>
        </w:rPr>
        <w:t xml:space="preserve"> the curriculum guidebook of each study program.</w:t>
      </w:r>
    </w:p>
    <w:p w:rsidR="00AE6788" w:rsidRDefault="00AE6788" w:rsidP="009C1A25">
      <w:pPr>
        <w:spacing w:line="283" w:lineRule="auto"/>
        <w:ind w:left="222" w:right="194"/>
        <w:jc w:val="both"/>
        <w:rPr>
          <w:rFonts w:asciiTheme="majorBidi" w:hAnsiTheme="majorBidi" w:cstheme="majorBidi"/>
          <w:w w:val="125"/>
        </w:rPr>
      </w:pPr>
      <w:r w:rsidRPr="00AE6788">
        <w:rPr>
          <w:rFonts w:asciiTheme="majorBidi" w:hAnsiTheme="majorBidi" w:cstheme="majorBidi"/>
          <w:w w:val="125"/>
        </w:rPr>
        <w:t xml:space="preserve">The authority for determining grade conversion and credit recognition lies with the head/coordinator of the study program. Meanwhile, for setting the guidelines for conversion and credit recognition, the university can form a conversion team involving the Vice Dean I, the Head and Secretary of the Department, the Head/Coordinator of the study program, LP2M/P3M/related units or institutions, and lecturers. </w:t>
      </w:r>
    </w:p>
    <w:p w:rsidR="00AE6788" w:rsidRDefault="00E13C39" w:rsidP="00AE6788">
      <w:pPr>
        <w:pStyle w:val="BodyText"/>
        <w:spacing w:before="188" w:line="276" w:lineRule="auto"/>
        <w:ind w:left="222" w:right="194"/>
        <w:jc w:val="both"/>
        <w:rPr>
          <w:rFonts w:asciiTheme="majorBidi" w:hAnsiTheme="majorBidi" w:cstheme="majorBidi"/>
          <w:w w:val="125"/>
        </w:rPr>
      </w:pPr>
      <w:bookmarkStart w:id="9" w:name="_Hlk173530619"/>
      <w:r>
        <w:rPr>
          <w:rFonts w:asciiTheme="majorBidi" w:hAnsiTheme="majorBidi" w:cstheme="majorBidi"/>
          <w:w w:val="125"/>
        </w:rPr>
        <w:t>The</w:t>
      </w:r>
      <w:r w:rsidR="00AE6788">
        <w:rPr>
          <w:rFonts w:asciiTheme="majorBidi" w:hAnsiTheme="majorBidi" w:cstheme="majorBidi"/>
          <w:w w:val="125"/>
        </w:rPr>
        <w:t xml:space="preserve"> </w:t>
      </w:r>
      <w:r w:rsidR="00AE6788" w:rsidRPr="00AE6788">
        <w:rPr>
          <w:rFonts w:asciiTheme="majorBidi" w:hAnsiTheme="majorBidi" w:cstheme="majorBidi"/>
          <w:w w:val="125"/>
        </w:rPr>
        <w:t>example of credit recognition and its conversion into courses equivalent to 20 credits</w:t>
      </w:r>
      <w:r>
        <w:rPr>
          <w:rFonts w:asciiTheme="majorBidi" w:hAnsiTheme="majorBidi" w:cstheme="majorBidi"/>
          <w:w w:val="125"/>
        </w:rPr>
        <w:t xml:space="preserve"> is presented as follows</w:t>
      </w:r>
      <w:r w:rsidR="00AE6788" w:rsidRPr="00AE6788">
        <w:rPr>
          <w:rFonts w:asciiTheme="majorBidi" w:hAnsiTheme="majorBidi" w:cstheme="majorBidi"/>
          <w:w w:val="125"/>
        </w:rPr>
        <w:t>:</w:t>
      </w:r>
    </w:p>
    <w:bookmarkEnd w:id="9"/>
    <w:p w:rsidR="00400617" w:rsidRPr="008B75E8" w:rsidRDefault="00000000" w:rsidP="002E6FBE">
      <w:pPr>
        <w:pStyle w:val="BodyText"/>
        <w:spacing w:before="188"/>
        <w:ind w:left="222" w:right="194"/>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5"/>
          <w:w w:val="120"/>
        </w:rPr>
        <w:t xml:space="preserve"> </w:t>
      </w:r>
      <w:r w:rsidRPr="008B75E8">
        <w:rPr>
          <w:rFonts w:asciiTheme="majorBidi" w:hAnsiTheme="majorBidi" w:cstheme="majorBidi"/>
          <w:b/>
          <w:w w:val="120"/>
        </w:rPr>
        <w:t>13:</w:t>
      </w:r>
      <w:r w:rsidRPr="008B75E8">
        <w:rPr>
          <w:rFonts w:asciiTheme="majorBidi" w:hAnsiTheme="majorBidi" w:cstheme="majorBidi"/>
          <w:b/>
          <w:spacing w:val="-5"/>
          <w:w w:val="120"/>
        </w:rPr>
        <w:t xml:space="preserve"> </w:t>
      </w:r>
      <w:r w:rsidRPr="008B75E8">
        <w:rPr>
          <w:rFonts w:asciiTheme="majorBidi" w:hAnsiTheme="majorBidi" w:cstheme="majorBidi"/>
          <w:w w:val="120"/>
        </w:rPr>
        <w:t>Example</w:t>
      </w:r>
      <w:r w:rsidRPr="008B75E8">
        <w:rPr>
          <w:rFonts w:asciiTheme="majorBidi" w:hAnsiTheme="majorBidi" w:cstheme="majorBidi"/>
          <w:spacing w:val="-4"/>
          <w:w w:val="120"/>
        </w:rPr>
        <w:t xml:space="preserve"> </w:t>
      </w:r>
      <w:r w:rsidRPr="008B75E8">
        <w:rPr>
          <w:rFonts w:asciiTheme="majorBidi" w:hAnsiTheme="majorBidi" w:cstheme="majorBidi"/>
          <w:w w:val="120"/>
        </w:rPr>
        <w:t>of</w:t>
      </w:r>
      <w:r w:rsidRPr="008B75E8">
        <w:rPr>
          <w:rFonts w:asciiTheme="majorBidi" w:hAnsiTheme="majorBidi" w:cstheme="majorBidi"/>
          <w:spacing w:val="-5"/>
          <w:w w:val="120"/>
        </w:rPr>
        <w:t xml:space="preserve"> </w:t>
      </w:r>
      <w:r w:rsidRPr="008B75E8">
        <w:rPr>
          <w:rFonts w:asciiTheme="majorBidi" w:hAnsiTheme="majorBidi" w:cstheme="majorBidi"/>
          <w:w w:val="120"/>
        </w:rPr>
        <w:t>Credit</w:t>
      </w:r>
      <w:r w:rsidRPr="008B75E8">
        <w:rPr>
          <w:rFonts w:asciiTheme="majorBidi" w:hAnsiTheme="majorBidi" w:cstheme="majorBidi"/>
          <w:spacing w:val="-4"/>
          <w:w w:val="120"/>
        </w:rPr>
        <w:t xml:space="preserve"> </w:t>
      </w:r>
      <w:r w:rsidRPr="008B75E8">
        <w:rPr>
          <w:rFonts w:asciiTheme="majorBidi" w:hAnsiTheme="majorBidi" w:cstheme="majorBidi"/>
          <w:w w:val="120"/>
        </w:rPr>
        <w:t>Recognition</w:t>
      </w:r>
      <w:r w:rsidRPr="008B75E8">
        <w:rPr>
          <w:rFonts w:asciiTheme="majorBidi" w:hAnsiTheme="majorBidi" w:cstheme="majorBidi"/>
          <w:spacing w:val="-5"/>
          <w:w w:val="120"/>
        </w:rPr>
        <w:t xml:space="preserve"> </w:t>
      </w:r>
      <w:r w:rsidRPr="008B75E8">
        <w:rPr>
          <w:rFonts w:asciiTheme="majorBidi" w:hAnsiTheme="majorBidi" w:cstheme="majorBidi"/>
          <w:w w:val="120"/>
        </w:rPr>
        <w:t>for</w:t>
      </w:r>
      <w:r w:rsidRPr="008B75E8">
        <w:rPr>
          <w:rFonts w:asciiTheme="majorBidi" w:hAnsiTheme="majorBidi" w:cstheme="majorBidi"/>
          <w:spacing w:val="-4"/>
          <w:w w:val="120"/>
        </w:rPr>
        <w:t xml:space="preserve"> </w:t>
      </w:r>
      <w:r w:rsidRPr="008B75E8">
        <w:rPr>
          <w:rFonts w:asciiTheme="majorBidi" w:hAnsiTheme="majorBidi" w:cstheme="majorBidi"/>
          <w:w w:val="120"/>
        </w:rPr>
        <w:t>Independent</w:t>
      </w:r>
      <w:r w:rsidRPr="008B75E8">
        <w:rPr>
          <w:rFonts w:asciiTheme="majorBidi" w:hAnsiTheme="majorBidi" w:cstheme="majorBidi"/>
          <w:spacing w:val="-9"/>
          <w:w w:val="120"/>
        </w:rPr>
        <w:t xml:space="preserve"> </w:t>
      </w:r>
      <w:r w:rsidRPr="008B75E8">
        <w:rPr>
          <w:rFonts w:asciiTheme="majorBidi" w:hAnsiTheme="majorBidi" w:cstheme="majorBidi"/>
          <w:w w:val="120"/>
        </w:rPr>
        <w:t>Study/Project</w:t>
      </w:r>
      <w:r w:rsidRPr="008B75E8">
        <w:rPr>
          <w:rFonts w:asciiTheme="majorBidi" w:hAnsiTheme="majorBidi" w:cstheme="majorBidi"/>
          <w:spacing w:val="-3"/>
          <w:w w:val="120"/>
        </w:rPr>
        <w:t xml:space="preserve"> </w:t>
      </w:r>
      <w:r w:rsidRPr="008B75E8">
        <w:rPr>
          <w:rFonts w:asciiTheme="majorBidi" w:hAnsiTheme="majorBidi" w:cstheme="majorBidi"/>
          <w:w w:val="120"/>
        </w:rPr>
        <w:t>Program</w:t>
      </w:r>
    </w:p>
    <w:p w:rsidR="00400617" w:rsidRPr="008B75E8" w:rsidRDefault="00400617" w:rsidP="002E6FBE">
      <w:pPr>
        <w:pStyle w:val="BodyText"/>
        <w:spacing w:before="4"/>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3655"/>
        <w:gridCol w:w="1561"/>
      </w:tblGrid>
      <w:tr w:rsidR="00400617" w:rsidRPr="008B75E8" w:rsidTr="00AD32A5">
        <w:trPr>
          <w:trHeight w:val="560"/>
        </w:trPr>
        <w:tc>
          <w:tcPr>
            <w:tcW w:w="3140" w:type="dxa"/>
            <w:shd w:val="clear" w:color="auto" w:fill="E1EED9"/>
          </w:tcPr>
          <w:p w:rsidR="00400617" w:rsidRPr="008B75E8" w:rsidRDefault="00000000" w:rsidP="002E6FBE">
            <w:pPr>
              <w:pStyle w:val="TableParagraph"/>
              <w:spacing w:before="101"/>
              <w:ind w:left="180" w:right="194"/>
              <w:rPr>
                <w:rFonts w:asciiTheme="majorBidi" w:hAnsiTheme="majorBidi" w:cstheme="majorBidi"/>
                <w:b/>
                <w:sz w:val="20"/>
              </w:rPr>
            </w:pPr>
            <w:r w:rsidRPr="008B75E8">
              <w:rPr>
                <w:rFonts w:asciiTheme="majorBidi" w:hAnsiTheme="majorBidi" w:cstheme="majorBidi"/>
                <w:b/>
                <w:spacing w:val="-1"/>
                <w:w w:val="115"/>
                <w:sz w:val="20"/>
              </w:rPr>
              <w:t>Independent</w:t>
            </w:r>
            <w:r w:rsidRPr="008B75E8">
              <w:rPr>
                <w:rFonts w:asciiTheme="majorBidi" w:hAnsiTheme="majorBidi" w:cstheme="majorBidi"/>
                <w:b/>
                <w:spacing w:val="-13"/>
                <w:w w:val="115"/>
                <w:sz w:val="20"/>
              </w:rPr>
              <w:t xml:space="preserve"> </w:t>
            </w:r>
            <w:r w:rsidRPr="008B75E8">
              <w:rPr>
                <w:rFonts w:asciiTheme="majorBidi" w:hAnsiTheme="majorBidi" w:cstheme="majorBidi"/>
                <w:b/>
                <w:w w:val="115"/>
                <w:sz w:val="20"/>
              </w:rPr>
              <w:t>Project</w:t>
            </w:r>
            <w:r w:rsidRPr="008B75E8">
              <w:rPr>
                <w:rFonts w:asciiTheme="majorBidi" w:hAnsiTheme="majorBidi" w:cstheme="majorBidi"/>
                <w:b/>
                <w:spacing w:val="-12"/>
                <w:w w:val="115"/>
                <w:sz w:val="20"/>
              </w:rPr>
              <w:t xml:space="preserve"> </w:t>
            </w:r>
            <w:r w:rsidR="000C2BEE">
              <w:rPr>
                <w:rFonts w:asciiTheme="majorBidi" w:hAnsiTheme="majorBidi" w:cstheme="majorBidi"/>
                <w:b/>
                <w:w w:val="115"/>
                <w:sz w:val="20"/>
              </w:rPr>
              <w:t>C</w:t>
            </w:r>
            <w:r w:rsidRPr="008B75E8">
              <w:rPr>
                <w:rFonts w:asciiTheme="majorBidi" w:hAnsiTheme="majorBidi" w:cstheme="majorBidi"/>
                <w:b/>
                <w:w w:val="115"/>
                <w:sz w:val="20"/>
              </w:rPr>
              <w:t>LO</w:t>
            </w:r>
          </w:p>
        </w:tc>
        <w:tc>
          <w:tcPr>
            <w:tcW w:w="3655" w:type="dxa"/>
            <w:shd w:val="clear" w:color="auto" w:fill="E1EED9"/>
          </w:tcPr>
          <w:p w:rsidR="00400617" w:rsidRPr="008B75E8" w:rsidRDefault="00534607" w:rsidP="000C2BEE">
            <w:pPr>
              <w:pStyle w:val="TableParagraph"/>
              <w:spacing w:before="101"/>
              <w:ind w:left="983"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561" w:type="dxa"/>
            <w:shd w:val="clear" w:color="auto" w:fill="E1EED9"/>
          </w:tcPr>
          <w:p w:rsidR="00400617" w:rsidRPr="008B75E8" w:rsidRDefault="00C93A18" w:rsidP="002E6FBE">
            <w:pPr>
              <w:pStyle w:val="TableParagraph"/>
              <w:spacing w:before="81" w:line="230" w:lineRule="atLeast"/>
              <w:ind w:left="473" w:right="194" w:hanging="219"/>
              <w:rPr>
                <w:rFonts w:asciiTheme="majorBidi" w:hAnsiTheme="majorBidi" w:cstheme="majorBidi"/>
                <w:b/>
                <w:sz w:val="20"/>
              </w:rPr>
            </w:pPr>
            <w:r w:rsidRPr="008B75E8">
              <w:rPr>
                <w:rFonts w:asciiTheme="majorBidi" w:hAnsiTheme="majorBidi" w:cstheme="majorBidi"/>
                <w:b/>
                <w:w w:val="115"/>
                <w:sz w:val="20"/>
              </w:rPr>
              <w:t>Credits</w:t>
            </w:r>
          </w:p>
        </w:tc>
      </w:tr>
      <w:tr w:rsidR="00534607" w:rsidRPr="008B75E8" w:rsidTr="00AD32A5">
        <w:trPr>
          <w:trHeight w:val="541"/>
        </w:trPr>
        <w:tc>
          <w:tcPr>
            <w:tcW w:w="3140" w:type="dxa"/>
            <w:vMerge w:val="restart"/>
            <w:tcBorders>
              <w:bottom w:val="single" w:sz="8" w:space="0" w:color="000000"/>
            </w:tcBorders>
          </w:tcPr>
          <w:p w:rsidR="00534607" w:rsidRPr="00140AC4" w:rsidRDefault="00534607" w:rsidP="008F275D">
            <w:pPr>
              <w:pStyle w:val="TableParagraph"/>
              <w:spacing w:before="101" w:line="206" w:lineRule="exact"/>
              <w:ind w:left="110" w:right="100"/>
              <w:rPr>
                <w:rFonts w:asciiTheme="majorBidi" w:hAnsiTheme="majorBidi" w:cstheme="majorBidi"/>
                <w:sz w:val="20"/>
                <w:szCs w:val="20"/>
              </w:rPr>
            </w:pPr>
            <w:r w:rsidRPr="00140AC4">
              <w:rPr>
                <w:rFonts w:asciiTheme="majorBidi" w:hAnsiTheme="majorBidi" w:cstheme="majorBidi"/>
                <w:w w:val="120"/>
                <w:sz w:val="20"/>
                <w:szCs w:val="20"/>
              </w:rPr>
              <w:t>Students</w:t>
            </w:r>
            <w:r w:rsidRPr="00140AC4">
              <w:rPr>
                <w:rFonts w:asciiTheme="majorBidi" w:hAnsiTheme="majorBidi" w:cstheme="majorBidi"/>
                <w:spacing w:val="-4"/>
                <w:w w:val="120"/>
                <w:sz w:val="20"/>
                <w:szCs w:val="20"/>
              </w:rPr>
              <w:t xml:space="preserve"> </w:t>
            </w:r>
            <w:r w:rsidRPr="00140AC4">
              <w:rPr>
                <w:rFonts w:asciiTheme="majorBidi" w:hAnsiTheme="majorBidi" w:cstheme="majorBidi"/>
                <w:w w:val="120"/>
                <w:sz w:val="20"/>
                <w:szCs w:val="20"/>
              </w:rPr>
              <w:t>produce</w:t>
            </w:r>
            <w:r w:rsidR="00AA7477" w:rsidRPr="00140AC4">
              <w:rPr>
                <w:rFonts w:asciiTheme="majorBidi" w:hAnsiTheme="majorBidi" w:cstheme="majorBidi"/>
                <w:w w:val="120"/>
                <w:sz w:val="20"/>
                <w:szCs w:val="20"/>
              </w:rPr>
              <w:t xml:space="preserve"> </w:t>
            </w:r>
            <w:r w:rsidRPr="00140AC4">
              <w:rPr>
                <w:rFonts w:asciiTheme="majorBidi" w:hAnsiTheme="majorBidi" w:cstheme="majorBidi"/>
                <w:w w:val="125"/>
                <w:sz w:val="20"/>
                <w:szCs w:val="20"/>
              </w:rPr>
              <w:t>research</w:t>
            </w:r>
            <w:r w:rsidRPr="00140AC4">
              <w:rPr>
                <w:rFonts w:asciiTheme="majorBidi" w:hAnsiTheme="majorBidi" w:cstheme="majorBidi"/>
                <w:spacing w:val="-3"/>
                <w:w w:val="125"/>
                <w:sz w:val="20"/>
                <w:szCs w:val="20"/>
              </w:rPr>
              <w:t xml:space="preserve"> </w:t>
            </w:r>
            <w:r w:rsidRPr="00140AC4">
              <w:rPr>
                <w:rFonts w:asciiTheme="majorBidi" w:hAnsiTheme="majorBidi" w:cstheme="majorBidi"/>
                <w:w w:val="125"/>
                <w:sz w:val="20"/>
                <w:szCs w:val="20"/>
              </w:rPr>
              <w:t>work</w:t>
            </w:r>
            <w:r w:rsidR="008F275D" w:rsidRPr="00140AC4">
              <w:rPr>
                <w:rFonts w:asciiTheme="majorBidi" w:hAnsiTheme="majorBidi" w:cstheme="majorBidi"/>
                <w:w w:val="125"/>
                <w:sz w:val="20"/>
                <w:szCs w:val="20"/>
              </w:rPr>
              <w:t>s</w:t>
            </w:r>
            <w:r w:rsidR="00AA7477" w:rsidRPr="00140AC4">
              <w:rPr>
                <w:rFonts w:asciiTheme="majorBidi" w:hAnsiTheme="majorBidi" w:cstheme="majorBidi"/>
                <w:w w:val="125"/>
                <w:sz w:val="20"/>
                <w:szCs w:val="20"/>
              </w:rPr>
              <w:t xml:space="preserve"> </w:t>
            </w:r>
            <w:r w:rsidRPr="00140AC4">
              <w:rPr>
                <w:rFonts w:asciiTheme="majorBidi" w:hAnsiTheme="majorBidi" w:cstheme="majorBidi"/>
                <w:w w:val="125"/>
                <w:sz w:val="20"/>
                <w:szCs w:val="20"/>
              </w:rPr>
              <w:t>or</w:t>
            </w:r>
            <w:r w:rsidRPr="00140AC4">
              <w:rPr>
                <w:rFonts w:asciiTheme="majorBidi" w:hAnsiTheme="majorBidi" w:cstheme="majorBidi"/>
                <w:spacing w:val="-1"/>
                <w:w w:val="125"/>
                <w:sz w:val="20"/>
                <w:szCs w:val="20"/>
              </w:rPr>
              <w:t xml:space="preserve"> </w:t>
            </w:r>
            <w:r w:rsidRPr="00140AC4">
              <w:rPr>
                <w:rFonts w:asciiTheme="majorBidi" w:hAnsiTheme="majorBidi" w:cstheme="majorBidi"/>
                <w:w w:val="125"/>
                <w:sz w:val="20"/>
                <w:szCs w:val="20"/>
              </w:rPr>
              <w:t>projects</w:t>
            </w:r>
            <w:r w:rsidRPr="00140AC4">
              <w:rPr>
                <w:rFonts w:asciiTheme="majorBidi" w:hAnsiTheme="majorBidi" w:cstheme="majorBidi"/>
                <w:spacing w:val="-1"/>
                <w:w w:val="125"/>
                <w:sz w:val="20"/>
                <w:szCs w:val="20"/>
              </w:rPr>
              <w:t xml:space="preserve"> </w:t>
            </w:r>
            <w:r w:rsidRPr="00140AC4">
              <w:rPr>
                <w:rFonts w:asciiTheme="majorBidi" w:hAnsiTheme="majorBidi" w:cstheme="majorBidi"/>
                <w:w w:val="125"/>
                <w:sz w:val="20"/>
                <w:szCs w:val="20"/>
              </w:rPr>
              <w:t>that</w:t>
            </w:r>
            <w:r w:rsidRPr="00140AC4">
              <w:rPr>
                <w:rFonts w:asciiTheme="majorBidi" w:hAnsiTheme="majorBidi" w:cstheme="majorBidi"/>
                <w:spacing w:val="-1"/>
                <w:w w:val="125"/>
                <w:sz w:val="20"/>
                <w:szCs w:val="20"/>
              </w:rPr>
              <w:t xml:space="preserve"> </w:t>
            </w:r>
            <w:r w:rsidRPr="00140AC4">
              <w:rPr>
                <w:rFonts w:asciiTheme="majorBidi" w:hAnsiTheme="majorBidi" w:cstheme="majorBidi"/>
                <w:w w:val="125"/>
                <w:sz w:val="20"/>
                <w:szCs w:val="20"/>
              </w:rPr>
              <w:t>are</w:t>
            </w:r>
          </w:p>
          <w:p w:rsidR="00534607" w:rsidRPr="00140AC4" w:rsidRDefault="00534607" w:rsidP="00AA7477">
            <w:pPr>
              <w:pStyle w:val="TableParagraph"/>
              <w:spacing w:line="194" w:lineRule="exact"/>
              <w:ind w:left="110" w:right="194"/>
              <w:rPr>
                <w:rFonts w:asciiTheme="majorBidi" w:hAnsiTheme="majorBidi" w:cstheme="majorBidi"/>
                <w:sz w:val="20"/>
                <w:szCs w:val="20"/>
              </w:rPr>
            </w:pPr>
            <w:r w:rsidRPr="00140AC4">
              <w:rPr>
                <w:rFonts w:asciiTheme="majorBidi" w:hAnsiTheme="majorBidi" w:cstheme="majorBidi"/>
                <w:w w:val="125"/>
                <w:sz w:val="20"/>
                <w:szCs w:val="20"/>
              </w:rPr>
              <w:t>relevant</w:t>
            </w:r>
            <w:r w:rsidRPr="00140AC4">
              <w:rPr>
                <w:rFonts w:asciiTheme="majorBidi" w:hAnsiTheme="majorBidi" w:cstheme="majorBidi"/>
                <w:spacing w:val="-1"/>
                <w:w w:val="125"/>
                <w:sz w:val="20"/>
                <w:szCs w:val="20"/>
              </w:rPr>
              <w:t xml:space="preserve"> </w:t>
            </w:r>
            <w:r w:rsidRPr="00140AC4">
              <w:rPr>
                <w:rFonts w:asciiTheme="majorBidi" w:hAnsiTheme="majorBidi" w:cstheme="majorBidi"/>
                <w:w w:val="125"/>
                <w:sz w:val="20"/>
                <w:szCs w:val="20"/>
              </w:rPr>
              <w:t>to</w:t>
            </w:r>
            <w:r w:rsidRPr="00140AC4">
              <w:rPr>
                <w:rFonts w:asciiTheme="majorBidi" w:hAnsiTheme="majorBidi" w:cstheme="majorBidi"/>
                <w:spacing w:val="-1"/>
                <w:w w:val="125"/>
                <w:sz w:val="20"/>
                <w:szCs w:val="20"/>
              </w:rPr>
              <w:t xml:space="preserve"> </w:t>
            </w:r>
            <w:r w:rsidRPr="00140AC4">
              <w:rPr>
                <w:rFonts w:asciiTheme="majorBidi" w:hAnsiTheme="majorBidi" w:cstheme="majorBidi"/>
                <w:w w:val="125"/>
                <w:sz w:val="20"/>
                <w:szCs w:val="20"/>
              </w:rPr>
              <w:t>the</w:t>
            </w:r>
            <w:r w:rsidR="00AA7477" w:rsidRPr="00140AC4">
              <w:rPr>
                <w:rFonts w:asciiTheme="majorBidi" w:hAnsiTheme="majorBidi" w:cstheme="majorBidi"/>
                <w:w w:val="125"/>
                <w:sz w:val="20"/>
                <w:szCs w:val="20"/>
              </w:rPr>
              <w:t xml:space="preserve"> </w:t>
            </w:r>
            <w:r w:rsidRPr="00140AC4">
              <w:rPr>
                <w:rFonts w:asciiTheme="majorBidi" w:hAnsiTheme="majorBidi" w:cstheme="majorBidi"/>
                <w:w w:val="125"/>
                <w:sz w:val="20"/>
                <w:szCs w:val="20"/>
              </w:rPr>
              <w:t>competencies</w:t>
            </w:r>
            <w:r w:rsidRPr="00140AC4">
              <w:rPr>
                <w:rFonts w:asciiTheme="majorBidi" w:hAnsiTheme="majorBidi" w:cstheme="majorBidi"/>
                <w:spacing w:val="-1"/>
                <w:w w:val="125"/>
                <w:sz w:val="20"/>
                <w:szCs w:val="20"/>
              </w:rPr>
              <w:t xml:space="preserve"> </w:t>
            </w:r>
            <w:r w:rsidRPr="00140AC4">
              <w:rPr>
                <w:rFonts w:asciiTheme="majorBidi" w:hAnsiTheme="majorBidi" w:cstheme="majorBidi"/>
                <w:w w:val="125"/>
                <w:sz w:val="20"/>
                <w:szCs w:val="20"/>
              </w:rPr>
              <w:t>of</w:t>
            </w:r>
            <w:r w:rsidRPr="00140AC4">
              <w:rPr>
                <w:rFonts w:asciiTheme="majorBidi" w:hAnsiTheme="majorBidi" w:cstheme="majorBidi"/>
                <w:spacing w:val="-1"/>
                <w:w w:val="125"/>
                <w:sz w:val="20"/>
                <w:szCs w:val="20"/>
              </w:rPr>
              <w:t xml:space="preserve"> </w:t>
            </w:r>
            <w:proofErr w:type="gramStart"/>
            <w:r w:rsidRPr="00140AC4">
              <w:rPr>
                <w:rFonts w:asciiTheme="majorBidi" w:hAnsiTheme="majorBidi" w:cstheme="majorBidi"/>
                <w:w w:val="125"/>
                <w:sz w:val="20"/>
                <w:szCs w:val="20"/>
              </w:rPr>
              <w:t>their</w:t>
            </w:r>
            <w:proofErr w:type="gramEnd"/>
          </w:p>
          <w:p w:rsidR="00534607" w:rsidRPr="00140AC4" w:rsidRDefault="00534607" w:rsidP="002E6FBE">
            <w:pPr>
              <w:pStyle w:val="TableParagraph"/>
              <w:spacing w:line="218" w:lineRule="exact"/>
              <w:ind w:left="110" w:right="194"/>
              <w:rPr>
                <w:rFonts w:asciiTheme="majorBidi" w:hAnsiTheme="majorBidi" w:cstheme="majorBidi"/>
                <w:sz w:val="20"/>
                <w:szCs w:val="20"/>
              </w:rPr>
            </w:pPr>
            <w:r w:rsidRPr="00140AC4">
              <w:rPr>
                <w:rFonts w:asciiTheme="majorBidi" w:hAnsiTheme="majorBidi" w:cstheme="majorBidi"/>
                <w:w w:val="125"/>
                <w:sz w:val="20"/>
                <w:szCs w:val="20"/>
              </w:rPr>
              <w:t>study</w:t>
            </w:r>
            <w:r w:rsidRPr="00140AC4">
              <w:rPr>
                <w:rFonts w:asciiTheme="majorBidi" w:hAnsiTheme="majorBidi" w:cstheme="majorBidi"/>
                <w:spacing w:val="-3"/>
                <w:w w:val="125"/>
                <w:sz w:val="20"/>
                <w:szCs w:val="20"/>
              </w:rPr>
              <w:t xml:space="preserve"> </w:t>
            </w:r>
            <w:r w:rsidRPr="00140AC4">
              <w:rPr>
                <w:rFonts w:asciiTheme="majorBidi" w:hAnsiTheme="majorBidi" w:cstheme="majorBidi"/>
                <w:w w:val="125"/>
                <w:sz w:val="20"/>
                <w:szCs w:val="20"/>
              </w:rPr>
              <w:t>program.</w:t>
            </w:r>
          </w:p>
        </w:tc>
        <w:tc>
          <w:tcPr>
            <w:tcW w:w="3655" w:type="dxa"/>
            <w:tcBorders>
              <w:bottom w:val="single" w:sz="8" w:space="0" w:color="000000"/>
            </w:tcBorders>
          </w:tcPr>
          <w:p w:rsidR="00534607" w:rsidRPr="00140AC4" w:rsidRDefault="00534607" w:rsidP="002E6FBE">
            <w:pPr>
              <w:pStyle w:val="TableParagraph"/>
              <w:spacing w:before="101"/>
              <w:ind w:left="110" w:right="194"/>
              <w:rPr>
                <w:rFonts w:asciiTheme="majorBidi" w:hAnsiTheme="majorBidi" w:cstheme="majorBidi"/>
                <w:sz w:val="20"/>
                <w:szCs w:val="20"/>
              </w:rPr>
            </w:pPr>
            <w:r w:rsidRPr="00140AC4">
              <w:rPr>
                <w:rFonts w:asciiTheme="majorBidi" w:hAnsiTheme="majorBidi" w:cstheme="majorBidi"/>
                <w:spacing w:val="-1"/>
                <w:w w:val="115"/>
                <w:sz w:val="20"/>
                <w:szCs w:val="20"/>
              </w:rPr>
              <w:t>Research</w:t>
            </w:r>
            <w:r w:rsidRPr="00140AC4">
              <w:rPr>
                <w:rFonts w:asciiTheme="majorBidi" w:hAnsiTheme="majorBidi" w:cstheme="majorBidi"/>
                <w:spacing w:val="-13"/>
                <w:w w:val="115"/>
                <w:sz w:val="20"/>
                <w:szCs w:val="20"/>
              </w:rPr>
              <w:t xml:space="preserve"> </w:t>
            </w:r>
            <w:r w:rsidRPr="00140AC4">
              <w:rPr>
                <w:rFonts w:asciiTheme="majorBidi" w:hAnsiTheme="majorBidi" w:cstheme="majorBidi"/>
                <w:w w:val="115"/>
                <w:sz w:val="20"/>
                <w:szCs w:val="20"/>
              </w:rPr>
              <w:t>Methodology</w:t>
            </w:r>
          </w:p>
        </w:tc>
        <w:tc>
          <w:tcPr>
            <w:tcW w:w="1561" w:type="dxa"/>
            <w:tcBorders>
              <w:bottom w:val="single" w:sz="8" w:space="0" w:color="000000"/>
            </w:tcBorders>
          </w:tcPr>
          <w:p w:rsidR="00534607" w:rsidRPr="008B75E8" w:rsidRDefault="00534607" w:rsidP="002E6FBE">
            <w:pPr>
              <w:pStyle w:val="TableParagraph"/>
              <w:spacing w:before="101"/>
              <w:ind w:left="47" w:right="194"/>
              <w:jc w:val="center"/>
              <w:rPr>
                <w:rFonts w:asciiTheme="majorBidi" w:hAnsiTheme="majorBidi" w:cstheme="majorBidi"/>
                <w:sz w:val="20"/>
              </w:rPr>
            </w:pPr>
            <w:r w:rsidRPr="008B75E8">
              <w:rPr>
                <w:rFonts w:asciiTheme="majorBidi" w:hAnsiTheme="majorBidi" w:cstheme="majorBidi"/>
                <w:w w:val="125"/>
                <w:sz w:val="20"/>
              </w:rPr>
              <w:t>4</w:t>
            </w:r>
          </w:p>
        </w:tc>
      </w:tr>
      <w:tr w:rsidR="00534607" w:rsidRPr="008B75E8" w:rsidTr="00AD32A5">
        <w:trPr>
          <w:trHeight w:val="547"/>
        </w:trPr>
        <w:tc>
          <w:tcPr>
            <w:tcW w:w="3140" w:type="dxa"/>
            <w:vMerge/>
            <w:tcBorders>
              <w:bottom w:val="single" w:sz="8" w:space="0" w:color="000000"/>
            </w:tcBorders>
          </w:tcPr>
          <w:p w:rsidR="00534607" w:rsidRPr="00140AC4" w:rsidRDefault="00534607" w:rsidP="002E6FBE">
            <w:pPr>
              <w:pStyle w:val="TableParagraph"/>
              <w:spacing w:line="218" w:lineRule="exact"/>
              <w:ind w:left="110" w:right="194"/>
              <w:rPr>
                <w:rFonts w:asciiTheme="majorBidi" w:hAnsiTheme="majorBidi" w:cstheme="majorBidi"/>
                <w:sz w:val="20"/>
                <w:szCs w:val="20"/>
              </w:rPr>
            </w:pPr>
          </w:p>
        </w:tc>
        <w:tc>
          <w:tcPr>
            <w:tcW w:w="3655" w:type="dxa"/>
            <w:tcBorders>
              <w:bottom w:val="single" w:sz="8" w:space="0" w:color="000000"/>
            </w:tcBorders>
          </w:tcPr>
          <w:p w:rsidR="00534607" w:rsidRPr="00140AC4" w:rsidRDefault="00534607" w:rsidP="002E6FBE">
            <w:pPr>
              <w:pStyle w:val="TableParagraph"/>
              <w:spacing w:before="101"/>
              <w:ind w:left="110" w:right="194"/>
              <w:rPr>
                <w:rFonts w:asciiTheme="majorBidi" w:hAnsiTheme="majorBidi" w:cstheme="majorBidi"/>
                <w:sz w:val="20"/>
                <w:szCs w:val="20"/>
              </w:rPr>
            </w:pPr>
            <w:r w:rsidRPr="00140AC4">
              <w:rPr>
                <w:rFonts w:asciiTheme="majorBidi" w:hAnsiTheme="majorBidi" w:cstheme="majorBidi"/>
                <w:w w:val="115"/>
                <w:sz w:val="20"/>
                <w:szCs w:val="20"/>
              </w:rPr>
              <w:t>Internship</w:t>
            </w:r>
          </w:p>
        </w:tc>
        <w:tc>
          <w:tcPr>
            <w:tcW w:w="1561" w:type="dxa"/>
            <w:tcBorders>
              <w:bottom w:val="single" w:sz="8" w:space="0" w:color="000000"/>
            </w:tcBorders>
          </w:tcPr>
          <w:p w:rsidR="00534607" w:rsidRPr="008B75E8" w:rsidRDefault="00534607" w:rsidP="002E6FBE">
            <w:pPr>
              <w:pStyle w:val="TableParagraph"/>
              <w:spacing w:before="101"/>
              <w:ind w:left="47" w:right="194"/>
              <w:jc w:val="center"/>
              <w:rPr>
                <w:rFonts w:asciiTheme="majorBidi" w:hAnsiTheme="majorBidi" w:cstheme="majorBidi"/>
                <w:sz w:val="20"/>
              </w:rPr>
            </w:pPr>
            <w:r w:rsidRPr="008B75E8">
              <w:rPr>
                <w:rFonts w:asciiTheme="majorBidi" w:hAnsiTheme="majorBidi" w:cstheme="majorBidi"/>
                <w:w w:val="125"/>
                <w:sz w:val="20"/>
              </w:rPr>
              <w:t>2</w:t>
            </w:r>
          </w:p>
        </w:tc>
      </w:tr>
      <w:tr w:rsidR="00534607" w:rsidRPr="008B75E8" w:rsidTr="00AD32A5">
        <w:trPr>
          <w:trHeight w:val="586"/>
        </w:trPr>
        <w:tc>
          <w:tcPr>
            <w:tcW w:w="3140" w:type="dxa"/>
            <w:vMerge/>
            <w:tcBorders>
              <w:bottom w:val="single" w:sz="8" w:space="0" w:color="000000"/>
            </w:tcBorders>
          </w:tcPr>
          <w:p w:rsidR="00534607" w:rsidRPr="00140AC4" w:rsidRDefault="00534607" w:rsidP="002E6FBE">
            <w:pPr>
              <w:pStyle w:val="TableParagraph"/>
              <w:spacing w:line="218" w:lineRule="exact"/>
              <w:ind w:left="110" w:right="194"/>
              <w:rPr>
                <w:rFonts w:asciiTheme="majorBidi" w:hAnsiTheme="majorBidi" w:cstheme="majorBidi"/>
                <w:sz w:val="20"/>
                <w:szCs w:val="20"/>
              </w:rPr>
            </w:pPr>
          </w:p>
        </w:tc>
        <w:tc>
          <w:tcPr>
            <w:tcW w:w="3655" w:type="dxa"/>
            <w:tcBorders>
              <w:bottom w:val="single" w:sz="8" w:space="0" w:color="000000"/>
            </w:tcBorders>
          </w:tcPr>
          <w:p w:rsidR="00534607" w:rsidRPr="00140AC4" w:rsidRDefault="00435076" w:rsidP="002E6FBE">
            <w:pPr>
              <w:pStyle w:val="TableParagraph"/>
              <w:spacing w:before="101"/>
              <w:ind w:left="110" w:right="194"/>
              <w:rPr>
                <w:rFonts w:asciiTheme="majorBidi" w:hAnsiTheme="majorBidi" w:cstheme="majorBidi"/>
                <w:sz w:val="20"/>
                <w:szCs w:val="20"/>
              </w:rPr>
            </w:pPr>
            <w:r w:rsidRPr="00140AC4">
              <w:rPr>
                <w:rFonts w:asciiTheme="majorBidi" w:hAnsiTheme="majorBidi" w:cstheme="majorBidi"/>
                <w:sz w:val="20"/>
                <w:szCs w:val="20"/>
              </w:rPr>
              <w:t>Community Service Program</w:t>
            </w:r>
          </w:p>
        </w:tc>
        <w:tc>
          <w:tcPr>
            <w:tcW w:w="1561" w:type="dxa"/>
            <w:tcBorders>
              <w:bottom w:val="single" w:sz="8" w:space="0" w:color="000000"/>
            </w:tcBorders>
          </w:tcPr>
          <w:p w:rsidR="00534607" w:rsidRPr="008B75E8" w:rsidRDefault="00534607" w:rsidP="002E6FBE">
            <w:pPr>
              <w:pStyle w:val="TableParagraph"/>
              <w:spacing w:before="101"/>
              <w:ind w:left="47" w:right="194"/>
              <w:jc w:val="center"/>
              <w:rPr>
                <w:rFonts w:asciiTheme="majorBidi" w:hAnsiTheme="majorBidi" w:cstheme="majorBidi"/>
                <w:sz w:val="20"/>
              </w:rPr>
            </w:pPr>
            <w:r w:rsidRPr="008B75E8">
              <w:rPr>
                <w:rFonts w:asciiTheme="majorBidi" w:hAnsiTheme="majorBidi" w:cstheme="majorBidi"/>
                <w:w w:val="125"/>
                <w:sz w:val="20"/>
              </w:rPr>
              <w:t>4</w:t>
            </w:r>
          </w:p>
        </w:tc>
      </w:tr>
      <w:tr w:rsidR="00534607" w:rsidRPr="008B75E8" w:rsidTr="00AD32A5">
        <w:trPr>
          <w:trHeight w:val="337"/>
        </w:trPr>
        <w:tc>
          <w:tcPr>
            <w:tcW w:w="3140" w:type="dxa"/>
            <w:vMerge/>
          </w:tcPr>
          <w:p w:rsidR="00534607" w:rsidRPr="00140AC4" w:rsidRDefault="00534607" w:rsidP="002E6FBE">
            <w:pPr>
              <w:ind w:right="194"/>
              <w:rPr>
                <w:rFonts w:asciiTheme="majorBidi" w:hAnsiTheme="majorBidi" w:cstheme="majorBidi"/>
                <w:sz w:val="20"/>
                <w:szCs w:val="20"/>
              </w:rPr>
            </w:pPr>
          </w:p>
        </w:tc>
        <w:tc>
          <w:tcPr>
            <w:tcW w:w="3655" w:type="dxa"/>
            <w:tcBorders>
              <w:bottom w:val="nil"/>
            </w:tcBorders>
          </w:tcPr>
          <w:p w:rsidR="00534607" w:rsidRPr="00140AC4" w:rsidRDefault="00435076" w:rsidP="002E6FBE">
            <w:pPr>
              <w:pStyle w:val="TableParagraph"/>
              <w:spacing w:before="101" w:line="216" w:lineRule="exact"/>
              <w:ind w:left="110" w:right="194"/>
              <w:rPr>
                <w:rFonts w:asciiTheme="majorBidi" w:hAnsiTheme="majorBidi" w:cstheme="majorBidi"/>
                <w:sz w:val="20"/>
                <w:szCs w:val="20"/>
              </w:rPr>
            </w:pPr>
            <w:r w:rsidRPr="00140AC4">
              <w:rPr>
                <w:rFonts w:asciiTheme="majorBidi" w:hAnsiTheme="majorBidi" w:cstheme="majorBidi"/>
                <w:w w:val="120"/>
                <w:sz w:val="20"/>
                <w:szCs w:val="20"/>
              </w:rPr>
              <w:t>Study Program Courses</w:t>
            </w:r>
            <w:r w:rsidR="00534607" w:rsidRPr="00140AC4">
              <w:rPr>
                <w:rFonts w:asciiTheme="majorBidi" w:hAnsiTheme="majorBidi" w:cstheme="majorBidi"/>
                <w:spacing w:val="-1"/>
                <w:w w:val="120"/>
                <w:sz w:val="20"/>
                <w:szCs w:val="20"/>
              </w:rPr>
              <w:t xml:space="preserve"> </w:t>
            </w:r>
            <w:r w:rsidR="00534607" w:rsidRPr="00140AC4">
              <w:rPr>
                <w:rFonts w:asciiTheme="majorBidi" w:hAnsiTheme="majorBidi" w:cstheme="majorBidi"/>
                <w:w w:val="120"/>
                <w:sz w:val="20"/>
                <w:szCs w:val="20"/>
              </w:rPr>
              <w:t>(relevant</w:t>
            </w:r>
            <w:r w:rsidR="00534607" w:rsidRPr="00140AC4">
              <w:rPr>
                <w:rFonts w:asciiTheme="majorBidi" w:hAnsiTheme="majorBidi" w:cstheme="majorBidi"/>
                <w:spacing w:val="-1"/>
                <w:w w:val="120"/>
                <w:sz w:val="20"/>
                <w:szCs w:val="20"/>
              </w:rPr>
              <w:t xml:space="preserve"> </w:t>
            </w:r>
            <w:r w:rsidR="00534607" w:rsidRPr="00140AC4">
              <w:rPr>
                <w:rFonts w:asciiTheme="majorBidi" w:hAnsiTheme="majorBidi" w:cstheme="majorBidi"/>
                <w:w w:val="120"/>
                <w:sz w:val="20"/>
                <w:szCs w:val="20"/>
              </w:rPr>
              <w:t>to</w:t>
            </w:r>
            <w:r w:rsidR="00534607" w:rsidRPr="00140AC4">
              <w:rPr>
                <w:rFonts w:asciiTheme="majorBidi" w:hAnsiTheme="majorBidi" w:cstheme="majorBidi"/>
                <w:spacing w:val="-2"/>
                <w:w w:val="120"/>
                <w:sz w:val="20"/>
                <w:szCs w:val="20"/>
              </w:rPr>
              <w:t xml:space="preserve"> </w:t>
            </w:r>
            <w:r w:rsidR="00534607" w:rsidRPr="00140AC4">
              <w:rPr>
                <w:rFonts w:asciiTheme="majorBidi" w:hAnsiTheme="majorBidi" w:cstheme="majorBidi"/>
                <w:w w:val="120"/>
                <w:sz w:val="20"/>
                <w:szCs w:val="20"/>
              </w:rPr>
              <w:t>the</w:t>
            </w:r>
            <w:r w:rsidR="00534607" w:rsidRPr="00140AC4">
              <w:rPr>
                <w:rFonts w:asciiTheme="majorBidi" w:hAnsiTheme="majorBidi" w:cstheme="majorBidi"/>
                <w:spacing w:val="-2"/>
                <w:w w:val="120"/>
                <w:sz w:val="20"/>
                <w:szCs w:val="20"/>
              </w:rPr>
              <w:t xml:space="preserve"> </w:t>
            </w:r>
            <w:r w:rsidR="00534607" w:rsidRPr="00140AC4">
              <w:rPr>
                <w:rFonts w:asciiTheme="majorBidi" w:hAnsiTheme="majorBidi" w:cstheme="majorBidi"/>
                <w:w w:val="120"/>
                <w:sz w:val="20"/>
                <w:szCs w:val="20"/>
              </w:rPr>
              <w:t>type</w:t>
            </w:r>
            <w:r w:rsidR="00534607" w:rsidRPr="00140AC4">
              <w:rPr>
                <w:rFonts w:asciiTheme="majorBidi" w:hAnsiTheme="majorBidi" w:cstheme="majorBidi"/>
                <w:spacing w:val="-2"/>
                <w:w w:val="120"/>
                <w:sz w:val="20"/>
                <w:szCs w:val="20"/>
              </w:rPr>
              <w:t xml:space="preserve"> </w:t>
            </w:r>
            <w:r w:rsidR="00534607" w:rsidRPr="00140AC4">
              <w:rPr>
                <w:rFonts w:asciiTheme="majorBidi" w:hAnsiTheme="majorBidi" w:cstheme="majorBidi"/>
                <w:w w:val="120"/>
                <w:sz w:val="20"/>
                <w:szCs w:val="20"/>
              </w:rPr>
              <w:t>of</w:t>
            </w:r>
            <w:r w:rsidRPr="00140AC4">
              <w:rPr>
                <w:rFonts w:asciiTheme="majorBidi" w:hAnsiTheme="majorBidi" w:cstheme="majorBidi"/>
                <w:w w:val="120"/>
                <w:sz w:val="20"/>
                <w:szCs w:val="20"/>
              </w:rPr>
              <w:t xml:space="preserve"> student</w:t>
            </w:r>
            <w:r w:rsidRPr="00140AC4">
              <w:rPr>
                <w:rFonts w:asciiTheme="majorBidi" w:hAnsiTheme="majorBidi" w:cstheme="majorBidi"/>
                <w:spacing w:val="-4"/>
                <w:w w:val="120"/>
                <w:sz w:val="20"/>
                <w:szCs w:val="20"/>
              </w:rPr>
              <w:t xml:space="preserve"> </w:t>
            </w:r>
            <w:r w:rsidRPr="00140AC4">
              <w:rPr>
                <w:rFonts w:asciiTheme="majorBidi" w:hAnsiTheme="majorBidi" w:cstheme="majorBidi"/>
                <w:w w:val="120"/>
                <w:sz w:val="20"/>
                <w:szCs w:val="20"/>
              </w:rPr>
              <w:t>project)</w:t>
            </w:r>
          </w:p>
        </w:tc>
        <w:tc>
          <w:tcPr>
            <w:tcW w:w="1561" w:type="dxa"/>
            <w:tcBorders>
              <w:bottom w:val="nil"/>
            </w:tcBorders>
          </w:tcPr>
          <w:p w:rsidR="00534607" w:rsidRPr="008B75E8" w:rsidRDefault="00534607" w:rsidP="002E6FBE">
            <w:pPr>
              <w:pStyle w:val="TableParagraph"/>
              <w:spacing w:before="101" w:line="216" w:lineRule="exact"/>
              <w:ind w:left="47" w:right="194"/>
              <w:jc w:val="center"/>
              <w:rPr>
                <w:rFonts w:asciiTheme="majorBidi" w:hAnsiTheme="majorBidi" w:cstheme="majorBidi"/>
                <w:sz w:val="20"/>
              </w:rPr>
            </w:pPr>
            <w:r w:rsidRPr="008B75E8">
              <w:rPr>
                <w:rFonts w:asciiTheme="majorBidi" w:hAnsiTheme="majorBidi" w:cstheme="majorBidi"/>
                <w:w w:val="125"/>
                <w:sz w:val="20"/>
              </w:rPr>
              <w:t>4</w:t>
            </w:r>
          </w:p>
        </w:tc>
      </w:tr>
      <w:tr w:rsidR="00534607" w:rsidRPr="008B75E8" w:rsidTr="00AD32A5">
        <w:trPr>
          <w:trHeight w:val="44"/>
        </w:trPr>
        <w:tc>
          <w:tcPr>
            <w:tcW w:w="3140" w:type="dxa"/>
            <w:vMerge/>
            <w:tcBorders>
              <w:bottom w:val="nil"/>
            </w:tcBorders>
          </w:tcPr>
          <w:p w:rsidR="00534607" w:rsidRPr="00140AC4" w:rsidRDefault="00534607" w:rsidP="002E6FBE">
            <w:pPr>
              <w:pStyle w:val="TableParagraph"/>
              <w:ind w:right="194"/>
              <w:rPr>
                <w:rFonts w:asciiTheme="majorBidi" w:hAnsiTheme="majorBidi" w:cstheme="majorBidi"/>
                <w:sz w:val="20"/>
                <w:szCs w:val="20"/>
              </w:rPr>
            </w:pPr>
          </w:p>
        </w:tc>
        <w:tc>
          <w:tcPr>
            <w:tcW w:w="3655" w:type="dxa"/>
            <w:tcBorders>
              <w:top w:val="nil"/>
            </w:tcBorders>
          </w:tcPr>
          <w:p w:rsidR="00534607" w:rsidRPr="00140AC4" w:rsidRDefault="00534607" w:rsidP="002E6FBE">
            <w:pPr>
              <w:pStyle w:val="TableParagraph"/>
              <w:spacing w:line="228" w:lineRule="exact"/>
              <w:ind w:left="110" w:right="194"/>
              <w:rPr>
                <w:rFonts w:asciiTheme="majorBidi" w:hAnsiTheme="majorBidi" w:cstheme="majorBidi"/>
                <w:sz w:val="20"/>
                <w:szCs w:val="20"/>
              </w:rPr>
            </w:pPr>
          </w:p>
        </w:tc>
        <w:tc>
          <w:tcPr>
            <w:tcW w:w="1561" w:type="dxa"/>
            <w:tcBorders>
              <w:top w:val="nil"/>
            </w:tcBorders>
          </w:tcPr>
          <w:p w:rsidR="00534607" w:rsidRPr="008B75E8" w:rsidRDefault="00534607" w:rsidP="002E6FBE">
            <w:pPr>
              <w:pStyle w:val="TableParagraph"/>
              <w:ind w:right="194"/>
              <w:rPr>
                <w:rFonts w:asciiTheme="majorBidi" w:hAnsiTheme="majorBidi" w:cstheme="majorBidi"/>
                <w:sz w:val="24"/>
              </w:rPr>
            </w:pPr>
          </w:p>
        </w:tc>
      </w:tr>
      <w:tr w:rsidR="00400617" w:rsidRPr="008B75E8" w:rsidTr="00AD32A5">
        <w:trPr>
          <w:trHeight w:val="432"/>
        </w:trPr>
        <w:tc>
          <w:tcPr>
            <w:tcW w:w="3140" w:type="dxa"/>
            <w:tcBorders>
              <w:top w:val="nil"/>
            </w:tcBorders>
          </w:tcPr>
          <w:p w:rsidR="00400617" w:rsidRPr="00140AC4" w:rsidRDefault="00400617" w:rsidP="002E6FBE">
            <w:pPr>
              <w:pStyle w:val="TableParagraph"/>
              <w:ind w:right="194"/>
              <w:rPr>
                <w:rFonts w:asciiTheme="majorBidi" w:hAnsiTheme="majorBidi" w:cstheme="majorBidi"/>
                <w:sz w:val="20"/>
                <w:szCs w:val="20"/>
              </w:rPr>
            </w:pPr>
          </w:p>
        </w:tc>
        <w:tc>
          <w:tcPr>
            <w:tcW w:w="3655" w:type="dxa"/>
          </w:tcPr>
          <w:p w:rsidR="00400617" w:rsidRPr="00140AC4" w:rsidRDefault="00000000" w:rsidP="002E6FBE">
            <w:pPr>
              <w:pStyle w:val="TableParagraph"/>
              <w:spacing w:before="101"/>
              <w:ind w:left="110" w:right="194"/>
              <w:rPr>
                <w:rFonts w:asciiTheme="majorBidi" w:hAnsiTheme="majorBidi" w:cstheme="majorBidi"/>
                <w:sz w:val="20"/>
                <w:szCs w:val="20"/>
              </w:rPr>
            </w:pPr>
            <w:r w:rsidRPr="00140AC4">
              <w:rPr>
                <w:rFonts w:asciiTheme="majorBidi" w:hAnsiTheme="majorBidi" w:cstheme="majorBidi"/>
                <w:spacing w:val="-2"/>
                <w:w w:val="120"/>
                <w:sz w:val="20"/>
                <w:szCs w:val="20"/>
              </w:rPr>
              <w:t>Thesis/Final</w:t>
            </w:r>
            <w:r w:rsidRPr="00140AC4">
              <w:rPr>
                <w:rFonts w:asciiTheme="majorBidi" w:hAnsiTheme="majorBidi" w:cstheme="majorBidi"/>
                <w:spacing w:val="-12"/>
                <w:w w:val="120"/>
                <w:sz w:val="20"/>
                <w:szCs w:val="20"/>
              </w:rPr>
              <w:t xml:space="preserve"> </w:t>
            </w:r>
            <w:r w:rsidRPr="00140AC4">
              <w:rPr>
                <w:rFonts w:asciiTheme="majorBidi" w:hAnsiTheme="majorBidi" w:cstheme="majorBidi"/>
                <w:spacing w:val="-1"/>
                <w:w w:val="120"/>
                <w:sz w:val="20"/>
                <w:szCs w:val="20"/>
              </w:rPr>
              <w:t>Report</w:t>
            </w:r>
          </w:p>
        </w:tc>
        <w:tc>
          <w:tcPr>
            <w:tcW w:w="1561" w:type="dxa"/>
          </w:tcPr>
          <w:p w:rsidR="00400617" w:rsidRPr="008B75E8" w:rsidRDefault="00000000" w:rsidP="002E6FBE">
            <w:pPr>
              <w:pStyle w:val="TableParagraph"/>
              <w:spacing w:before="101"/>
              <w:ind w:left="47" w:right="194"/>
              <w:jc w:val="center"/>
              <w:rPr>
                <w:rFonts w:asciiTheme="majorBidi" w:hAnsiTheme="majorBidi" w:cstheme="majorBidi"/>
                <w:sz w:val="20"/>
              </w:rPr>
            </w:pPr>
            <w:r w:rsidRPr="008B75E8">
              <w:rPr>
                <w:rFonts w:asciiTheme="majorBidi" w:hAnsiTheme="majorBidi" w:cstheme="majorBidi"/>
                <w:w w:val="125"/>
                <w:sz w:val="20"/>
              </w:rPr>
              <w:t>6</w:t>
            </w:r>
          </w:p>
        </w:tc>
      </w:tr>
      <w:tr w:rsidR="00400617" w:rsidRPr="008B75E8">
        <w:trPr>
          <w:trHeight w:val="436"/>
        </w:trPr>
        <w:tc>
          <w:tcPr>
            <w:tcW w:w="6795" w:type="dxa"/>
            <w:gridSpan w:val="2"/>
            <w:shd w:val="clear" w:color="auto" w:fill="DEEAF5"/>
          </w:tcPr>
          <w:p w:rsidR="00400617" w:rsidRPr="008B75E8" w:rsidRDefault="00000000" w:rsidP="002E6FBE">
            <w:pPr>
              <w:pStyle w:val="TableParagraph"/>
              <w:spacing w:before="101"/>
              <w:ind w:left="3113"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561" w:type="dxa"/>
            <w:shd w:val="clear" w:color="auto" w:fill="DEEAF5"/>
          </w:tcPr>
          <w:p w:rsidR="00400617" w:rsidRPr="008B75E8" w:rsidRDefault="00000000" w:rsidP="005F18D8">
            <w:pPr>
              <w:pStyle w:val="TableParagraph"/>
              <w:spacing w:before="101"/>
              <w:ind w:left="177" w:right="194"/>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2E6FBE">
      <w:pPr>
        <w:pStyle w:val="BodyText"/>
        <w:spacing w:before="5"/>
        <w:ind w:right="194"/>
        <w:rPr>
          <w:rFonts w:asciiTheme="majorBidi" w:hAnsiTheme="majorBidi" w:cstheme="majorBidi"/>
          <w:sz w:val="28"/>
        </w:rPr>
      </w:pPr>
    </w:p>
    <w:p w:rsidR="001A0B98" w:rsidRDefault="001A0B98" w:rsidP="001A0B98">
      <w:pPr>
        <w:spacing w:before="195"/>
        <w:ind w:left="222" w:right="194"/>
        <w:jc w:val="both"/>
        <w:rPr>
          <w:rFonts w:asciiTheme="majorBidi" w:hAnsiTheme="majorBidi" w:cstheme="majorBidi"/>
          <w:w w:val="125"/>
          <w:sz w:val="23"/>
          <w:szCs w:val="23"/>
        </w:rPr>
      </w:pPr>
      <w:r w:rsidRPr="001A0B98">
        <w:rPr>
          <w:rFonts w:asciiTheme="majorBidi" w:hAnsiTheme="majorBidi" w:cstheme="majorBidi"/>
          <w:w w:val="125"/>
          <w:sz w:val="23"/>
          <w:szCs w:val="23"/>
        </w:rPr>
        <w:t>In addition to credit recognition through conversion into courses, credits can also be recognized based on the outcomes of student innovation projects.</w:t>
      </w:r>
    </w:p>
    <w:p w:rsidR="00400617" w:rsidRPr="008B75E8" w:rsidRDefault="00000000" w:rsidP="002E6FBE">
      <w:pPr>
        <w:spacing w:before="195"/>
        <w:ind w:left="222" w:right="194"/>
        <w:rPr>
          <w:rFonts w:asciiTheme="majorBidi" w:hAnsiTheme="majorBidi" w:cstheme="majorBidi"/>
          <w:sz w:val="24"/>
        </w:rPr>
      </w:pPr>
      <w:r w:rsidRPr="008B75E8">
        <w:rPr>
          <w:rFonts w:asciiTheme="majorBidi" w:hAnsiTheme="majorBidi" w:cstheme="majorBidi"/>
          <w:b/>
          <w:w w:val="120"/>
          <w:sz w:val="24"/>
        </w:rPr>
        <w:t>Table</w:t>
      </w:r>
      <w:r w:rsidRPr="008B75E8">
        <w:rPr>
          <w:rFonts w:asciiTheme="majorBidi" w:hAnsiTheme="majorBidi" w:cstheme="majorBidi"/>
          <w:b/>
          <w:spacing w:val="-5"/>
          <w:w w:val="120"/>
          <w:sz w:val="24"/>
        </w:rPr>
        <w:t xml:space="preserve"> </w:t>
      </w:r>
      <w:r w:rsidRPr="008B75E8">
        <w:rPr>
          <w:rFonts w:asciiTheme="majorBidi" w:hAnsiTheme="majorBidi" w:cstheme="majorBidi"/>
          <w:b/>
          <w:w w:val="120"/>
          <w:sz w:val="24"/>
        </w:rPr>
        <w:t>14:</w:t>
      </w:r>
      <w:r w:rsidRPr="008B75E8">
        <w:rPr>
          <w:rFonts w:asciiTheme="majorBidi" w:hAnsiTheme="majorBidi" w:cstheme="majorBidi"/>
          <w:b/>
          <w:spacing w:val="-4"/>
          <w:w w:val="120"/>
          <w:sz w:val="24"/>
        </w:rPr>
        <w:t xml:space="preserve"> </w:t>
      </w:r>
      <w:r w:rsidRPr="008B75E8">
        <w:rPr>
          <w:rFonts w:asciiTheme="majorBidi" w:hAnsiTheme="majorBidi" w:cstheme="majorBidi"/>
          <w:w w:val="120"/>
          <w:sz w:val="24"/>
        </w:rPr>
        <w:t>Example</w:t>
      </w:r>
      <w:r w:rsidRPr="008B75E8">
        <w:rPr>
          <w:rFonts w:asciiTheme="majorBidi" w:hAnsiTheme="majorBidi" w:cstheme="majorBidi"/>
          <w:spacing w:val="-4"/>
          <w:w w:val="120"/>
          <w:sz w:val="24"/>
        </w:rPr>
        <w:t xml:space="preserve"> </w:t>
      </w:r>
      <w:r w:rsidRPr="008B75E8">
        <w:rPr>
          <w:rFonts w:asciiTheme="majorBidi" w:hAnsiTheme="majorBidi" w:cstheme="majorBidi"/>
          <w:w w:val="120"/>
          <w:sz w:val="24"/>
        </w:rPr>
        <w:t>of</w:t>
      </w:r>
      <w:r w:rsidRPr="008B75E8">
        <w:rPr>
          <w:rFonts w:asciiTheme="majorBidi" w:hAnsiTheme="majorBidi" w:cstheme="majorBidi"/>
          <w:spacing w:val="-3"/>
          <w:w w:val="120"/>
          <w:sz w:val="24"/>
        </w:rPr>
        <w:t xml:space="preserve"> </w:t>
      </w:r>
      <w:r w:rsidR="00973C20">
        <w:rPr>
          <w:rFonts w:asciiTheme="majorBidi" w:hAnsiTheme="majorBidi" w:cstheme="majorBidi"/>
          <w:spacing w:val="-3"/>
          <w:w w:val="120"/>
          <w:sz w:val="24"/>
        </w:rPr>
        <w:t xml:space="preserve">Credit </w:t>
      </w:r>
      <w:r w:rsidRPr="008B75E8">
        <w:rPr>
          <w:rFonts w:asciiTheme="majorBidi" w:hAnsiTheme="majorBidi" w:cstheme="majorBidi"/>
          <w:w w:val="120"/>
          <w:sz w:val="24"/>
        </w:rPr>
        <w:t>Recognition</w:t>
      </w:r>
      <w:r w:rsidRPr="008B75E8">
        <w:rPr>
          <w:rFonts w:asciiTheme="majorBidi" w:hAnsiTheme="majorBidi" w:cstheme="majorBidi"/>
          <w:spacing w:val="-4"/>
          <w:w w:val="120"/>
          <w:sz w:val="24"/>
        </w:rPr>
        <w:t xml:space="preserve"> </w:t>
      </w:r>
      <w:r w:rsidRPr="008B75E8">
        <w:rPr>
          <w:rFonts w:asciiTheme="majorBidi" w:hAnsiTheme="majorBidi" w:cstheme="majorBidi"/>
          <w:w w:val="120"/>
          <w:sz w:val="24"/>
        </w:rPr>
        <w:t>of</w:t>
      </w:r>
      <w:r w:rsidRPr="008B75E8">
        <w:rPr>
          <w:rFonts w:asciiTheme="majorBidi" w:hAnsiTheme="majorBidi" w:cstheme="majorBidi"/>
          <w:spacing w:val="-4"/>
          <w:w w:val="120"/>
          <w:sz w:val="24"/>
        </w:rPr>
        <w:t xml:space="preserve"> </w:t>
      </w:r>
      <w:r w:rsidRPr="008B75E8">
        <w:rPr>
          <w:rFonts w:asciiTheme="majorBidi" w:hAnsiTheme="majorBidi" w:cstheme="majorBidi"/>
          <w:w w:val="120"/>
          <w:sz w:val="24"/>
        </w:rPr>
        <w:t>Innovation</w:t>
      </w:r>
      <w:r w:rsidRPr="008B75E8">
        <w:rPr>
          <w:rFonts w:asciiTheme="majorBidi" w:hAnsiTheme="majorBidi" w:cstheme="majorBidi"/>
          <w:spacing w:val="-8"/>
          <w:w w:val="120"/>
          <w:sz w:val="24"/>
        </w:rPr>
        <w:t xml:space="preserve"> </w:t>
      </w:r>
      <w:r w:rsidRPr="008B75E8">
        <w:rPr>
          <w:rFonts w:asciiTheme="majorBidi" w:hAnsiTheme="majorBidi" w:cstheme="majorBidi"/>
          <w:w w:val="120"/>
          <w:sz w:val="24"/>
        </w:rPr>
        <w:t>Output-Oriented</w:t>
      </w:r>
      <w:r w:rsidRPr="008B75E8">
        <w:rPr>
          <w:rFonts w:asciiTheme="majorBidi" w:hAnsiTheme="majorBidi" w:cstheme="majorBidi"/>
          <w:spacing w:val="-3"/>
          <w:w w:val="120"/>
          <w:sz w:val="24"/>
        </w:rPr>
        <w:t xml:space="preserve"> </w:t>
      </w:r>
    </w:p>
    <w:p w:rsidR="00400617" w:rsidRPr="008B75E8" w:rsidRDefault="00400617" w:rsidP="002E6FBE">
      <w:pPr>
        <w:pStyle w:val="BodyText"/>
        <w:spacing w:before="6"/>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5"/>
        <w:gridCol w:w="4256"/>
        <w:gridCol w:w="1425"/>
      </w:tblGrid>
      <w:tr w:rsidR="00400617" w:rsidRPr="008B75E8" w:rsidTr="00C93A18">
        <w:trPr>
          <w:trHeight w:val="556"/>
        </w:trPr>
        <w:tc>
          <w:tcPr>
            <w:tcW w:w="2825" w:type="dxa"/>
            <w:shd w:val="clear" w:color="auto" w:fill="E1EED9"/>
          </w:tcPr>
          <w:p w:rsidR="00400617" w:rsidRPr="008B75E8" w:rsidRDefault="00000000" w:rsidP="002E6FBE">
            <w:pPr>
              <w:pStyle w:val="TableParagraph"/>
              <w:spacing w:before="101"/>
              <w:ind w:left="110" w:right="194"/>
              <w:rPr>
                <w:rFonts w:asciiTheme="majorBidi" w:hAnsiTheme="majorBidi" w:cstheme="majorBidi"/>
                <w:b/>
                <w:sz w:val="20"/>
              </w:rPr>
            </w:pPr>
            <w:r w:rsidRPr="008B75E8">
              <w:rPr>
                <w:rFonts w:asciiTheme="majorBidi" w:hAnsiTheme="majorBidi" w:cstheme="majorBidi"/>
                <w:b/>
                <w:spacing w:val="-1"/>
                <w:w w:val="115"/>
                <w:sz w:val="20"/>
              </w:rPr>
              <w:lastRenderedPageBreak/>
              <w:t>Independent</w:t>
            </w:r>
            <w:r w:rsidRPr="008B75E8">
              <w:rPr>
                <w:rFonts w:asciiTheme="majorBidi" w:hAnsiTheme="majorBidi" w:cstheme="majorBidi"/>
                <w:b/>
                <w:spacing w:val="-13"/>
                <w:w w:val="115"/>
                <w:sz w:val="20"/>
              </w:rPr>
              <w:t xml:space="preserve"> </w:t>
            </w:r>
            <w:r w:rsidRPr="008B75E8">
              <w:rPr>
                <w:rFonts w:asciiTheme="majorBidi" w:hAnsiTheme="majorBidi" w:cstheme="majorBidi"/>
                <w:b/>
                <w:w w:val="115"/>
                <w:sz w:val="20"/>
              </w:rPr>
              <w:t>Project</w:t>
            </w:r>
            <w:r w:rsidRPr="008B75E8">
              <w:rPr>
                <w:rFonts w:asciiTheme="majorBidi" w:hAnsiTheme="majorBidi" w:cstheme="majorBidi"/>
                <w:b/>
                <w:spacing w:val="-12"/>
                <w:w w:val="115"/>
                <w:sz w:val="20"/>
              </w:rPr>
              <w:t xml:space="preserve"> </w:t>
            </w:r>
            <w:r w:rsidR="000C2BEE">
              <w:rPr>
                <w:rFonts w:asciiTheme="majorBidi" w:hAnsiTheme="majorBidi" w:cstheme="majorBidi"/>
                <w:b/>
                <w:spacing w:val="-12"/>
                <w:w w:val="115"/>
                <w:sz w:val="20"/>
              </w:rPr>
              <w:t>C</w:t>
            </w:r>
            <w:r w:rsidRPr="008B75E8">
              <w:rPr>
                <w:rFonts w:asciiTheme="majorBidi" w:hAnsiTheme="majorBidi" w:cstheme="majorBidi"/>
                <w:b/>
                <w:w w:val="115"/>
                <w:sz w:val="20"/>
              </w:rPr>
              <w:t>LO</w:t>
            </w:r>
          </w:p>
        </w:tc>
        <w:tc>
          <w:tcPr>
            <w:tcW w:w="4256" w:type="dxa"/>
            <w:shd w:val="clear" w:color="auto" w:fill="E1EED9"/>
          </w:tcPr>
          <w:p w:rsidR="00400617" w:rsidRPr="008B75E8" w:rsidRDefault="00973C20" w:rsidP="000C2BEE">
            <w:pPr>
              <w:pStyle w:val="TableParagraph"/>
              <w:spacing w:before="101"/>
              <w:ind w:left="110" w:right="194"/>
              <w:jc w:val="center"/>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425" w:type="dxa"/>
            <w:shd w:val="clear" w:color="auto" w:fill="E1EED9"/>
          </w:tcPr>
          <w:p w:rsidR="00400617" w:rsidRPr="008B75E8" w:rsidRDefault="00C93A18" w:rsidP="006E0A88">
            <w:pPr>
              <w:pStyle w:val="TableParagraph"/>
              <w:spacing w:before="61" w:line="270" w:lineRule="atLeast"/>
              <w:ind w:left="314" w:right="194" w:hanging="178"/>
              <w:rPr>
                <w:rFonts w:asciiTheme="majorBidi" w:hAnsiTheme="majorBidi" w:cstheme="majorBidi"/>
                <w:b/>
                <w:sz w:val="20"/>
              </w:rPr>
            </w:pPr>
            <w:r w:rsidRPr="008B75E8">
              <w:rPr>
                <w:rFonts w:asciiTheme="majorBidi" w:hAnsiTheme="majorBidi" w:cstheme="majorBidi"/>
                <w:b/>
                <w:spacing w:val="-3"/>
                <w:w w:val="115"/>
                <w:sz w:val="20"/>
              </w:rPr>
              <w:t>Credit</w:t>
            </w:r>
            <w:r w:rsidRPr="008B75E8">
              <w:rPr>
                <w:rFonts w:asciiTheme="majorBidi" w:hAnsiTheme="majorBidi" w:cstheme="majorBidi"/>
                <w:b/>
                <w:w w:val="115"/>
                <w:sz w:val="20"/>
              </w:rPr>
              <w:t>s</w:t>
            </w:r>
          </w:p>
        </w:tc>
      </w:tr>
      <w:tr w:rsidR="00400617" w:rsidRPr="008B75E8">
        <w:trPr>
          <w:trHeight w:val="470"/>
        </w:trPr>
        <w:tc>
          <w:tcPr>
            <w:tcW w:w="2825" w:type="dxa"/>
            <w:vMerge w:val="restart"/>
          </w:tcPr>
          <w:p w:rsidR="00400617" w:rsidRPr="008B75E8" w:rsidRDefault="00973C20" w:rsidP="002E6FBE">
            <w:pPr>
              <w:pStyle w:val="TableParagraph"/>
              <w:spacing w:before="101" w:line="280" w:lineRule="auto"/>
              <w:ind w:left="110" w:right="194"/>
              <w:rPr>
                <w:rFonts w:asciiTheme="majorBidi" w:hAnsiTheme="majorBidi" w:cstheme="majorBidi"/>
                <w:sz w:val="20"/>
              </w:rPr>
            </w:pPr>
            <w:r w:rsidRPr="00973C20">
              <w:rPr>
                <w:rFonts w:asciiTheme="majorBidi" w:hAnsiTheme="majorBidi" w:cstheme="majorBidi"/>
                <w:w w:val="120"/>
                <w:sz w:val="20"/>
              </w:rPr>
              <w:t xml:space="preserve">Producing work derived from learning, research, or community service that can be </w:t>
            </w:r>
            <w:r w:rsidR="00E728A4">
              <w:rPr>
                <w:rFonts w:asciiTheme="majorBidi" w:hAnsiTheme="majorBidi" w:cstheme="majorBidi"/>
                <w:w w:val="120"/>
                <w:sz w:val="20"/>
              </w:rPr>
              <w:t>competed</w:t>
            </w:r>
            <w:r w:rsidRPr="00973C20">
              <w:rPr>
                <w:rFonts w:asciiTheme="majorBidi" w:hAnsiTheme="majorBidi" w:cstheme="majorBidi"/>
                <w:w w:val="120"/>
                <w:sz w:val="20"/>
              </w:rPr>
              <w:t xml:space="preserve"> nationally and internationally and registered as </w:t>
            </w:r>
            <w:r w:rsidR="002F725F" w:rsidRPr="00973C20">
              <w:rPr>
                <w:rFonts w:asciiTheme="majorBidi" w:hAnsiTheme="majorBidi" w:cstheme="majorBidi"/>
                <w:w w:val="120"/>
                <w:sz w:val="20"/>
              </w:rPr>
              <w:t xml:space="preserve">Intellectual Property </w:t>
            </w:r>
            <w:r w:rsidR="002F725F">
              <w:rPr>
                <w:rFonts w:asciiTheme="majorBidi" w:hAnsiTheme="majorBidi" w:cstheme="majorBidi"/>
                <w:w w:val="120"/>
                <w:sz w:val="20"/>
              </w:rPr>
              <w:t xml:space="preserve">Rights </w:t>
            </w:r>
            <w:r w:rsidRPr="00973C20">
              <w:rPr>
                <w:rFonts w:asciiTheme="majorBidi" w:hAnsiTheme="majorBidi" w:cstheme="majorBidi"/>
                <w:w w:val="120"/>
                <w:sz w:val="20"/>
              </w:rPr>
              <w:t>(HKI) within the framework of religious moderation.</w:t>
            </w:r>
          </w:p>
        </w:tc>
        <w:tc>
          <w:tcPr>
            <w:tcW w:w="4256" w:type="dxa"/>
          </w:tcPr>
          <w:p w:rsidR="00400617" w:rsidRPr="008B75E8" w:rsidRDefault="00000000"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w w:val="120"/>
                <w:sz w:val="20"/>
              </w:rPr>
              <w:t>Novelty</w:t>
            </w:r>
            <w:r w:rsidRPr="008B75E8">
              <w:rPr>
                <w:rFonts w:asciiTheme="majorBidi" w:hAnsiTheme="majorBidi" w:cstheme="majorBidi"/>
                <w:spacing w:val="-10"/>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10"/>
                <w:w w:val="120"/>
                <w:sz w:val="20"/>
              </w:rPr>
              <w:t xml:space="preserve"> </w:t>
            </w:r>
            <w:r w:rsidRPr="008B75E8">
              <w:rPr>
                <w:rFonts w:asciiTheme="majorBidi" w:hAnsiTheme="majorBidi" w:cstheme="majorBidi"/>
                <w:w w:val="120"/>
                <w:sz w:val="20"/>
              </w:rPr>
              <w:t>Independent</w:t>
            </w:r>
            <w:r w:rsidRPr="008B75E8">
              <w:rPr>
                <w:rFonts w:asciiTheme="majorBidi" w:hAnsiTheme="majorBidi" w:cstheme="majorBidi"/>
                <w:spacing w:val="-14"/>
                <w:w w:val="120"/>
                <w:sz w:val="20"/>
              </w:rPr>
              <w:t xml:space="preserve"> </w:t>
            </w:r>
            <w:r w:rsidRPr="008B75E8">
              <w:rPr>
                <w:rFonts w:asciiTheme="majorBidi" w:hAnsiTheme="majorBidi" w:cstheme="majorBidi"/>
                <w:w w:val="120"/>
                <w:sz w:val="20"/>
              </w:rPr>
              <w:t>Study/Project</w:t>
            </w:r>
          </w:p>
        </w:tc>
        <w:tc>
          <w:tcPr>
            <w:tcW w:w="1425"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3</w:t>
            </w:r>
          </w:p>
        </w:tc>
      </w:tr>
      <w:tr w:rsidR="00400617" w:rsidRPr="008B75E8">
        <w:trPr>
          <w:trHeight w:val="1008"/>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56" w:type="dxa"/>
          </w:tcPr>
          <w:p w:rsidR="00400617" w:rsidRPr="008B75E8" w:rsidRDefault="00000000" w:rsidP="002E6FBE">
            <w:pPr>
              <w:pStyle w:val="TableParagraph"/>
              <w:spacing w:before="101" w:line="280" w:lineRule="auto"/>
              <w:ind w:left="110" w:right="194"/>
              <w:rPr>
                <w:rFonts w:asciiTheme="majorBidi" w:hAnsiTheme="majorBidi" w:cstheme="majorBidi"/>
                <w:sz w:val="20"/>
              </w:rPr>
            </w:pPr>
            <w:r w:rsidRPr="008B75E8">
              <w:rPr>
                <w:rFonts w:asciiTheme="majorBidi" w:hAnsiTheme="majorBidi" w:cstheme="majorBidi"/>
                <w:w w:val="120"/>
                <w:sz w:val="20"/>
              </w:rPr>
              <w:t>Actualization of Institutional Vision and</w:t>
            </w:r>
            <w:r w:rsidRPr="008B75E8">
              <w:rPr>
                <w:rFonts w:asciiTheme="majorBidi" w:hAnsiTheme="majorBidi" w:cstheme="majorBidi"/>
                <w:spacing w:val="-58"/>
                <w:w w:val="120"/>
                <w:sz w:val="20"/>
              </w:rPr>
              <w:t xml:space="preserve"> </w:t>
            </w:r>
            <w:r w:rsidRPr="008B75E8">
              <w:rPr>
                <w:rFonts w:asciiTheme="majorBidi" w:hAnsiTheme="majorBidi" w:cstheme="majorBidi"/>
                <w:w w:val="120"/>
                <w:sz w:val="20"/>
              </w:rPr>
              <w:t>Mission and Religious Moderation in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Independent</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Programs</w:t>
            </w:r>
          </w:p>
        </w:tc>
        <w:tc>
          <w:tcPr>
            <w:tcW w:w="1425"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738"/>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56" w:type="dxa"/>
          </w:tcPr>
          <w:p w:rsidR="00400617" w:rsidRPr="008B75E8" w:rsidRDefault="00000000" w:rsidP="002E6FBE">
            <w:pPr>
              <w:pStyle w:val="TableParagraph"/>
              <w:spacing w:before="101" w:line="280" w:lineRule="auto"/>
              <w:ind w:left="110" w:right="194"/>
              <w:rPr>
                <w:rFonts w:asciiTheme="majorBidi" w:hAnsiTheme="majorBidi" w:cstheme="majorBidi"/>
                <w:sz w:val="20"/>
              </w:rPr>
            </w:pPr>
            <w:r w:rsidRPr="008B75E8">
              <w:rPr>
                <w:rFonts w:asciiTheme="majorBidi" w:hAnsiTheme="majorBidi" w:cstheme="majorBidi"/>
                <w:spacing w:val="-1"/>
                <w:w w:val="120"/>
                <w:sz w:val="20"/>
              </w:rPr>
              <w:t xml:space="preserve">Independent product/work </w:t>
            </w:r>
            <w:r w:rsidRPr="008B75E8">
              <w:rPr>
                <w:rFonts w:asciiTheme="majorBidi" w:hAnsiTheme="majorBidi" w:cstheme="majorBidi"/>
                <w:w w:val="120"/>
                <w:sz w:val="20"/>
              </w:rPr>
              <w:t>development</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strategy</w:t>
            </w:r>
          </w:p>
        </w:tc>
        <w:tc>
          <w:tcPr>
            <w:tcW w:w="1425"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740"/>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56" w:type="dxa"/>
          </w:tcPr>
          <w:p w:rsidR="00400617" w:rsidRPr="008B75E8" w:rsidRDefault="002F725F" w:rsidP="002E6FBE">
            <w:pPr>
              <w:pStyle w:val="TableParagraph"/>
              <w:spacing w:before="101" w:line="283" w:lineRule="auto"/>
              <w:ind w:left="110" w:right="194"/>
              <w:rPr>
                <w:rFonts w:asciiTheme="majorBidi" w:hAnsiTheme="majorBidi" w:cstheme="majorBidi"/>
                <w:sz w:val="20"/>
              </w:rPr>
            </w:pPr>
            <w:r w:rsidRPr="002F725F">
              <w:rPr>
                <w:rFonts w:asciiTheme="majorBidi" w:hAnsiTheme="majorBidi" w:cstheme="majorBidi"/>
                <w:w w:val="120"/>
                <w:sz w:val="20"/>
              </w:rPr>
              <w:t>Sources of Ideas for Independent Project Products</w:t>
            </w:r>
          </w:p>
        </w:tc>
        <w:tc>
          <w:tcPr>
            <w:tcW w:w="1425"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68"/>
        </w:trPr>
        <w:tc>
          <w:tcPr>
            <w:tcW w:w="282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56" w:type="dxa"/>
          </w:tcPr>
          <w:p w:rsidR="00400617" w:rsidRPr="008B75E8" w:rsidRDefault="00000000"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w w:val="120"/>
                <w:sz w:val="20"/>
              </w:rPr>
              <w:t>Project</w:t>
            </w:r>
            <w:r w:rsidRPr="008B75E8">
              <w:rPr>
                <w:rFonts w:asciiTheme="majorBidi" w:hAnsiTheme="majorBidi" w:cstheme="majorBidi"/>
                <w:spacing w:val="-9"/>
                <w:w w:val="120"/>
                <w:sz w:val="20"/>
              </w:rPr>
              <w:t xml:space="preserve"> </w:t>
            </w:r>
            <w:r w:rsidRPr="008B75E8">
              <w:rPr>
                <w:rFonts w:asciiTheme="majorBidi" w:hAnsiTheme="majorBidi" w:cstheme="majorBidi"/>
                <w:w w:val="120"/>
                <w:sz w:val="20"/>
              </w:rPr>
              <w:t>Results</w:t>
            </w:r>
            <w:r w:rsidRPr="008B75E8">
              <w:rPr>
                <w:rFonts w:asciiTheme="majorBidi" w:hAnsiTheme="majorBidi" w:cstheme="majorBidi"/>
                <w:spacing w:val="-5"/>
                <w:w w:val="120"/>
                <w:sz w:val="20"/>
              </w:rPr>
              <w:t xml:space="preserve"> </w:t>
            </w:r>
            <w:r w:rsidRPr="008B75E8">
              <w:rPr>
                <w:rFonts w:asciiTheme="majorBidi" w:hAnsiTheme="majorBidi" w:cstheme="majorBidi"/>
                <w:w w:val="120"/>
                <w:sz w:val="20"/>
              </w:rPr>
              <w:t>and</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Dissemination</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Report</w:t>
            </w:r>
            <w:r w:rsidR="00C93A18">
              <w:rPr>
                <w:rFonts w:asciiTheme="majorBidi" w:hAnsiTheme="majorBidi" w:cstheme="majorBidi"/>
                <w:w w:val="120"/>
                <w:sz w:val="20"/>
              </w:rPr>
              <w:t>s</w:t>
            </w:r>
          </w:p>
        </w:tc>
        <w:tc>
          <w:tcPr>
            <w:tcW w:w="1425"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3</w:t>
            </w:r>
          </w:p>
        </w:tc>
      </w:tr>
      <w:tr w:rsidR="002F725F" w:rsidRPr="008B75E8" w:rsidTr="001B2498">
        <w:trPr>
          <w:trHeight w:val="468"/>
        </w:trPr>
        <w:tc>
          <w:tcPr>
            <w:tcW w:w="2825" w:type="dxa"/>
            <w:vMerge w:val="restart"/>
            <w:tcBorders>
              <w:top w:val="single" w:sz="4" w:space="0" w:color="auto"/>
              <w:left w:val="single" w:sz="4" w:space="0" w:color="auto"/>
              <w:right w:val="single" w:sz="4" w:space="0" w:color="auto"/>
            </w:tcBorders>
          </w:tcPr>
          <w:p w:rsidR="002F725F" w:rsidRPr="008B75E8" w:rsidRDefault="002F725F" w:rsidP="002E6FBE">
            <w:pPr>
              <w:pStyle w:val="TableParagraph"/>
              <w:ind w:right="194"/>
              <w:rPr>
                <w:rFonts w:asciiTheme="majorBidi" w:hAnsiTheme="majorBidi" w:cstheme="majorBidi"/>
                <w:sz w:val="26"/>
              </w:rPr>
            </w:pPr>
          </w:p>
        </w:tc>
        <w:tc>
          <w:tcPr>
            <w:tcW w:w="4256" w:type="dxa"/>
            <w:tcBorders>
              <w:top w:val="single" w:sz="4" w:space="0" w:color="auto"/>
              <w:left w:val="single" w:sz="4" w:space="0" w:color="auto"/>
              <w:bottom w:val="single" w:sz="4" w:space="0" w:color="auto"/>
              <w:right w:val="single" w:sz="4" w:space="0" w:color="auto"/>
            </w:tcBorders>
          </w:tcPr>
          <w:p w:rsidR="002F725F" w:rsidRPr="008B75E8" w:rsidRDefault="002F725F" w:rsidP="002F725F">
            <w:pPr>
              <w:pStyle w:val="TableParagraph"/>
              <w:spacing w:before="101"/>
              <w:ind w:left="110" w:right="194"/>
              <w:rPr>
                <w:rFonts w:asciiTheme="majorBidi" w:hAnsiTheme="majorBidi" w:cstheme="majorBidi"/>
                <w:sz w:val="20"/>
              </w:rPr>
            </w:pPr>
            <w:r w:rsidRPr="008B75E8">
              <w:rPr>
                <w:rFonts w:asciiTheme="majorBidi" w:hAnsiTheme="majorBidi" w:cstheme="majorBidi"/>
                <w:w w:val="120"/>
                <w:sz w:val="20"/>
              </w:rPr>
              <w:t>Independent</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Project</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Outputs</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that</w:t>
            </w:r>
            <w:r>
              <w:rPr>
                <w:rFonts w:asciiTheme="majorBidi" w:hAnsiTheme="majorBidi" w:cstheme="majorBidi"/>
                <w:w w:val="120"/>
                <w:sz w:val="20"/>
              </w:rPr>
              <w:t xml:space="preserve"> are </w:t>
            </w:r>
            <w:r w:rsidRPr="002F725F">
              <w:rPr>
                <w:rFonts w:asciiTheme="majorBidi" w:hAnsiTheme="majorBidi" w:cstheme="majorBidi"/>
                <w:w w:val="120"/>
                <w:sz w:val="20"/>
              </w:rPr>
              <w:t xml:space="preserve">registered in </w:t>
            </w:r>
            <w:r w:rsidRPr="00973C20">
              <w:rPr>
                <w:rFonts w:asciiTheme="majorBidi" w:hAnsiTheme="majorBidi" w:cstheme="majorBidi"/>
                <w:w w:val="120"/>
                <w:sz w:val="20"/>
              </w:rPr>
              <w:t xml:space="preserve">Intellectual Property </w:t>
            </w:r>
            <w:r>
              <w:rPr>
                <w:rFonts w:asciiTheme="majorBidi" w:hAnsiTheme="majorBidi" w:cstheme="majorBidi"/>
                <w:w w:val="120"/>
                <w:sz w:val="20"/>
              </w:rPr>
              <w:t>Rights</w:t>
            </w:r>
            <w:r w:rsidRPr="002F725F">
              <w:rPr>
                <w:rFonts w:asciiTheme="majorBidi" w:hAnsiTheme="majorBidi" w:cstheme="majorBidi"/>
                <w:w w:val="120"/>
                <w:sz w:val="20"/>
              </w:rPr>
              <w:t xml:space="preserve"> IPR (Copyright, Patent Rights, Brand Rights</w:t>
            </w:r>
            <w:r>
              <w:rPr>
                <w:rFonts w:asciiTheme="majorBidi" w:hAnsiTheme="majorBidi" w:cstheme="majorBidi"/>
                <w:w w:val="120"/>
                <w:sz w:val="20"/>
              </w:rPr>
              <w:t>,</w:t>
            </w:r>
            <w:r w:rsidRPr="002F725F">
              <w:rPr>
                <w:rFonts w:asciiTheme="majorBidi" w:hAnsiTheme="majorBidi" w:cstheme="majorBidi"/>
                <w:w w:val="120"/>
                <w:sz w:val="20"/>
              </w:rPr>
              <w:t xml:space="preserve"> etc.)</w:t>
            </w:r>
          </w:p>
        </w:tc>
        <w:tc>
          <w:tcPr>
            <w:tcW w:w="1425" w:type="dxa"/>
            <w:tcBorders>
              <w:top w:val="single" w:sz="4" w:space="0" w:color="auto"/>
              <w:left w:val="single" w:sz="4" w:space="0" w:color="auto"/>
              <w:bottom w:val="single" w:sz="4" w:space="0" w:color="auto"/>
              <w:right w:val="single" w:sz="4" w:space="0" w:color="auto"/>
            </w:tcBorders>
          </w:tcPr>
          <w:p w:rsidR="002F725F" w:rsidRPr="008B75E8" w:rsidRDefault="002F725F"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2F725F" w:rsidRPr="008B75E8" w:rsidTr="001B2498">
        <w:trPr>
          <w:trHeight w:val="468"/>
        </w:trPr>
        <w:tc>
          <w:tcPr>
            <w:tcW w:w="2825" w:type="dxa"/>
            <w:vMerge/>
            <w:tcBorders>
              <w:left w:val="single" w:sz="4" w:space="0" w:color="auto"/>
              <w:bottom w:val="single" w:sz="4" w:space="0" w:color="auto"/>
              <w:right w:val="single" w:sz="4" w:space="0" w:color="auto"/>
            </w:tcBorders>
          </w:tcPr>
          <w:p w:rsidR="002F725F" w:rsidRPr="008B75E8" w:rsidRDefault="002F725F" w:rsidP="002E6FBE">
            <w:pPr>
              <w:pStyle w:val="TableParagraph"/>
              <w:ind w:right="194"/>
              <w:rPr>
                <w:rFonts w:asciiTheme="majorBidi" w:hAnsiTheme="majorBidi" w:cstheme="majorBidi"/>
                <w:sz w:val="26"/>
              </w:rPr>
            </w:pPr>
          </w:p>
        </w:tc>
        <w:tc>
          <w:tcPr>
            <w:tcW w:w="4256" w:type="dxa"/>
            <w:tcBorders>
              <w:top w:val="single" w:sz="4" w:space="0" w:color="auto"/>
              <w:left w:val="single" w:sz="4" w:space="0" w:color="auto"/>
              <w:bottom w:val="single" w:sz="4" w:space="0" w:color="auto"/>
              <w:right w:val="single" w:sz="4" w:space="0" w:color="auto"/>
            </w:tcBorders>
          </w:tcPr>
          <w:p w:rsidR="002F725F" w:rsidRPr="008B75E8" w:rsidRDefault="002F725F" w:rsidP="002F725F">
            <w:pPr>
              <w:pStyle w:val="TableParagraph"/>
              <w:spacing w:before="101"/>
              <w:ind w:left="110" w:right="194"/>
              <w:rPr>
                <w:rFonts w:asciiTheme="majorBidi" w:hAnsiTheme="majorBidi" w:cstheme="majorBidi"/>
                <w:w w:val="120"/>
                <w:sz w:val="20"/>
              </w:rPr>
            </w:pPr>
            <w:r w:rsidRPr="008B75E8">
              <w:rPr>
                <w:rFonts w:asciiTheme="majorBidi" w:hAnsiTheme="majorBidi" w:cstheme="majorBidi"/>
                <w:w w:val="125"/>
                <w:sz w:val="20"/>
              </w:rPr>
              <w:t>Output of Independent Project Results</w:t>
            </w:r>
            <w:r w:rsidRPr="008B75E8">
              <w:rPr>
                <w:rFonts w:asciiTheme="majorBidi" w:hAnsiTheme="majorBidi" w:cstheme="majorBidi"/>
                <w:spacing w:val="1"/>
                <w:w w:val="125"/>
                <w:sz w:val="20"/>
              </w:rPr>
              <w:t xml:space="preserve"> </w:t>
            </w:r>
            <w:r w:rsidRPr="008B75E8">
              <w:rPr>
                <w:rFonts w:asciiTheme="majorBidi" w:hAnsiTheme="majorBidi" w:cstheme="majorBidi"/>
                <w:spacing w:val="-1"/>
                <w:w w:val="125"/>
                <w:sz w:val="20"/>
              </w:rPr>
              <w:t>published</w:t>
            </w:r>
            <w:r w:rsidRPr="008B75E8">
              <w:rPr>
                <w:rFonts w:asciiTheme="majorBidi" w:hAnsiTheme="majorBidi" w:cstheme="majorBidi"/>
                <w:w w:val="125"/>
                <w:sz w:val="20"/>
              </w:rPr>
              <w:t xml:space="preserve"> </w:t>
            </w:r>
            <w:r w:rsidRPr="008B75E8">
              <w:rPr>
                <w:rFonts w:asciiTheme="majorBidi" w:hAnsiTheme="majorBidi" w:cstheme="majorBidi"/>
                <w:spacing w:val="-1"/>
                <w:w w:val="125"/>
                <w:sz w:val="20"/>
              </w:rPr>
              <w:t>in</w:t>
            </w:r>
            <w:r w:rsidRPr="008B75E8">
              <w:rPr>
                <w:rFonts w:asciiTheme="majorBidi" w:hAnsiTheme="majorBidi" w:cstheme="majorBidi"/>
                <w:spacing w:val="1"/>
                <w:w w:val="125"/>
                <w:sz w:val="20"/>
              </w:rPr>
              <w:t xml:space="preserve"> </w:t>
            </w:r>
            <w:r w:rsidRPr="008B75E8">
              <w:rPr>
                <w:rFonts w:asciiTheme="majorBidi" w:hAnsiTheme="majorBidi" w:cstheme="majorBidi"/>
                <w:spacing w:val="-1"/>
                <w:w w:val="125"/>
                <w:sz w:val="20"/>
              </w:rPr>
              <w:t>an</w:t>
            </w:r>
            <w:r w:rsidRPr="008B75E8">
              <w:rPr>
                <w:rFonts w:asciiTheme="majorBidi" w:hAnsiTheme="majorBidi" w:cstheme="majorBidi"/>
                <w:spacing w:val="-32"/>
                <w:w w:val="125"/>
                <w:sz w:val="20"/>
              </w:rPr>
              <w:t xml:space="preserve"> </w:t>
            </w:r>
            <w:r w:rsidRPr="008B75E8">
              <w:rPr>
                <w:rFonts w:asciiTheme="majorBidi" w:hAnsiTheme="majorBidi" w:cstheme="majorBidi"/>
                <w:spacing w:val="-1"/>
                <w:w w:val="125"/>
                <w:sz w:val="20"/>
              </w:rPr>
              <w:t>accredited</w:t>
            </w:r>
            <w:r w:rsidRPr="008B75E8">
              <w:rPr>
                <w:rFonts w:asciiTheme="majorBidi" w:hAnsiTheme="majorBidi" w:cstheme="majorBidi"/>
                <w:w w:val="125"/>
                <w:sz w:val="20"/>
              </w:rPr>
              <w:t xml:space="preserve"> </w:t>
            </w:r>
            <w:r w:rsidRPr="008B75E8">
              <w:rPr>
                <w:rFonts w:asciiTheme="majorBidi" w:hAnsiTheme="majorBidi" w:cstheme="majorBidi"/>
                <w:spacing w:val="-1"/>
                <w:w w:val="125"/>
                <w:sz w:val="20"/>
              </w:rPr>
              <w:t>journal</w:t>
            </w:r>
            <w:r w:rsidRPr="008B75E8">
              <w:rPr>
                <w:rFonts w:asciiTheme="majorBidi" w:hAnsiTheme="majorBidi" w:cstheme="majorBidi"/>
                <w:spacing w:val="1"/>
                <w:w w:val="125"/>
                <w:sz w:val="20"/>
              </w:rPr>
              <w:t xml:space="preserve"> </w:t>
            </w:r>
            <w:r w:rsidRPr="008B75E8">
              <w:rPr>
                <w:rFonts w:asciiTheme="majorBidi" w:hAnsiTheme="majorBidi" w:cstheme="majorBidi"/>
                <w:spacing w:val="-1"/>
                <w:w w:val="125"/>
                <w:sz w:val="20"/>
              </w:rPr>
              <w:t>(Sinta</w:t>
            </w:r>
            <w:r w:rsidRPr="008B75E8">
              <w:rPr>
                <w:rFonts w:asciiTheme="majorBidi" w:hAnsiTheme="majorBidi" w:cstheme="majorBidi"/>
                <w:spacing w:val="-60"/>
                <w:w w:val="125"/>
                <w:sz w:val="20"/>
              </w:rPr>
              <w:t xml:space="preserve"> </w:t>
            </w:r>
            <w:r w:rsidRPr="008B75E8">
              <w:rPr>
                <w:rFonts w:asciiTheme="majorBidi" w:hAnsiTheme="majorBidi" w:cstheme="majorBidi"/>
                <w:w w:val="125"/>
                <w:sz w:val="20"/>
              </w:rPr>
              <w:t>5-1)</w:t>
            </w:r>
          </w:p>
        </w:tc>
        <w:tc>
          <w:tcPr>
            <w:tcW w:w="1425" w:type="dxa"/>
            <w:tcBorders>
              <w:top w:val="single" w:sz="4" w:space="0" w:color="auto"/>
              <w:left w:val="single" w:sz="4" w:space="0" w:color="auto"/>
              <w:bottom w:val="single" w:sz="4" w:space="0" w:color="auto"/>
              <w:right w:val="single" w:sz="4" w:space="0" w:color="auto"/>
            </w:tcBorders>
          </w:tcPr>
          <w:p w:rsidR="002F725F" w:rsidRPr="008B75E8" w:rsidRDefault="002F725F" w:rsidP="002E6FBE">
            <w:pPr>
              <w:pStyle w:val="TableParagraph"/>
              <w:spacing w:before="101"/>
              <w:ind w:left="43" w:right="194"/>
              <w:jc w:val="center"/>
              <w:rPr>
                <w:rFonts w:asciiTheme="majorBidi" w:hAnsiTheme="majorBidi" w:cstheme="majorBidi"/>
                <w:w w:val="125"/>
                <w:sz w:val="20"/>
              </w:rPr>
            </w:pPr>
            <w:r>
              <w:rPr>
                <w:rFonts w:asciiTheme="majorBidi" w:hAnsiTheme="majorBidi" w:cstheme="majorBidi"/>
                <w:w w:val="125"/>
                <w:sz w:val="20"/>
              </w:rPr>
              <w:t>4</w:t>
            </w:r>
          </w:p>
        </w:tc>
      </w:tr>
      <w:tr w:rsidR="002F725F" w:rsidRPr="008B75E8" w:rsidTr="002F725F">
        <w:trPr>
          <w:trHeight w:val="468"/>
        </w:trPr>
        <w:tc>
          <w:tcPr>
            <w:tcW w:w="70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725F" w:rsidRPr="002F725F" w:rsidRDefault="002F725F" w:rsidP="002F725F">
            <w:pPr>
              <w:pStyle w:val="TableParagraph"/>
              <w:spacing w:before="101"/>
              <w:ind w:left="110" w:right="194"/>
              <w:rPr>
                <w:rFonts w:asciiTheme="majorBidi" w:hAnsiTheme="majorBidi" w:cstheme="majorBidi"/>
                <w:b/>
                <w:bCs/>
                <w:w w:val="120"/>
                <w:sz w:val="20"/>
              </w:rPr>
            </w:pPr>
            <w:r w:rsidRPr="002F725F">
              <w:rPr>
                <w:rFonts w:asciiTheme="majorBidi" w:hAnsiTheme="majorBidi" w:cstheme="majorBidi"/>
                <w:b/>
                <w:bCs/>
                <w:w w:val="120"/>
                <w:sz w:val="20"/>
              </w:rPr>
              <w:t>Total</w:t>
            </w:r>
          </w:p>
        </w:tc>
        <w:tc>
          <w:tcPr>
            <w:tcW w:w="14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725F" w:rsidRPr="002F725F" w:rsidRDefault="002F725F" w:rsidP="002E6FBE">
            <w:pPr>
              <w:pStyle w:val="TableParagraph"/>
              <w:spacing w:before="101"/>
              <w:ind w:left="43" w:right="194"/>
              <w:jc w:val="center"/>
              <w:rPr>
                <w:rFonts w:asciiTheme="majorBidi" w:hAnsiTheme="majorBidi" w:cstheme="majorBidi"/>
                <w:b/>
                <w:bCs/>
                <w:w w:val="125"/>
                <w:sz w:val="20"/>
              </w:rPr>
            </w:pPr>
            <w:r w:rsidRPr="002F725F">
              <w:rPr>
                <w:rFonts w:asciiTheme="majorBidi" w:hAnsiTheme="majorBidi" w:cstheme="majorBidi"/>
                <w:b/>
                <w:bCs/>
                <w:w w:val="125"/>
                <w:sz w:val="20"/>
              </w:rPr>
              <w:t>20</w:t>
            </w:r>
          </w:p>
        </w:tc>
      </w:tr>
    </w:tbl>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18"/>
        </w:rPr>
      </w:pPr>
    </w:p>
    <w:p w:rsidR="00400617" w:rsidRPr="008B75E8" w:rsidRDefault="00000000">
      <w:pPr>
        <w:pStyle w:val="Heading1"/>
        <w:numPr>
          <w:ilvl w:val="0"/>
          <w:numId w:val="47"/>
        </w:numPr>
        <w:tabs>
          <w:tab w:val="left" w:pos="645"/>
        </w:tabs>
        <w:spacing w:before="91"/>
        <w:ind w:right="194"/>
        <w:jc w:val="both"/>
        <w:rPr>
          <w:rFonts w:asciiTheme="majorBidi" w:hAnsiTheme="majorBidi" w:cstheme="majorBidi"/>
        </w:rPr>
      </w:pPr>
      <w:r w:rsidRPr="008B75E8">
        <w:rPr>
          <w:rFonts w:asciiTheme="majorBidi" w:hAnsiTheme="majorBidi" w:cstheme="majorBidi"/>
          <w:w w:val="105"/>
        </w:rPr>
        <w:t>HUMANITARIAN</w:t>
      </w:r>
      <w:r w:rsidRPr="008B75E8">
        <w:rPr>
          <w:rFonts w:asciiTheme="majorBidi" w:hAnsiTheme="majorBidi" w:cstheme="majorBidi"/>
          <w:spacing w:val="-15"/>
          <w:w w:val="105"/>
        </w:rPr>
        <w:t xml:space="preserve"> </w:t>
      </w:r>
      <w:r w:rsidRPr="008B75E8">
        <w:rPr>
          <w:rFonts w:asciiTheme="majorBidi" w:hAnsiTheme="majorBidi" w:cstheme="majorBidi"/>
          <w:w w:val="105"/>
        </w:rPr>
        <w:t>PROJECT</w:t>
      </w:r>
    </w:p>
    <w:p w:rsidR="00400617" w:rsidRPr="008B75E8" w:rsidRDefault="00000000">
      <w:pPr>
        <w:pStyle w:val="ListParagraph"/>
        <w:numPr>
          <w:ilvl w:val="1"/>
          <w:numId w:val="47"/>
        </w:numPr>
        <w:tabs>
          <w:tab w:val="left" w:pos="645"/>
        </w:tabs>
        <w:spacing w:before="168"/>
        <w:ind w:left="645" w:right="194" w:hanging="423"/>
        <w:rPr>
          <w:rFonts w:asciiTheme="majorBidi" w:hAnsiTheme="majorBidi" w:cstheme="majorBidi"/>
          <w:b/>
          <w:sz w:val="23"/>
        </w:rPr>
      </w:pPr>
      <w:r w:rsidRPr="008B75E8">
        <w:rPr>
          <w:rFonts w:asciiTheme="majorBidi" w:hAnsiTheme="majorBidi" w:cstheme="majorBidi"/>
          <w:b/>
          <w:w w:val="120"/>
          <w:sz w:val="23"/>
        </w:rPr>
        <w:t>Concept</w:t>
      </w:r>
    </w:p>
    <w:p w:rsidR="00995BE1" w:rsidRDefault="00995BE1" w:rsidP="002E6FBE">
      <w:pPr>
        <w:pStyle w:val="BodyText"/>
        <w:spacing w:before="125" w:line="280" w:lineRule="auto"/>
        <w:ind w:left="222" w:right="194"/>
        <w:jc w:val="both"/>
        <w:rPr>
          <w:rFonts w:asciiTheme="majorBidi" w:hAnsiTheme="majorBidi" w:cstheme="majorBidi"/>
          <w:w w:val="120"/>
        </w:rPr>
      </w:pPr>
      <w:r w:rsidRPr="00995BE1">
        <w:rPr>
          <w:rFonts w:asciiTheme="majorBidi" w:hAnsiTheme="majorBidi" w:cstheme="majorBidi"/>
          <w:w w:val="120"/>
        </w:rPr>
        <w:t>Indonesia's geographical position along the equator results in dynamic movements and, in some cases, anomalies. This situation means that Indonesia's physical and biological aspects have a great potential for continuous long-term changes, which, if not properly addressed, can lead to natural disasters. This is evidenced by Indonesia's history of experiencing all types of natural disasters, which can be classified into four groups: (1) marine and aquatic, (2) mountains and hills, (3) land, and (4) climate-related. Examples of marine and aquatic disasters include tsunamis, high waves, abrasion, and floods. Mountain and hill disasters include volcanic eruptions, landslides, and forest fires. Land disasters include ground movement (liquefaction), drought, and mud floods. Climate-related disasters include windstorms and prolonged droughts. Given this geographical physical situation, Indonesia is a region with a high potential for various disasters occurring continuously.</w:t>
      </w:r>
    </w:p>
    <w:p w:rsidR="00400617" w:rsidRDefault="006C3FE4" w:rsidP="002E6FBE">
      <w:pPr>
        <w:pStyle w:val="BodyText"/>
        <w:spacing w:before="125" w:line="280" w:lineRule="auto"/>
        <w:ind w:left="222" w:right="194"/>
        <w:jc w:val="both"/>
        <w:rPr>
          <w:rFonts w:asciiTheme="majorBidi" w:hAnsiTheme="majorBidi" w:cstheme="majorBidi"/>
          <w:w w:val="125"/>
        </w:rPr>
      </w:pPr>
      <w:r w:rsidRPr="006C3FE4">
        <w:rPr>
          <w:rFonts w:asciiTheme="majorBidi" w:hAnsiTheme="majorBidi" w:cstheme="majorBidi"/>
          <w:w w:val="125"/>
        </w:rPr>
        <w:t xml:space="preserve">Socially, Indonesia is a country with a high level of diversity. The variety of ethnicities, languages, religions, and cultures poses a potential source of significant conflict. Several horizontal conflicts have occurred, creating systemic effects on national life. Democracy then becomes the most representative choice for a nation with such high heterogeneity. All groups have relatively equal and proportional space, which automatically generates social dynamics at a high intensity. Competition becomes an unavoidable social process that politically produces two differing groups in binary opposition, such as rich-poor, advanced-backward, modern-traditional, and so on. Further implications of this binary opposition lead to the emergence of marginalized and vulnerable groups that need attention to ensure they have </w:t>
      </w:r>
      <w:r w:rsidRPr="006C3FE4">
        <w:rPr>
          <w:rFonts w:asciiTheme="majorBidi" w:hAnsiTheme="majorBidi" w:cstheme="majorBidi"/>
          <w:w w:val="125"/>
        </w:rPr>
        <w:lastRenderedPageBreak/>
        <w:t>adequate resources to achieve or at least maintain the most fundamental aspects of humanity.</w:t>
      </w:r>
    </w:p>
    <w:p w:rsidR="006C3FE4" w:rsidRDefault="006C3FE4" w:rsidP="006C3FE4">
      <w:pPr>
        <w:spacing w:before="240" w:line="283" w:lineRule="auto"/>
        <w:ind w:left="222" w:right="194"/>
        <w:jc w:val="both"/>
        <w:rPr>
          <w:rFonts w:asciiTheme="majorBidi" w:hAnsiTheme="majorBidi" w:cstheme="majorBidi"/>
          <w:w w:val="125"/>
          <w:sz w:val="23"/>
          <w:szCs w:val="23"/>
        </w:rPr>
      </w:pPr>
      <w:r w:rsidRPr="006C3FE4">
        <w:rPr>
          <w:rFonts w:asciiTheme="majorBidi" w:hAnsiTheme="majorBidi" w:cstheme="majorBidi"/>
          <w:w w:val="125"/>
          <w:sz w:val="23"/>
          <w:szCs w:val="23"/>
        </w:rPr>
        <w:t xml:space="preserve">The transformation scheme for marginalized and vulnerable groups needs to be implemented in various forms, involving as many stakeholders as possible, including Islamic Higher Education Institutions. Students become a valuable resource for driving humanitarian transformation projects through systematic, innovative, and structured learning </w:t>
      </w:r>
      <w:r w:rsidR="00DF4C44">
        <w:rPr>
          <w:rFonts w:asciiTheme="majorBidi" w:hAnsiTheme="majorBidi" w:cstheme="majorBidi"/>
          <w:w w:val="125"/>
          <w:sz w:val="23"/>
          <w:szCs w:val="23"/>
        </w:rPr>
        <w:t>schemes</w:t>
      </w:r>
      <w:r>
        <w:rPr>
          <w:rFonts w:asciiTheme="majorBidi" w:hAnsiTheme="majorBidi" w:cstheme="majorBidi"/>
          <w:w w:val="125"/>
          <w:sz w:val="23"/>
          <w:szCs w:val="23"/>
        </w:rPr>
        <w:t>.</w:t>
      </w:r>
    </w:p>
    <w:p w:rsidR="00400617" w:rsidRPr="008B75E8" w:rsidRDefault="00000000" w:rsidP="006C3FE4">
      <w:pPr>
        <w:spacing w:before="240" w:line="283" w:lineRule="auto"/>
        <w:ind w:left="222" w:right="194"/>
        <w:jc w:val="both"/>
        <w:rPr>
          <w:rFonts w:asciiTheme="majorBidi" w:hAnsiTheme="majorBidi" w:cstheme="majorBidi"/>
        </w:rPr>
      </w:pPr>
      <w:r w:rsidRPr="008B75E8">
        <w:rPr>
          <w:rFonts w:asciiTheme="majorBidi" w:hAnsiTheme="majorBidi" w:cstheme="majorBidi"/>
          <w:w w:val="125"/>
        </w:rPr>
        <w:t>Humanitarian</w:t>
      </w:r>
      <w:r w:rsidRPr="008B75E8">
        <w:rPr>
          <w:rFonts w:asciiTheme="majorBidi" w:hAnsiTheme="majorBidi" w:cstheme="majorBidi"/>
          <w:spacing w:val="-10"/>
          <w:w w:val="125"/>
        </w:rPr>
        <w:t xml:space="preserve"> </w:t>
      </w:r>
      <w:r w:rsidRPr="008B75E8">
        <w:rPr>
          <w:rFonts w:asciiTheme="majorBidi" w:hAnsiTheme="majorBidi" w:cstheme="majorBidi"/>
          <w:w w:val="125"/>
        </w:rPr>
        <w:t>Project</w:t>
      </w:r>
      <w:r w:rsidRPr="008B75E8">
        <w:rPr>
          <w:rFonts w:asciiTheme="majorBidi" w:hAnsiTheme="majorBidi" w:cstheme="majorBidi"/>
          <w:spacing w:val="-6"/>
          <w:w w:val="125"/>
        </w:rPr>
        <w:t xml:space="preserve"> </w:t>
      </w:r>
      <w:r w:rsidRPr="008B75E8">
        <w:rPr>
          <w:rFonts w:asciiTheme="majorBidi" w:hAnsiTheme="majorBidi" w:cstheme="majorBidi"/>
          <w:w w:val="125"/>
        </w:rPr>
        <w:t>Objectives:</w:t>
      </w:r>
    </w:p>
    <w:p w:rsidR="00DF4C44" w:rsidRPr="00DF4C44" w:rsidRDefault="00DF4C44">
      <w:pPr>
        <w:pStyle w:val="ListParagraph"/>
        <w:numPr>
          <w:ilvl w:val="2"/>
          <w:numId w:val="47"/>
        </w:numPr>
        <w:tabs>
          <w:tab w:val="left" w:pos="577"/>
        </w:tabs>
        <w:spacing w:before="114" w:line="283" w:lineRule="auto"/>
        <w:ind w:right="194" w:hanging="358"/>
        <w:rPr>
          <w:rFonts w:asciiTheme="majorBidi" w:hAnsiTheme="majorBidi" w:cstheme="majorBidi"/>
          <w:sz w:val="23"/>
        </w:rPr>
      </w:pPr>
      <w:r w:rsidRPr="00DF4C44">
        <w:rPr>
          <w:rFonts w:asciiTheme="majorBidi" w:hAnsiTheme="majorBidi" w:cstheme="majorBidi"/>
          <w:w w:val="125"/>
          <w:sz w:val="23"/>
        </w:rPr>
        <w:t>Facilitate students in carrying out learning within the MBKM scheme through the implementation of humanitarian projects focused on community transformation and empowerment.</w:t>
      </w:r>
    </w:p>
    <w:p w:rsidR="00DF4C44" w:rsidRPr="00DF4C44" w:rsidRDefault="00DF4C44">
      <w:pPr>
        <w:pStyle w:val="ListParagraph"/>
        <w:numPr>
          <w:ilvl w:val="2"/>
          <w:numId w:val="47"/>
        </w:numPr>
        <w:tabs>
          <w:tab w:val="left" w:pos="580"/>
        </w:tabs>
        <w:spacing w:before="114" w:line="283" w:lineRule="auto"/>
        <w:ind w:right="194" w:hanging="358"/>
        <w:rPr>
          <w:rFonts w:asciiTheme="majorBidi" w:hAnsiTheme="majorBidi" w:cstheme="majorBidi"/>
          <w:sz w:val="23"/>
        </w:rPr>
      </w:pPr>
      <w:r w:rsidRPr="00DF4C44">
        <w:rPr>
          <w:rFonts w:asciiTheme="majorBidi" w:hAnsiTheme="majorBidi" w:cstheme="majorBidi"/>
          <w:w w:val="125"/>
          <w:sz w:val="23"/>
        </w:rPr>
        <w:t>Enhance stakeholder participation in humanitarian transformation projects creatively and innovatively through integrative and structured learning schemes.</w:t>
      </w:r>
    </w:p>
    <w:p w:rsidR="00400617" w:rsidRPr="008B75E8" w:rsidRDefault="00DF4C44">
      <w:pPr>
        <w:pStyle w:val="BodyText"/>
        <w:numPr>
          <w:ilvl w:val="2"/>
          <w:numId w:val="47"/>
        </w:numPr>
        <w:spacing w:line="276" w:lineRule="auto"/>
        <w:ind w:right="194"/>
        <w:jc w:val="both"/>
        <w:rPr>
          <w:rFonts w:asciiTheme="majorBidi" w:hAnsiTheme="majorBidi" w:cstheme="majorBidi"/>
          <w:sz w:val="24"/>
        </w:rPr>
      </w:pPr>
      <w:r w:rsidRPr="00DF4C44">
        <w:rPr>
          <w:rFonts w:asciiTheme="majorBidi" w:hAnsiTheme="majorBidi" w:cstheme="majorBidi"/>
          <w:w w:val="125"/>
          <w:szCs w:val="22"/>
        </w:rPr>
        <w:t>Increase the responsibility of students and stakeholders towards humanitarian issues and the empowerment of marginalized and vulnerable groups through collaborative educational initiatives.</w:t>
      </w:r>
    </w:p>
    <w:p w:rsidR="00400617" w:rsidRPr="008B75E8" w:rsidRDefault="00400617" w:rsidP="002E6FBE">
      <w:pPr>
        <w:pStyle w:val="BodyText"/>
        <w:spacing w:before="5"/>
        <w:ind w:right="194"/>
        <w:rPr>
          <w:rFonts w:asciiTheme="majorBidi" w:hAnsiTheme="majorBidi" w:cstheme="majorBidi"/>
          <w:sz w:val="30"/>
        </w:rPr>
      </w:pPr>
    </w:p>
    <w:p w:rsidR="00400617" w:rsidRPr="008B75E8" w:rsidRDefault="00000000">
      <w:pPr>
        <w:pStyle w:val="Heading1"/>
        <w:numPr>
          <w:ilvl w:val="1"/>
          <w:numId w:val="47"/>
        </w:numPr>
        <w:tabs>
          <w:tab w:val="left" w:pos="645"/>
        </w:tabs>
        <w:ind w:left="645" w:right="194" w:hanging="423"/>
        <w:jc w:val="left"/>
        <w:rPr>
          <w:rFonts w:asciiTheme="majorBidi" w:hAnsiTheme="majorBidi" w:cstheme="majorBidi"/>
        </w:rPr>
      </w:pPr>
      <w:r w:rsidRPr="008B75E8">
        <w:rPr>
          <w:rFonts w:asciiTheme="majorBidi" w:hAnsiTheme="majorBidi" w:cstheme="majorBidi"/>
          <w:w w:val="120"/>
        </w:rPr>
        <w:t>Requirements</w:t>
      </w:r>
    </w:p>
    <w:p w:rsidR="00400617" w:rsidRPr="008B75E8" w:rsidRDefault="00000000">
      <w:pPr>
        <w:pStyle w:val="ListParagraph"/>
        <w:numPr>
          <w:ilvl w:val="2"/>
          <w:numId w:val="47"/>
        </w:numPr>
        <w:tabs>
          <w:tab w:val="left" w:pos="580"/>
        </w:tabs>
        <w:spacing w:before="48"/>
        <w:ind w:left="580" w:right="194" w:hanging="358"/>
        <w:jc w:val="left"/>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400617" w:rsidRPr="008B75E8" w:rsidRDefault="00000000" w:rsidP="00BC5D9B">
      <w:pPr>
        <w:pStyle w:val="ListParagraph"/>
        <w:numPr>
          <w:ilvl w:val="3"/>
          <w:numId w:val="47"/>
        </w:numPr>
        <w:tabs>
          <w:tab w:val="left" w:pos="940"/>
        </w:tabs>
        <w:spacing w:before="45" w:line="276" w:lineRule="auto"/>
        <w:ind w:left="940" w:right="194" w:hanging="231"/>
        <w:jc w:val="left"/>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PD-DIKTI;</w:t>
      </w:r>
    </w:p>
    <w:p w:rsidR="00882C7D" w:rsidRPr="00882C7D" w:rsidRDefault="00882C7D" w:rsidP="00BC5D9B">
      <w:pPr>
        <w:pStyle w:val="BodyText"/>
        <w:numPr>
          <w:ilvl w:val="3"/>
          <w:numId w:val="47"/>
        </w:numPr>
        <w:spacing w:before="3" w:line="276" w:lineRule="auto"/>
        <w:ind w:left="993" w:right="194" w:hanging="284"/>
        <w:rPr>
          <w:rFonts w:asciiTheme="majorBidi" w:hAnsiTheme="majorBidi" w:cstheme="majorBidi"/>
          <w:w w:val="120"/>
          <w:szCs w:val="22"/>
        </w:rPr>
      </w:pPr>
      <w:r w:rsidRPr="00882C7D">
        <w:rPr>
          <w:rFonts w:asciiTheme="majorBidi" w:hAnsiTheme="majorBidi" w:cstheme="majorBidi"/>
          <w:w w:val="120"/>
          <w:szCs w:val="22"/>
        </w:rPr>
        <w:t>Obtain approval from the Academic Advisor (DPA) and/or Head/Coordinator of the Study Program;</w:t>
      </w:r>
    </w:p>
    <w:p w:rsidR="00882C7D" w:rsidRPr="00882C7D" w:rsidRDefault="00882C7D" w:rsidP="00BC5D9B">
      <w:pPr>
        <w:pStyle w:val="BodyText"/>
        <w:numPr>
          <w:ilvl w:val="3"/>
          <w:numId w:val="47"/>
        </w:numPr>
        <w:spacing w:before="3" w:line="276" w:lineRule="auto"/>
        <w:ind w:left="993" w:right="194" w:hanging="284"/>
        <w:rPr>
          <w:rFonts w:asciiTheme="majorBidi" w:hAnsiTheme="majorBidi" w:cstheme="majorBidi"/>
          <w:w w:val="120"/>
          <w:szCs w:val="22"/>
        </w:rPr>
      </w:pPr>
      <w:r w:rsidRPr="00882C7D">
        <w:rPr>
          <w:rFonts w:asciiTheme="majorBidi" w:hAnsiTheme="majorBidi" w:cstheme="majorBidi"/>
          <w:w w:val="120"/>
          <w:szCs w:val="22"/>
        </w:rPr>
        <w:t>At least have completed four (4) semesters;</w:t>
      </w:r>
    </w:p>
    <w:p w:rsidR="00400617" w:rsidRPr="008B75E8" w:rsidRDefault="00400617" w:rsidP="002E6FBE">
      <w:pPr>
        <w:pStyle w:val="BodyText"/>
        <w:spacing w:before="3"/>
        <w:ind w:right="194"/>
        <w:rPr>
          <w:rFonts w:asciiTheme="majorBidi" w:hAnsiTheme="majorBidi" w:cstheme="majorBidi"/>
          <w:sz w:val="31"/>
        </w:rPr>
      </w:pPr>
    </w:p>
    <w:p w:rsidR="00400617" w:rsidRPr="008B75E8" w:rsidRDefault="00000000">
      <w:pPr>
        <w:pStyle w:val="Heading1"/>
        <w:numPr>
          <w:ilvl w:val="2"/>
          <w:numId w:val="47"/>
        </w:numPr>
        <w:tabs>
          <w:tab w:val="left" w:pos="581"/>
        </w:tabs>
        <w:ind w:left="581" w:right="194" w:hanging="359"/>
        <w:jc w:val="left"/>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6"/>
        <w:ind w:left="649" w:right="194"/>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1"/>
          <w:numId w:val="47"/>
        </w:numPr>
        <w:tabs>
          <w:tab w:val="left" w:pos="645"/>
        </w:tabs>
        <w:ind w:left="645" w:right="194" w:hanging="423"/>
        <w:rPr>
          <w:rFonts w:asciiTheme="majorBidi" w:hAnsiTheme="majorBidi" w:cstheme="majorBidi"/>
        </w:rPr>
      </w:pPr>
      <w:r w:rsidRPr="008B75E8">
        <w:rPr>
          <w:rFonts w:asciiTheme="majorBidi" w:hAnsiTheme="majorBidi" w:cstheme="majorBidi"/>
          <w:w w:val="120"/>
        </w:rPr>
        <w:t>Mechanism</w:t>
      </w:r>
      <w:r w:rsidRPr="008B75E8">
        <w:rPr>
          <w:rFonts w:asciiTheme="majorBidi" w:hAnsiTheme="majorBidi" w:cstheme="majorBidi"/>
          <w:spacing w:val="-6"/>
          <w:w w:val="120"/>
        </w:rPr>
        <w:t xml:space="preserve"> </w:t>
      </w:r>
      <w:r w:rsidRPr="008B75E8">
        <w:rPr>
          <w:rFonts w:asciiTheme="majorBidi" w:hAnsiTheme="majorBidi" w:cstheme="majorBidi"/>
          <w:w w:val="120"/>
        </w:rPr>
        <w:t>and</w:t>
      </w:r>
      <w:r w:rsidRPr="008B75E8">
        <w:rPr>
          <w:rFonts w:asciiTheme="majorBidi" w:hAnsiTheme="majorBidi" w:cstheme="majorBidi"/>
          <w:spacing w:val="-6"/>
          <w:w w:val="120"/>
        </w:rPr>
        <w:t xml:space="preserve"> </w:t>
      </w:r>
      <w:r w:rsidRPr="008B75E8">
        <w:rPr>
          <w:rFonts w:asciiTheme="majorBidi" w:hAnsiTheme="majorBidi" w:cstheme="majorBidi"/>
          <w:w w:val="120"/>
        </w:rPr>
        <w:t>Procedure</w:t>
      </w:r>
    </w:p>
    <w:p w:rsidR="005D4A40" w:rsidRPr="005D4A40" w:rsidRDefault="005D4A40" w:rsidP="005D4A40">
      <w:pPr>
        <w:spacing w:before="124" w:line="280" w:lineRule="auto"/>
        <w:ind w:left="284" w:right="194"/>
        <w:jc w:val="both"/>
        <w:rPr>
          <w:rFonts w:asciiTheme="majorBidi" w:hAnsiTheme="majorBidi" w:cstheme="majorBidi"/>
          <w:sz w:val="23"/>
        </w:rPr>
      </w:pPr>
      <w:r w:rsidRPr="005D4A40">
        <w:rPr>
          <w:rFonts w:asciiTheme="majorBidi" w:hAnsiTheme="majorBidi" w:cstheme="majorBidi"/>
          <w:w w:val="120"/>
          <w:sz w:val="23"/>
          <w:szCs w:val="23"/>
        </w:rPr>
        <w:t>The implementation mechanism for MBKM humanitarian projects is conducted through collaboration between universities and external parties involved in humanitarian programs, based on the following principles:</w:t>
      </w:r>
    </w:p>
    <w:p w:rsidR="002D2898" w:rsidRPr="002D2898" w:rsidRDefault="002D2898" w:rsidP="00301C94">
      <w:pPr>
        <w:pStyle w:val="ListParagraph"/>
        <w:numPr>
          <w:ilvl w:val="2"/>
          <w:numId w:val="47"/>
        </w:numPr>
        <w:spacing w:before="120" w:line="283" w:lineRule="auto"/>
        <w:ind w:left="567" w:right="194" w:hanging="358"/>
        <w:rPr>
          <w:rFonts w:asciiTheme="majorBidi" w:hAnsiTheme="majorBidi" w:cstheme="majorBidi"/>
          <w:sz w:val="23"/>
        </w:rPr>
      </w:pPr>
      <w:r w:rsidRPr="002D2898">
        <w:rPr>
          <w:rFonts w:asciiTheme="majorBidi" w:hAnsiTheme="majorBidi" w:cstheme="majorBidi"/>
          <w:w w:val="125"/>
          <w:sz w:val="23"/>
        </w:rPr>
        <w:t>Humanitarian projects are not only focused on achieving the quality of targeted issues as per program objectives but also on providing adequate space for the learning process of students. Therefore, from the beginning, humanitarian projects carried out through this collaborative mechanism are designed to offer dual benefits for students: achieving program targets and providing transformative learning experiences.</w:t>
      </w:r>
    </w:p>
    <w:p w:rsidR="00400617" w:rsidRPr="008B75E8" w:rsidRDefault="00000000" w:rsidP="00301C94">
      <w:pPr>
        <w:pStyle w:val="ListParagraph"/>
        <w:numPr>
          <w:ilvl w:val="2"/>
          <w:numId w:val="47"/>
        </w:numPr>
        <w:spacing w:before="120" w:line="283" w:lineRule="auto"/>
        <w:ind w:left="567" w:right="194" w:hanging="358"/>
        <w:rPr>
          <w:rFonts w:asciiTheme="majorBidi" w:hAnsiTheme="majorBidi" w:cstheme="majorBidi"/>
          <w:sz w:val="23"/>
        </w:rPr>
      </w:pPr>
      <w:r w:rsidRPr="008B75E8">
        <w:rPr>
          <w:rFonts w:asciiTheme="majorBidi" w:hAnsiTheme="majorBidi" w:cstheme="majorBidi"/>
          <w:w w:val="120"/>
          <w:sz w:val="23"/>
        </w:rPr>
        <w:t>The series of humanitarian project activities can be converted into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learning outcomes to accommodate the implementation of M</w:t>
      </w:r>
      <w:r w:rsidR="002D2898">
        <w:rPr>
          <w:rFonts w:asciiTheme="majorBidi" w:hAnsiTheme="majorBidi" w:cstheme="majorBidi"/>
          <w:w w:val="120"/>
          <w:sz w:val="23"/>
        </w:rPr>
        <w:t>BK</w:t>
      </w:r>
      <w:r w:rsidRPr="008B75E8">
        <w:rPr>
          <w:rFonts w:asciiTheme="majorBidi" w:hAnsiTheme="majorBidi" w:cstheme="majorBidi"/>
          <w:w w:val="120"/>
          <w:sz w:val="23"/>
        </w:rPr>
        <w:t>M. Each</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 xml:space="preserve">activity has a substance that can be converted into learning outcomes </w:t>
      </w:r>
      <w:r w:rsidR="00F33E87">
        <w:rPr>
          <w:rFonts w:asciiTheme="majorBidi" w:hAnsiTheme="majorBidi" w:cstheme="majorBidi"/>
          <w:w w:val="120"/>
          <w:sz w:val="23"/>
        </w:rPr>
        <w:t xml:space="preserve">agreed upon by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parties, especially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universities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 partner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institutions.</w:t>
      </w:r>
    </w:p>
    <w:p w:rsidR="00400617" w:rsidRPr="006D03A2" w:rsidRDefault="002D2898" w:rsidP="00301C94">
      <w:pPr>
        <w:pStyle w:val="ListParagraph"/>
        <w:numPr>
          <w:ilvl w:val="2"/>
          <w:numId w:val="47"/>
        </w:numPr>
        <w:spacing w:before="6" w:line="283" w:lineRule="auto"/>
        <w:ind w:left="567" w:right="194"/>
        <w:rPr>
          <w:rFonts w:asciiTheme="majorBidi" w:hAnsiTheme="majorBidi" w:cstheme="majorBidi"/>
          <w:sz w:val="28"/>
        </w:rPr>
      </w:pPr>
      <w:r w:rsidRPr="006D03A2">
        <w:rPr>
          <w:rFonts w:asciiTheme="majorBidi" w:hAnsiTheme="majorBidi" w:cstheme="majorBidi"/>
          <w:w w:val="125"/>
          <w:sz w:val="23"/>
        </w:rPr>
        <w:t>Each party involved in the collaboration prepares the entire process, outlining the stages and technical procedures for implementing the humanitarian project within the MBKM framework.</w:t>
      </w:r>
    </w:p>
    <w:p w:rsidR="00400617" w:rsidRPr="008B75E8" w:rsidRDefault="00000000" w:rsidP="002E6FBE">
      <w:pPr>
        <w:pStyle w:val="BodyText"/>
        <w:spacing w:before="91"/>
        <w:ind w:left="222" w:right="194"/>
        <w:rPr>
          <w:rFonts w:asciiTheme="majorBidi" w:hAnsiTheme="majorBidi" w:cstheme="majorBidi"/>
        </w:rPr>
      </w:pPr>
      <w:r w:rsidRPr="008B75E8">
        <w:rPr>
          <w:rFonts w:asciiTheme="majorBidi" w:hAnsiTheme="majorBidi" w:cstheme="majorBidi"/>
          <w:w w:val="125"/>
        </w:rPr>
        <w:t>S</w:t>
      </w:r>
      <w:r w:rsidR="006D03A2">
        <w:rPr>
          <w:rFonts w:asciiTheme="majorBidi" w:hAnsiTheme="majorBidi" w:cstheme="majorBidi"/>
          <w:w w:val="125"/>
        </w:rPr>
        <w:t>everal</w:t>
      </w:r>
      <w:r w:rsidRPr="008B75E8">
        <w:rPr>
          <w:rFonts w:asciiTheme="majorBidi" w:hAnsiTheme="majorBidi" w:cstheme="majorBidi"/>
          <w:spacing w:val="-3"/>
          <w:w w:val="125"/>
        </w:rPr>
        <w:t xml:space="preserve"> </w:t>
      </w:r>
      <w:r w:rsidRPr="008B75E8">
        <w:rPr>
          <w:rFonts w:asciiTheme="majorBidi" w:hAnsiTheme="majorBidi" w:cstheme="majorBidi"/>
          <w:w w:val="125"/>
        </w:rPr>
        <w:t>institutions</w:t>
      </w:r>
      <w:r w:rsidRPr="008B75E8">
        <w:rPr>
          <w:rFonts w:asciiTheme="majorBidi" w:hAnsiTheme="majorBidi" w:cstheme="majorBidi"/>
          <w:spacing w:val="-2"/>
          <w:w w:val="125"/>
        </w:rPr>
        <w:t xml:space="preserve"> </w:t>
      </w:r>
      <w:r w:rsidRPr="008B75E8">
        <w:rPr>
          <w:rFonts w:asciiTheme="majorBidi" w:hAnsiTheme="majorBidi" w:cstheme="majorBidi"/>
          <w:w w:val="125"/>
        </w:rPr>
        <w:t>that</w:t>
      </w:r>
      <w:r w:rsidRPr="008B75E8">
        <w:rPr>
          <w:rFonts w:asciiTheme="majorBidi" w:hAnsiTheme="majorBidi" w:cstheme="majorBidi"/>
          <w:spacing w:val="-2"/>
          <w:w w:val="125"/>
        </w:rPr>
        <w:t xml:space="preserve"> </w:t>
      </w:r>
      <w:r w:rsidRPr="008B75E8">
        <w:rPr>
          <w:rFonts w:asciiTheme="majorBidi" w:hAnsiTheme="majorBidi" w:cstheme="majorBidi"/>
          <w:w w:val="125"/>
        </w:rPr>
        <w:t>can</w:t>
      </w:r>
      <w:r w:rsidRPr="008B75E8">
        <w:rPr>
          <w:rFonts w:asciiTheme="majorBidi" w:hAnsiTheme="majorBidi" w:cstheme="majorBidi"/>
          <w:spacing w:val="-2"/>
          <w:w w:val="125"/>
        </w:rPr>
        <w:t xml:space="preserve"> </w:t>
      </w:r>
      <w:r w:rsidRPr="008B75E8">
        <w:rPr>
          <w:rFonts w:asciiTheme="majorBidi" w:hAnsiTheme="majorBidi" w:cstheme="majorBidi"/>
          <w:w w:val="125"/>
        </w:rPr>
        <w:t>be</w:t>
      </w:r>
      <w:r w:rsidRPr="008B75E8">
        <w:rPr>
          <w:rFonts w:asciiTheme="majorBidi" w:hAnsiTheme="majorBidi" w:cstheme="majorBidi"/>
          <w:spacing w:val="-2"/>
          <w:w w:val="125"/>
        </w:rPr>
        <w:t xml:space="preserve"> </w:t>
      </w:r>
      <w:r w:rsidRPr="008B75E8">
        <w:rPr>
          <w:rFonts w:asciiTheme="majorBidi" w:hAnsiTheme="majorBidi" w:cstheme="majorBidi"/>
          <w:w w:val="125"/>
        </w:rPr>
        <w:t>partnered</w:t>
      </w:r>
      <w:r w:rsidRPr="008B75E8">
        <w:rPr>
          <w:rFonts w:asciiTheme="majorBidi" w:hAnsiTheme="majorBidi" w:cstheme="majorBidi"/>
          <w:spacing w:val="-2"/>
          <w:w w:val="125"/>
        </w:rPr>
        <w:t xml:space="preserve"> </w:t>
      </w:r>
      <w:r w:rsidRPr="008B75E8">
        <w:rPr>
          <w:rFonts w:asciiTheme="majorBidi" w:hAnsiTheme="majorBidi" w:cstheme="majorBidi"/>
          <w:w w:val="125"/>
        </w:rPr>
        <w:t>in</w:t>
      </w:r>
      <w:r w:rsidRPr="008B75E8">
        <w:rPr>
          <w:rFonts w:asciiTheme="majorBidi" w:hAnsiTheme="majorBidi" w:cstheme="majorBidi"/>
          <w:spacing w:val="-2"/>
          <w:w w:val="125"/>
        </w:rPr>
        <w:t xml:space="preserve"> </w:t>
      </w:r>
      <w:r w:rsidRPr="008B75E8">
        <w:rPr>
          <w:rFonts w:asciiTheme="majorBidi" w:hAnsiTheme="majorBidi" w:cstheme="majorBidi"/>
          <w:w w:val="125"/>
        </w:rPr>
        <w:t>this</w:t>
      </w:r>
      <w:r w:rsidRPr="008B75E8">
        <w:rPr>
          <w:rFonts w:asciiTheme="majorBidi" w:hAnsiTheme="majorBidi" w:cstheme="majorBidi"/>
          <w:spacing w:val="-2"/>
          <w:w w:val="125"/>
        </w:rPr>
        <w:t xml:space="preserve"> </w:t>
      </w:r>
      <w:r w:rsidRPr="008B75E8">
        <w:rPr>
          <w:rFonts w:asciiTheme="majorBidi" w:hAnsiTheme="majorBidi" w:cstheme="majorBidi"/>
          <w:w w:val="125"/>
        </w:rPr>
        <w:t>activity</w:t>
      </w:r>
      <w:r w:rsidRPr="008B75E8">
        <w:rPr>
          <w:rFonts w:asciiTheme="majorBidi" w:hAnsiTheme="majorBidi" w:cstheme="majorBidi"/>
          <w:spacing w:val="-2"/>
          <w:w w:val="125"/>
        </w:rPr>
        <w:t xml:space="preserve"> </w:t>
      </w:r>
      <w:r w:rsidRPr="008B75E8">
        <w:rPr>
          <w:rFonts w:asciiTheme="majorBidi" w:hAnsiTheme="majorBidi" w:cstheme="majorBidi"/>
          <w:w w:val="125"/>
        </w:rPr>
        <w:t>include:</w:t>
      </w:r>
    </w:p>
    <w:p w:rsidR="00400617" w:rsidRPr="008B75E8" w:rsidRDefault="00000000" w:rsidP="00480D80">
      <w:pPr>
        <w:pStyle w:val="ListParagraph"/>
        <w:numPr>
          <w:ilvl w:val="0"/>
          <w:numId w:val="29"/>
        </w:numPr>
        <w:tabs>
          <w:tab w:val="left" w:pos="579"/>
        </w:tabs>
        <w:spacing w:before="168" w:line="280" w:lineRule="auto"/>
        <w:ind w:right="194" w:hanging="360"/>
        <w:rPr>
          <w:rFonts w:asciiTheme="majorBidi" w:hAnsiTheme="majorBidi" w:cstheme="majorBidi"/>
          <w:sz w:val="23"/>
        </w:rPr>
      </w:pPr>
      <w:r w:rsidRPr="008B75E8">
        <w:rPr>
          <w:rFonts w:asciiTheme="majorBidi" w:hAnsiTheme="majorBidi" w:cstheme="majorBidi"/>
          <w:w w:val="120"/>
          <w:sz w:val="23"/>
        </w:rPr>
        <w:lastRenderedPageBreak/>
        <w:t>Government,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local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government,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village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government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institutions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agencies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such</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Indonesian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Cross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(PMI),</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National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Disaster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Management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Agency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(BNPB</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national/regional),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National/Regional</w:t>
      </w:r>
      <w:r w:rsidRPr="008B75E8">
        <w:rPr>
          <w:rFonts w:asciiTheme="majorBidi" w:hAnsiTheme="majorBidi" w:cstheme="majorBidi"/>
          <w:spacing w:val="1"/>
          <w:w w:val="120"/>
          <w:sz w:val="23"/>
        </w:rPr>
        <w:t xml:space="preserve"> </w:t>
      </w:r>
      <w:r w:rsidR="00480D80" w:rsidRPr="00480D80">
        <w:rPr>
          <w:rFonts w:asciiTheme="majorBidi" w:hAnsiTheme="majorBidi" w:cstheme="majorBidi"/>
          <w:w w:val="120"/>
          <w:sz w:val="23"/>
        </w:rPr>
        <w:t>Search and Rescue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Agency</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(BASARNAS),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National</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Narcotics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Agency</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(BNN),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others.</w:t>
      </w:r>
    </w:p>
    <w:p w:rsidR="00400617" w:rsidRPr="008B75E8" w:rsidRDefault="00000000" w:rsidP="002E6FBE">
      <w:pPr>
        <w:pStyle w:val="ListParagraph"/>
        <w:numPr>
          <w:ilvl w:val="0"/>
          <w:numId w:val="29"/>
        </w:numPr>
        <w:tabs>
          <w:tab w:val="left" w:pos="582"/>
        </w:tabs>
        <w:spacing w:line="283" w:lineRule="auto"/>
        <w:ind w:right="194" w:hanging="360"/>
        <w:rPr>
          <w:rFonts w:asciiTheme="majorBidi" w:hAnsiTheme="majorBidi" w:cstheme="majorBidi"/>
          <w:sz w:val="23"/>
        </w:rPr>
      </w:pPr>
      <w:r w:rsidRPr="008B75E8">
        <w:rPr>
          <w:rFonts w:asciiTheme="majorBidi" w:hAnsiTheme="majorBidi" w:cstheme="majorBidi"/>
          <w:w w:val="125"/>
          <w:sz w:val="23"/>
        </w:rPr>
        <w:t>Domestic non-governmental organizations include social organizations,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religious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social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organizations,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non-governmental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organizations.</w:t>
      </w:r>
    </w:p>
    <w:p w:rsidR="00400617" w:rsidRPr="008B75E8" w:rsidRDefault="00000000" w:rsidP="002E6FBE">
      <w:pPr>
        <w:pStyle w:val="ListParagraph"/>
        <w:numPr>
          <w:ilvl w:val="0"/>
          <w:numId w:val="29"/>
        </w:numPr>
        <w:tabs>
          <w:tab w:val="left" w:pos="581"/>
        </w:tabs>
        <w:spacing w:line="280" w:lineRule="auto"/>
        <w:ind w:right="194" w:hanging="360"/>
        <w:rPr>
          <w:rFonts w:asciiTheme="majorBidi" w:hAnsiTheme="majorBidi" w:cstheme="majorBidi"/>
          <w:sz w:val="23"/>
        </w:rPr>
      </w:pPr>
      <w:r w:rsidRPr="008B75E8">
        <w:rPr>
          <w:rFonts w:asciiTheme="majorBidi" w:hAnsiTheme="majorBidi" w:cstheme="majorBidi"/>
          <w:w w:val="120"/>
          <w:sz w:val="23"/>
        </w:rPr>
        <w:t>International donor and humanitarian organizations such as WHO, UNDP,</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UNHCR,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UNICEF,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UNESCO,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 others.</w:t>
      </w:r>
    </w:p>
    <w:p w:rsidR="00400617" w:rsidRPr="008B75E8" w:rsidRDefault="00400617" w:rsidP="002E6FBE">
      <w:pPr>
        <w:pStyle w:val="BodyText"/>
        <w:ind w:right="194"/>
        <w:rPr>
          <w:rFonts w:asciiTheme="majorBidi" w:hAnsiTheme="majorBidi" w:cstheme="majorBidi"/>
          <w:sz w:val="24"/>
        </w:rPr>
      </w:pPr>
    </w:p>
    <w:p w:rsidR="00400617" w:rsidRPr="008B75E8" w:rsidRDefault="00000000" w:rsidP="002E6FBE">
      <w:pPr>
        <w:pStyle w:val="BodyText"/>
        <w:spacing w:line="283" w:lineRule="auto"/>
        <w:ind w:left="222" w:right="194"/>
        <w:rPr>
          <w:rFonts w:asciiTheme="majorBidi" w:hAnsiTheme="majorBidi" w:cstheme="majorBidi"/>
        </w:rPr>
      </w:pPr>
      <w:r w:rsidRPr="008B75E8">
        <w:rPr>
          <w:rFonts w:asciiTheme="majorBidi" w:hAnsiTheme="majorBidi" w:cstheme="majorBidi"/>
          <w:w w:val="120"/>
        </w:rPr>
        <w:t>The mechanism and procedures for implementing the MBKM humanitarian</w:t>
      </w:r>
      <w:r w:rsidRPr="008B75E8">
        <w:rPr>
          <w:rFonts w:asciiTheme="majorBidi" w:hAnsiTheme="majorBidi" w:cstheme="majorBidi"/>
          <w:spacing w:val="-67"/>
          <w:w w:val="120"/>
        </w:rPr>
        <w:t xml:space="preserve"> </w:t>
      </w:r>
      <w:r w:rsidRPr="008B75E8">
        <w:rPr>
          <w:rFonts w:asciiTheme="majorBidi" w:hAnsiTheme="majorBidi" w:cstheme="majorBidi"/>
          <w:w w:val="120"/>
        </w:rPr>
        <w:t>project</w:t>
      </w:r>
      <w:r w:rsidRPr="008B75E8">
        <w:rPr>
          <w:rFonts w:asciiTheme="majorBidi" w:hAnsiTheme="majorBidi" w:cstheme="majorBidi"/>
          <w:spacing w:val="-1"/>
          <w:w w:val="120"/>
        </w:rPr>
        <w:t xml:space="preserve"> </w:t>
      </w:r>
      <w:r w:rsidRPr="008B75E8">
        <w:rPr>
          <w:rFonts w:asciiTheme="majorBidi" w:hAnsiTheme="majorBidi" w:cstheme="majorBidi"/>
          <w:w w:val="120"/>
        </w:rPr>
        <w:t>program</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are </w:t>
      </w:r>
      <w:r w:rsidR="00147D15">
        <w:rPr>
          <w:rFonts w:asciiTheme="majorBidi" w:hAnsiTheme="majorBidi" w:cstheme="majorBidi"/>
          <w:w w:val="120"/>
        </w:rPr>
        <w:t>described</w:t>
      </w:r>
      <w:r w:rsidRPr="008B75E8">
        <w:rPr>
          <w:rFonts w:asciiTheme="majorBidi" w:hAnsiTheme="majorBidi" w:cstheme="majorBidi"/>
          <w:spacing w:val="-1"/>
          <w:w w:val="120"/>
        </w:rPr>
        <w:t xml:space="preserve"> </w:t>
      </w:r>
      <w:r w:rsidRPr="008B75E8">
        <w:rPr>
          <w:rFonts w:asciiTheme="majorBidi" w:hAnsiTheme="majorBidi" w:cstheme="majorBidi"/>
          <w:w w:val="120"/>
        </w:rPr>
        <w:t>as follows:</w:t>
      </w:r>
    </w:p>
    <w:p w:rsidR="00400617" w:rsidRPr="008B75E8" w:rsidRDefault="00550149" w:rsidP="002E6FBE">
      <w:pPr>
        <w:pStyle w:val="ListParagraph"/>
        <w:numPr>
          <w:ilvl w:val="0"/>
          <w:numId w:val="28"/>
        </w:numPr>
        <w:tabs>
          <w:tab w:val="left" w:pos="502"/>
        </w:tabs>
        <w:spacing w:before="199" w:line="280" w:lineRule="auto"/>
        <w:ind w:left="504" w:right="194" w:hanging="284"/>
        <w:rPr>
          <w:rFonts w:asciiTheme="majorBidi" w:hAnsiTheme="majorBidi" w:cstheme="majorBidi"/>
          <w:sz w:val="23"/>
        </w:rPr>
      </w:pPr>
      <w:r>
        <w:rPr>
          <w:rFonts w:asciiTheme="majorBidi" w:hAnsiTheme="majorBidi" w:cstheme="majorBidi"/>
          <w:w w:val="125"/>
          <w:sz w:val="23"/>
        </w:rPr>
        <w:t>The u</w:t>
      </w:r>
      <w:r w:rsidRPr="008B75E8">
        <w:rPr>
          <w:rFonts w:asciiTheme="majorBidi" w:hAnsiTheme="majorBidi" w:cstheme="majorBidi"/>
          <w:w w:val="125"/>
          <w:sz w:val="23"/>
        </w:rPr>
        <w:t>niversit</w:t>
      </w:r>
      <w:r>
        <w:rPr>
          <w:rFonts w:asciiTheme="majorBidi" w:hAnsiTheme="majorBidi" w:cstheme="majorBidi"/>
          <w:w w:val="125"/>
          <w:sz w:val="23"/>
        </w:rPr>
        <w:t>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collaborate</w:t>
      </w:r>
      <w:r>
        <w:rPr>
          <w:rFonts w:asciiTheme="majorBidi" w:hAnsiTheme="majorBidi" w:cstheme="majorBidi"/>
          <w:w w:val="125"/>
          <w:sz w:val="23"/>
        </w:rPr>
        <w: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with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institutions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agreeing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competencies (</w:t>
      </w:r>
      <w:r w:rsidR="000C2BEE">
        <w:rPr>
          <w:rFonts w:asciiTheme="majorBidi" w:hAnsiTheme="majorBidi" w:cstheme="majorBidi"/>
          <w:w w:val="125"/>
          <w:sz w:val="23"/>
        </w:rPr>
        <w:t>CPL</w:t>
      </w:r>
      <w:r w:rsidRPr="008B75E8">
        <w:rPr>
          <w:rFonts w:asciiTheme="majorBidi" w:hAnsiTheme="majorBidi" w:cstheme="majorBidi"/>
          <w:w w:val="125"/>
          <w:sz w:val="23"/>
        </w:rPr>
        <w:t>) that will be provided to students: This collaboration</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can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be initiated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by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faculty or LP2M/P3M;</w:t>
      </w:r>
    </w:p>
    <w:p w:rsidR="00400617" w:rsidRPr="008B75E8" w:rsidRDefault="002B4985" w:rsidP="002E6FBE">
      <w:pPr>
        <w:pStyle w:val="ListParagraph"/>
        <w:numPr>
          <w:ilvl w:val="0"/>
          <w:numId w:val="28"/>
        </w:numPr>
        <w:tabs>
          <w:tab w:val="left" w:pos="504"/>
        </w:tabs>
        <w:spacing w:before="1" w:line="280" w:lineRule="auto"/>
        <w:ind w:left="504" w:right="194" w:hanging="284"/>
        <w:rPr>
          <w:rFonts w:asciiTheme="majorBidi" w:hAnsiTheme="majorBidi" w:cstheme="majorBidi"/>
          <w:sz w:val="23"/>
        </w:rPr>
      </w:pPr>
      <w:r>
        <w:rPr>
          <w:rFonts w:asciiTheme="majorBidi" w:hAnsiTheme="majorBidi" w:cstheme="majorBidi"/>
          <w:w w:val="120"/>
          <w:sz w:val="23"/>
        </w:rPr>
        <w:t>By</w:t>
      </w:r>
      <w:r w:rsidRPr="008B75E8">
        <w:rPr>
          <w:rFonts w:asciiTheme="majorBidi" w:hAnsiTheme="majorBidi" w:cstheme="majorBidi"/>
          <w:w w:val="120"/>
          <w:sz w:val="23"/>
        </w:rPr>
        <w:t xml:space="preserve"> the approval of the Academic </w:t>
      </w:r>
      <w:r w:rsidR="00550149">
        <w:rPr>
          <w:rFonts w:asciiTheme="majorBidi" w:hAnsiTheme="majorBidi" w:cstheme="majorBidi"/>
          <w:w w:val="120"/>
          <w:sz w:val="23"/>
        </w:rPr>
        <w:t>Advisor</w:t>
      </w:r>
      <w:r w:rsidRPr="008B75E8">
        <w:rPr>
          <w:rFonts w:asciiTheme="majorBidi" w:hAnsiTheme="majorBidi" w:cstheme="majorBidi"/>
          <w:w w:val="120"/>
          <w:sz w:val="23"/>
        </w:rPr>
        <w:t xml:space="preserve"> (DPA) and </w:t>
      </w:r>
      <w:r w:rsidR="007D7A9B">
        <w:rPr>
          <w:rFonts w:asciiTheme="majorBidi" w:hAnsiTheme="majorBidi" w:cstheme="majorBidi"/>
          <w:w w:val="120"/>
          <w:sz w:val="23"/>
        </w:rPr>
        <w:t>acknowledgment</w:t>
      </w:r>
      <w:r w:rsidR="00694B4E">
        <w:rPr>
          <w:rFonts w:asciiTheme="majorBidi" w:hAnsiTheme="majorBidi" w:cstheme="majorBidi"/>
          <w:w w:val="120"/>
          <w:sz w:val="23"/>
        </w:rPr>
        <w:t xml:space="preserve"> of</w:t>
      </w:r>
      <w:r w:rsidRPr="008B75E8">
        <w:rPr>
          <w:rFonts w:asciiTheme="majorBidi" w:hAnsiTheme="majorBidi" w:cstheme="majorBidi"/>
          <w:w w:val="120"/>
          <w:sz w:val="23"/>
        </w:rPr>
        <w:t xml:space="preserve"> 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r w:rsidRPr="008B75E8">
        <w:rPr>
          <w:rFonts w:asciiTheme="majorBidi" w:hAnsiTheme="majorBidi" w:cstheme="majorBidi"/>
          <w:spacing w:val="1"/>
          <w:w w:val="120"/>
          <w:sz w:val="23"/>
        </w:rPr>
        <w:t xml:space="preserve"> </w:t>
      </w:r>
      <w:r w:rsidR="005B35AC" w:rsidRPr="005B35AC">
        <w:rPr>
          <w:rFonts w:asciiTheme="majorBidi" w:hAnsiTheme="majorBidi" w:cstheme="majorBidi"/>
          <w:w w:val="120"/>
          <w:sz w:val="23"/>
        </w:rPr>
        <w:t>students submit their humanitarian project plans, aligned with their academic field, to the partner institution through the study program or LP2M/P3M</w:t>
      </w:r>
      <w:r w:rsidR="005B35AC">
        <w:rPr>
          <w:rFonts w:asciiTheme="majorBidi" w:hAnsiTheme="majorBidi" w:cstheme="majorBidi"/>
          <w:w w:val="120"/>
          <w:sz w:val="23"/>
        </w:rPr>
        <w:t>;</w:t>
      </w:r>
    </w:p>
    <w:p w:rsidR="00400617" w:rsidRPr="008B75E8" w:rsidRDefault="00000000" w:rsidP="002E6FBE">
      <w:pPr>
        <w:pStyle w:val="ListParagraph"/>
        <w:numPr>
          <w:ilvl w:val="0"/>
          <w:numId w:val="28"/>
        </w:numPr>
        <w:tabs>
          <w:tab w:val="left" w:pos="503"/>
        </w:tabs>
        <w:spacing w:line="283" w:lineRule="auto"/>
        <w:ind w:left="504" w:right="194" w:hanging="284"/>
        <w:rPr>
          <w:rFonts w:asciiTheme="majorBidi" w:hAnsiTheme="majorBidi" w:cstheme="majorBidi"/>
          <w:sz w:val="23"/>
        </w:rPr>
      </w:pPr>
      <w:r w:rsidRPr="008B75E8">
        <w:rPr>
          <w:rFonts w:asciiTheme="majorBidi" w:hAnsiTheme="majorBidi" w:cstheme="majorBidi"/>
          <w:w w:val="125"/>
          <w:sz w:val="23"/>
        </w:rPr>
        <w:t xml:space="preserve">The study program, </w:t>
      </w:r>
      <w:r w:rsidR="006F23C4">
        <w:rPr>
          <w:rFonts w:asciiTheme="majorBidi" w:hAnsiTheme="majorBidi" w:cstheme="majorBidi"/>
          <w:w w:val="125"/>
          <w:sz w:val="23"/>
        </w:rPr>
        <w:t>along</w:t>
      </w:r>
      <w:r w:rsidRPr="008B75E8">
        <w:rPr>
          <w:rFonts w:asciiTheme="majorBidi" w:hAnsiTheme="majorBidi" w:cstheme="majorBidi"/>
          <w:w w:val="125"/>
          <w:sz w:val="23"/>
        </w:rPr>
        <w:t xml:space="preserve"> with LP2M/P3M, determines the </w:t>
      </w:r>
      <w:r w:rsidR="007D7A9B">
        <w:rPr>
          <w:rFonts w:asciiTheme="majorBidi" w:hAnsiTheme="majorBidi" w:cstheme="majorBidi"/>
          <w:w w:val="125"/>
          <w:sz w:val="23"/>
        </w:rPr>
        <w:t>field supervisor</w:t>
      </w:r>
      <w:r w:rsidR="006F23C4">
        <w:rPr>
          <w:rFonts w:asciiTheme="majorBidi" w:hAnsiTheme="majorBidi" w:cstheme="majorBidi"/>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communicates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institutions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humanitarian</w:t>
      </w:r>
      <w:r w:rsidRPr="008B75E8">
        <w:rPr>
          <w:rFonts w:asciiTheme="majorBidi" w:hAnsiTheme="majorBidi" w:cstheme="majorBidi"/>
          <w:spacing w:val="1"/>
          <w:w w:val="125"/>
          <w:sz w:val="23"/>
        </w:rPr>
        <w:t xml:space="preserve"> </w:t>
      </w:r>
      <w:r w:rsidR="006F23C4">
        <w:rPr>
          <w:rFonts w:asciiTheme="majorBidi" w:hAnsiTheme="majorBidi" w:cstheme="majorBidi"/>
          <w:w w:val="125"/>
          <w:sz w:val="23"/>
        </w:rPr>
        <w:t>project programs;</w:t>
      </w:r>
    </w:p>
    <w:p w:rsidR="00400617" w:rsidRPr="008B75E8" w:rsidRDefault="00000000" w:rsidP="002E6FBE">
      <w:pPr>
        <w:pStyle w:val="ListParagraph"/>
        <w:numPr>
          <w:ilvl w:val="0"/>
          <w:numId w:val="28"/>
        </w:numPr>
        <w:tabs>
          <w:tab w:val="left" w:pos="504"/>
        </w:tabs>
        <w:spacing w:line="283" w:lineRule="auto"/>
        <w:ind w:left="504" w:right="194" w:hanging="284"/>
        <w:rPr>
          <w:rFonts w:asciiTheme="majorBidi" w:hAnsiTheme="majorBidi" w:cstheme="majorBidi"/>
          <w:sz w:val="23"/>
        </w:rPr>
      </w:pPr>
      <w:r w:rsidRPr="008B75E8">
        <w:rPr>
          <w:rFonts w:asciiTheme="majorBidi" w:hAnsiTheme="majorBidi" w:cstheme="majorBidi"/>
          <w:w w:val="125"/>
          <w:sz w:val="23"/>
        </w:rPr>
        <w:t xml:space="preserve">Students carry out humanitarian project activities </w:t>
      </w:r>
      <w:r w:rsidR="007E6841">
        <w:rPr>
          <w:rFonts w:asciiTheme="majorBidi" w:hAnsiTheme="majorBidi" w:cstheme="majorBidi"/>
          <w:w w:val="125"/>
          <w:sz w:val="23"/>
        </w:rPr>
        <w:t>under</w:t>
      </w:r>
      <w:r w:rsidRPr="008B75E8">
        <w:rPr>
          <w:rFonts w:asciiTheme="majorBidi" w:hAnsiTheme="majorBidi" w:cstheme="majorBidi"/>
          <w:w w:val="125"/>
          <w:sz w:val="23"/>
        </w:rPr>
        <w:t xml:space="preserve">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directions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 institution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where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 project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is</w:t>
      </w:r>
      <w:r w:rsidRPr="008B75E8">
        <w:rPr>
          <w:rFonts w:asciiTheme="majorBidi" w:hAnsiTheme="majorBidi" w:cstheme="majorBidi"/>
          <w:spacing w:val="-1"/>
          <w:w w:val="125"/>
          <w:sz w:val="23"/>
        </w:rPr>
        <w:t xml:space="preserve"> </w:t>
      </w:r>
      <w:r w:rsidR="007E6841">
        <w:rPr>
          <w:rFonts w:asciiTheme="majorBidi" w:hAnsiTheme="majorBidi" w:cstheme="majorBidi"/>
          <w:w w:val="125"/>
          <w:sz w:val="23"/>
        </w:rPr>
        <w:t>conducted</w:t>
      </w:r>
      <w:r w:rsidRPr="008B75E8">
        <w:rPr>
          <w:rFonts w:asciiTheme="majorBidi" w:hAnsiTheme="majorBidi" w:cstheme="majorBidi"/>
          <w:w w:val="125"/>
          <w:sz w:val="23"/>
        </w:rPr>
        <w:t>;</w:t>
      </w:r>
    </w:p>
    <w:p w:rsidR="007E6841" w:rsidRPr="007E6841" w:rsidRDefault="007E6841" w:rsidP="00C93A18">
      <w:pPr>
        <w:pStyle w:val="ListParagraph"/>
        <w:numPr>
          <w:ilvl w:val="0"/>
          <w:numId w:val="28"/>
        </w:numPr>
        <w:spacing w:before="41" w:line="280" w:lineRule="auto"/>
        <w:ind w:left="567" w:right="194" w:hanging="284"/>
        <w:rPr>
          <w:rFonts w:asciiTheme="majorBidi" w:hAnsiTheme="majorBidi" w:cstheme="majorBidi"/>
          <w:sz w:val="23"/>
        </w:rPr>
      </w:pPr>
      <w:r w:rsidRPr="007E6841">
        <w:rPr>
          <w:rFonts w:asciiTheme="majorBidi" w:hAnsiTheme="majorBidi" w:cstheme="majorBidi"/>
          <w:w w:val="120"/>
          <w:sz w:val="23"/>
        </w:rPr>
        <w:t xml:space="preserve">Students fill out a logbook according to the activities undertaken. </w:t>
      </w:r>
    </w:p>
    <w:p w:rsidR="007E6841" w:rsidRPr="007E6841" w:rsidRDefault="007E6841" w:rsidP="00C93A18">
      <w:pPr>
        <w:pStyle w:val="ListParagraph"/>
        <w:numPr>
          <w:ilvl w:val="0"/>
          <w:numId w:val="28"/>
        </w:numPr>
        <w:spacing w:before="2" w:line="280" w:lineRule="auto"/>
        <w:ind w:left="567" w:right="194" w:hanging="284"/>
        <w:rPr>
          <w:rFonts w:asciiTheme="majorBidi" w:hAnsiTheme="majorBidi" w:cstheme="majorBidi"/>
          <w:sz w:val="23"/>
        </w:rPr>
      </w:pPr>
      <w:r w:rsidRPr="007E6841">
        <w:rPr>
          <w:rFonts w:asciiTheme="majorBidi" w:hAnsiTheme="majorBidi" w:cstheme="majorBidi"/>
          <w:w w:val="125"/>
          <w:sz w:val="23"/>
        </w:rPr>
        <w:t>Students prepare a report of the activities and submit it to LP2M/P3M or the study program as a program project report, research/thesis report, scientific journal article, or other outputs</w:t>
      </w:r>
      <w:r>
        <w:rPr>
          <w:rFonts w:asciiTheme="majorBidi" w:hAnsiTheme="majorBidi" w:cstheme="majorBidi"/>
          <w:w w:val="125"/>
          <w:sz w:val="23"/>
        </w:rPr>
        <w:t>;</w:t>
      </w:r>
    </w:p>
    <w:p w:rsidR="00400617" w:rsidRPr="008B75E8" w:rsidRDefault="00000000" w:rsidP="00C93A18">
      <w:pPr>
        <w:pStyle w:val="ListParagraph"/>
        <w:numPr>
          <w:ilvl w:val="0"/>
          <w:numId w:val="28"/>
        </w:numPr>
        <w:spacing w:before="2" w:line="280" w:lineRule="auto"/>
        <w:ind w:left="567" w:right="194" w:hanging="284"/>
        <w:rPr>
          <w:rFonts w:asciiTheme="majorBidi" w:hAnsiTheme="majorBidi" w:cstheme="majorBidi"/>
          <w:sz w:val="23"/>
        </w:rPr>
      </w:pPr>
      <w:r w:rsidRPr="008B75E8">
        <w:rPr>
          <w:rFonts w:asciiTheme="majorBidi" w:hAnsiTheme="majorBidi" w:cstheme="majorBidi"/>
          <w:w w:val="125"/>
          <w:sz w:val="23"/>
        </w:rPr>
        <w:t xml:space="preserve">Students present their project program report </w:t>
      </w:r>
      <w:r w:rsidR="007E6841">
        <w:rPr>
          <w:rFonts w:asciiTheme="majorBidi" w:hAnsiTheme="majorBidi" w:cstheme="majorBidi"/>
          <w:w w:val="125"/>
          <w:sz w:val="23"/>
        </w:rPr>
        <w:t xml:space="preserve">to </w:t>
      </w:r>
      <w:r w:rsidRPr="008B75E8">
        <w:rPr>
          <w:rFonts w:asciiTheme="majorBidi" w:hAnsiTheme="majorBidi" w:cstheme="majorBidi"/>
          <w:w w:val="125"/>
          <w:sz w:val="23"/>
        </w:rPr>
        <w:t xml:space="preserve">the </w:t>
      </w:r>
      <w:r w:rsidR="00BE582C">
        <w:rPr>
          <w:rFonts w:asciiTheme="majorBidi" w:hAnsiTheme="majorBidi" w:cstheme="majorBidi"/>
          <w:w w:val="125"/>
          <w:sz w:val="23"/>
        </w:rPr>
        <w:t xml:space="preserve">board of </w:t>
      </w:r>
      <w:r w:rsidR="00C80A29">
        <w:rPr>
          <w:rFonts w:asciiTheme="majorBidi" w:hAnsiTheme="majorBidi" w:cstheme="majorBidi"/>
          <w:w w:val="125"/>
          <w:sz w:val="23"/>
        </w:rPr>
        <w:t>examiners</w:t>
      </w:r>
      <w:r w:rsidRPr="008B75E8">
        <w:rPr>
          <w:rFonts w:asciiTheme="majorBidi" w:hAnsiTheme="majorBidi" w:cstheme="majorBidi"/>
          <w:w w:val="125"/>
          <w:sz w:val="23"/>
        </w:rPr>
        <w:t>;</w:t>
      </w:r>
    </w:p>
    <w:p w:rsidR="007E6841" w:rsidRPr="007E6841" w:rsidRDefault="007E6841" w:rsidP="00C93A18">
      <w:pPr>
        <w:pStyle w:val="ListParagraph"/>
        <w:numPr>
          <w:ilvl w:val="0"/>
          <w:numId w:val="28"/>
        </w:numPr>
        <w:spacing w:line="280" w:lineRule="auto"/>
        <w:ind w:left="567" w:right="194" w:hanging="284"/>
        <w:rPr>
          <w:rFonts w:asciiTheme="majorBidi" w:hAnsiTheme="majorBidi" w:cstheme="majorBidi"/>
          <w:sz w:val="23"/>
        </w:rPr>
      </w:pPr>
      <w:r w:rsidRPr="007E6841">
        <w:rPr>
          <w:rFonts w:asciiTheme="majorBidi" w:hAnsiTheme="majorBidi" w:cstheme="majorBidi"/>
          <w:w w:val="125"/>
          <w:sz w:val="23"/>
        </w:rPr>
        <w:t>The study program, along with LP2M/P3M, the partner institution, and the faculty advisor, provides recognition in the form of evaluations converted according to the learning outcomes or courses established</w:t>
      </w:r>
      <w:r>
        <w:rPr>
          <w:rFonts w:asciiTheme="majorBidi" w:hAnsiTheme="majorBidi" w:cstheme="majorBidi"/>
          <w:w w:val="125"/>
          <w:sz w:val="23"/>
        </w:rPr>
        <w:t>;</w:t>
      </w:r>
      <w:r w:rsidRPr="007E6841">
        <w:rPr>
          <w:rFonts w:asciiTheme="majorBidi" w:hAnsiTheme="majorBidi" w:cstheme="majorBidi"/>
          <w:w w:val="125"/>
          <w:sz w:val="23"/>
        </w:rPr>
        <w:t xml:space="preserve"> </w:t>
      </w:r>
    </w:p>
    <w:p w:rsidR="00C93A18" w:rsidRPr="00C93A18" w:rsidRDefault="007E6841" w:rsidP="00C93A18">
      <w:pPr>
        <w:pStyle w:val="ListParagraph"/>
        <w:numPr>
          <w:ilvl w:val="0"/>
          <w:numId w:val="28"/>
        </w:numPr>
        <w:spacing w:before="70" w:line="280" w:lineRule="auto"/>
        <w:ind w:left="567" w:right="194" w:hanging="284"/>
        <w:rPr>
          <w:rFonts w:asciiTheme="majorBidi" w:hAnsiTheme="majorBidi" w:cstheme="majorBidi"/>
          <w:sz w:val="24"/>
        </w:rPr>
      </w:pPr>
      <w:r w:rsidRPr="00C93A18">
        <w:rPr>
          <w:rFonts w:asciiTheme="majorBidi" w:hAnsiTheme="majorBidi" w:cstheme="majorBidi"/>
          <w:w w:val="120"/>
          <w:sz w:val="23"/>
        </w:rPr>
        <w:t>The study program reports the results of the students' humanitarian project program participation on the Higher Education Data Base (PD-DIKTI)</w:t>
      </w:r>
      <w:r w:rsidR="001E6AD7">
        <w:rPr>
          <w:rFonts w:asciiTheme="majorBidi" w:hAnsiTheme="majorBidi" w:cstheme="majorBidi"/>
          <w:w w:val="120"/>
          <w:sz w:val="23"/>
        </w:rPr>
        <w:t>.</w:t>
      </w:r>
    </w:p>
    <w:p w:rsidR="00400617" w:rsidRPr="00C93A18" w:rsidRDefault="00000000" w:rsidP="00C93A18">
      <w:pPr>
        <w:pStyle w:val="ListParagraph"/>
        <w:spacing w:before="70" w:line="280" w:lineRule="auto"/>
        <w:ind w:left="222" w:right="194" w:firstLine="0"/>
        <w:rPr>
          <w:rFonts w:asciiTheme="majorBidi" w:hAnsiTheme="majorBidi" w:cstheme="majorBidi"/>
          <w:sz w:val="24"/>
        </w:rPr>
      </w:pPr>
      <w:r w:rsidRPr="00C93A18">
        <w:rPr>
          <w:rFonts w:asciiTheme="majorBidi" w:hAnsiTheme="majorBidi" w:cstheme="majorBidi"/>
          <w:w w:val="125"/>
        </w:rPr>
        <w:t>In general, the flow of implementation of the humanitarian project program</w:t>
      </w:r>
      <w:r w:rsidRPr="00C93A18">
        <w:rPr>
          <w:rFonts w:asciiTheme="majorBidi" w:hAnsiTheme="majorBidi" w:cstheme="majorBidi"/>
          <w:spacing w:val="1"/>
          <w:w w:val="125"/>
        </w:rPr>
        <w:t xml:space="preserve"> </w:t>
      </w:r>
      <w:r w:rsidRPr="00C93A18">
        <w:rPr>
          <w:rFonts w:asciiTheme="majorBidi" w:hAnsiTheme="majorBidi" w:cstheme="majorBidi"/>
          <w:w w:val="125"/>
        </w:rPr>
        <w:t>is</w:t>
      </w:r>
      <w:r w:rsidRPr="00C93A18">
        <w:rPr>
          <w:rFonts w:asciiTheme="majorBidi" w:hAnsiTheme="majorBidi" w:cstheme="majorBidi"/>
          <w:spacing w:val="-1"/>
          <w:w w:val="125"/>
        </w:rPr>
        <w:t xml:space="preserve"> </w:t>
      </w:r>
      <w:r w:rsidRPr="00C93A18">
        <w:rPr>
          <w:rFonts w:asciiTheme="majorBidi" w:hAnsiTheme="majorBidi" w:cstheme="majorBidi"/>
          <w:w w:val="125"/>
        </w:rPr>
        <w:t>described as</w:t>
      </w:r>
      <w:r w:rsidRPr="00C93A18">
        <w:rPr>
          <w:rFonts w:asciiTheme="majorBidi" w:hAnsiTheme="majorBidi" w:cstheme="majorBidi"/>
          <w:spacing w:val="-1"/>
          <w:w w:val="125"/>
        </w:rPr>
        <w:t xml:space="preserve"> </w:t>
      </w:r>
      <w:r w:rsidRPr="00C93A18">
        <w:rPr>
          <w:rFonts w:asciiTheme="majorBidi" w:hAnsiTheme="majorBidi" w:cstheme="majorBidi"/>
          <w:w w:val="125"/>
        </w:rPr>
        <w:t>follows</w:t>
      </w:r>
      <w:r w:rsidRPr="00C93A18">
        <w:rPr>
          <w:rFonts w:asciiTheme="majorBidi" w:hAnsiTheme="majorBidi" w:cstheme="majorBidi"/>
          <w:w w:val="125"/>
          <w:sz w:val="24"/>
        </w:rPr>
        <w:t>:</w:t>
      </w:r>
    </w:p>
    <w:p w:rsidR="00400617" w:rsidRPr="008B75E8" w:rsidRDefault="00000000" w:rsidP="002E6FBE">
      <w:pPr>
        <w:pStyle w:val="BodyText"/>
        <w:spacing w:before="2"/>
        <w:ind w:right="194"/>
        <w:rPr>
          <w:rFonts w:asciiTheme="majorBidi" w:hAnsiTheme="majorBidi" w:cstheme="majorBidi"/>
          <w:sz w:val="15"/>
        </w:rPr>
      </w:pPr>
      <w:r w:rsidRPr="008B75E8">
        <w:rPr>
          <w:rFonts w:asciiTheme="majorBidi" w:hAnsiTheme="majorBidi" w:cstheme="majorBidi"/>
          <w:noProof/>
        </w:rPr>
        <w:lastRenderedPageBreak/>
        <w:drawing>
          <wp:anchor distT="0" distB="0" distL="0" distR="0" simplePos="0" relativeHeight="251667968" behindDoc="0" locked="0" layoutInCell="1" allowOverlap="1">
            <wp:simplePos x="0" y="0"/>
            <wp:positionH relativeFrom="page">
              <wp:posOffset>1229105</wp:posOffset>
            </wp:positionH>
            <wp:positionV relativeFrom="paragraph">
              <wp:posOffset>136162</wp:posOffset>
            </wp:positionV>
            <wp:extent cx="5203179" cy="2860357"/>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0" cstate="print"/>
                    <a:stretch>
                      <a:fillRect/>
                    </a:stretch>
                  </pic:blipFill>
                  <pic:spPr>
                    <a:xfrm>
                      <a:off x="0" y="0"/>
                      <a:ext cx="5203179" cy="2860357"/>
                    </a:xfrm>
                    <a:prstGeom prst="rect">
                      <a:avLst/>
                    </a:prstGeom>
                  </pic:spPr>
                </pic:pic>
              </a:graphicData>
            </a:graphic>
          </wp:anchor>
        </w:drawing>
      </w:r>
    </w:p>
    <w:p w:rsidR="00400617" w:rsidRPr="008B75E8" w:rsidRDefault="00400617" w:rsidP="002E6FBE">
      <w:pPr>
        <w:pStyle w:val="BodyText"/>
        <w:spacing w:before="6"/>
        <w:ind w:right="194"/>
        <w:rPr>
          <w:rFonts w:asciiTheme="majorBidi" w:hAnsiTheme="majorBidi" w:cstheme="majorBidi"/>
          <w:sz w:val="8"/>
        </w:rPr>
      </w:pPr>
    </w:p>
    <w:p w:rsidR="001E6AD7" w:rsidRDefault="00000000" w:rsidP="00836327">
      <w:pPr>
        <w:ind w:left="3791" w:right="194" w:hanging="2379"/>
        <w:rPr>
          <w:rFonts w:asciiTheme="majorBidi" w:hAnsiTheme="majorBidi" w:cstheme="majorBidi"/>
          <w:i/>
          <w:w w:val="115"/>
          <w:sz w:val="20"/>
        </w:rPr>
      </w:pPr>
      <w:r>
        <w:rPr>
          <w:rFonts w:asciiTheme="majorBidi" w:hAnsiTheme="majorBidi" w:cstheme="majorBidi"/>
          <w:sz w:val="23"/>
        </w:rPr>
        <w:pict>
          <v:shape id="_x0000_s2051" type="#_x0000_t202" style="position:absolute;left:0;text-align:left;margin-left:129.85pt;margin-top:1.05pt;width:353.3pt;height:30.75pt;z-index:251665920;mso-wrap-distance-left:0;mso-wrap-distance-right:0;mso-position-horizontal-relative:page;mso-position-vertical-relative:text" fillcolor="#4471c4" stroked="f">
            <v:textbox style="mso-next-textbox:#_x0000_s2051" inset="0,0,0,0">
              <w:txbxContent>
                <w:p w:rsidR="00400617" w:rsidRDefault="00000000" w:rsidP="008A7E47">
                  <w:pPr>
                    <w:spacing w:before="77"/>
                    <w:ind w:left="148" w:right="404"/>
                    <w:rPr>
                      <w:rFonts w:ascii="Calibri"/>
                    </w:rPr>
                  </w:pPr>
                  <w:r>
                    <w:rPr>
                      <w:rFonts w:ascii="Calibri"/>
                      <w:color w:val="FFFFFF"/>
                    </w:rPr>
                    <w:t>Figure</w:t>
                  </w:r>
                  <w:r>
                    <w:rPr>
                      <w:rFonts w:ascii="Calibri"/>
                      <w:color w:val="FFFFFF"/>
                      <w:spacing w:val="-7"/>
                    </w:rPr>
                    <w:t xml:space="preserve"> </w:t>
                  </w:r>
                  <w:r>
                    <w:rPr>
                      <w:rFonts w:ascii="Calibri"/>
                      <w:color w:val="FFFFFF"/>
                    </w:rPr>
                    <w:t>13:</w:t>
                  </w:r>
                  <w:r>
                    <w:rPr>
                      <w:rFonts w:ascii="Calibri"/>
                      <w:color w:val="FFFFFF"/>
                      <w:spacing w:val="-6"/>
                    </w:rPr>
                    <w:t xml:space="preserve"> </w:t>
                  </w:r>
                  <w:r>
                    <w:rPr>
                      <w:rFonts w:ascii="Calibri"/>
                      <w:color w:val="FFFFFF"/>
                    </w:rPr>
                    <w:t>Flow</w:t>
                  </w:r>
                  <w:r>
                    <w:rPr>
                      <w:rFonts w:ascii="Calibri"/>
                      <w:color w:val="FFFFFF"/>
                      <w:spacing w:val="-6"/>
                    </w:rPr>
                    <w:t xml:space="preserve"> </w:t>
                  </w:r>
                  <w:r>
                    <w:rPr>
                      <w:rFonts w:ascii="Calibri"/>
                      <w:color w:val="FFFFFF"/>
                    </w:rPr>
                    <w:t>of</w:t>
                  </w:r>
                  <w:r>
                    <w:rPr>
                      <w:rFonts w:ascii="Calibri"/>
                      <w:color w:val="FFFFFF"/>
                      <w:spacing w:val="-6"/>
                    </w:rPr>
                    <w:t xml:space="preserve"> </w:t>
                  </w:r>
                  <w:r w:rsidR="008A7E47">
                    <w:rPr>
                      <w:rFonts w:ascii="Calibri"/>
                      <w:color w:val="FFFFFF"/>
                      <w:spacing w:val="-6"/>
                    </w:rPr>
                    <w:t xml:space="preserve">implementation of the </w:t>
                  </w:r>
                  <w:r>
                    <w:rPr>
                      <w:rFonts w:ascii="Calibri"/>
                      <w:color w:val="FFFFFF"/>
                    </w:rPr>
                    <w:t>Humanitarian</w:t>
                  </w:r>
                  <w:r>
                    <w:rPr>
                      <w:rFonts w:ascii="Calibri"/>
                      <w:color w:val="FFFFFF"/>
                      <w:spacing w:val="-10"/>
                    </w:rPr>
                    <w:t xml:space="preserve"> </w:t>
                  </w:r>
                  <w:r>
                    <w:rPr>
                      <w:rFonts w:ascii="Calibri"/>
                      <w:color w:val="FFFFFF"/>
                    </w:rPr>
                    <w:t>Project</w:t>
                  </w:r>
                  <w:r>
                    <w:rPr>
                      <w:rFonts w:ascii="Calibri"/>
                      <w:color w:val="FFFFFF"/>
                      <w:spacing w:val="-5"/>
                    </w:rPr>
                    <w:t xml:space="preserve"> </w:t>
                  </w:r>
                  <w:r>
                    <w:rPr>
                      <w:rFonts w:ascii="Calibri"/>
                      <w:color w:val="FFFFFF"/>
                    </w:rPr>
                    <w:t>Program</w:t>
                  </w:r>
                </w:p>
              </w:txbxContent>
            </v:textbox>
            <w10:wrap anchorx="page"/>
          </v:shape>
        </w:pict>
      </w:r>
    </w:p>
    <w:p w:rsidR="001E6AD7" w:rsidRDefault="001E6AD7" w:rsidP="00836327">
      <w:pPr>
        <w:ind w:left="3791" w:right="194" w:hanging="2379"/>
        <w:rPr>
          <w:rFonts w:asciiTheme="majorBidi" w:hAnsiTheme="majorBidi" w:cstheme="majorBidi"/>
          <w:i/>
          <w:w w:val="115"/>
          <w:sz w:val="20"/>
        </w:rPr>
      </w:pPr>
    </w:p>
    <w:p w:rsidR="001E6AD7" w:rsidRDefault="001E6AD7" w:rsidP="00836327">
      <w:pPr>
        <w:ind w:left="3791" w:right="194" w:hanging="2379"/>
        <w:rPr>
          <w:rFonts w:asciiTheme="majorBidi" w:hAnsiTheme="majorBidi" w:cstheme="majorBidi"/>
          <w:i/>
          <w:w w:val="115"/>
          <w:sz w:val="20"/>
        </w:rPr>
      </w:pPr>
    </w:p>
    <w:p w:rsidR="00836327" w:rsidRPr="00836327" w:rsidRDefault="00836327" w:rsidP="00836327">
      <w:pPr>
        <w:ind w:left="3791" w:right="194" w:hanging="2379"/>
        <w:rPr>
          <w:rFonts w:asciiTheme="majorBidi" w:hAnsiTheme="majorBidi" w:cstheme="majorBidi"/>
          <w:i/>
          <w:w w:val="115"/>
          <w:sz w:val="20"/>
        </w:rPr>
      </w:pPr>
      <w:r w:rsidRPr="00836327">
        <w:rPr>
          <w:rFonts w:asciiTheme="majorBidi" w:hAnsiTheme="majorBidi" w:cstheme="majorBidi"/>
          <w:i/>
          <w:w w:val="115"/>
          <w:sz w:val="20"/>
        </w:rPr>
        <w:t>Source: MBKM Guidebook Directorate General of Higher Education,</w:t>
      </w:r>
    </w:p>
    <w:p w:rsidR="00400617" w:rsidRPr="008B75E8" w:rsidRDefault="00836327" w:rsidP="00836327">
      <w:pPr>
        <w:ind w:left="4253" w:right="194" w:hanging="1373"/>
        <w:rPr>
          <w:rFonts w:asciiTheme="majorBidi" w:hAnsiTheme="majorBidi" w:cstheme="majorBidi"/>
          <w:i/>
          <w:sz w:val="20"/>
        </w:rPr>
      </w:pPr>
      <w:r w:rsidRPr="00836327">
        <w:rPr>
          <w:rFonts w:asciiTheme="majorBidi" w:hAnsiTheme="majorBidi" w:cstheme="majorBidi"/>
          <w:i/>
          <w:w w:val="115"/>
          <w:sz w:val="20"/>
        </w:rPr>
        <w:t>Ministry of Education and Culture (2020)</w:t>
      </w:r>
      <w:r w:rsidRPr="008B75E8">
        <w:rPr>
          <w:rFonts w:asciiTheme="majorBidi" w:hAnsiTheme="majorBidi" w:cstheme="majorBidi"/>
          <w:i/>
          <w:w w:val="115"/>
          <w:sz w:val="20"/>
        </w:rPr>
        <w:t>)</w:t>
      </w:r>
    </w:p>
    <w:p w:rsidR="00400617" w:rsidRPr="008B75E8" w:rsidRDefault="00400617" w:rsidP="002E6FBE">
      <w:pPr>
        <w:pStyle w:val="BodyText"/>
        <w:ind w:right="194"/>
        <w:rPr>
          <w:rFonts w:asciiTheme="majorBidi" w:hAnsiTheme="majorBidi" w:cstheme="majorBidi"/>
          <w:i/>
          <w:sz w:val="22"/>
        </w:rPr>
      </w:pPr>
    </w:p>
    <w:p w:rsidR="00C93A18" w:rsidRPr="008B75E8" w:rsidRDefault="00C93A18" w:rsidP="002E6FBE">
      <w:pPr>
        <w:pStyle w:val="BodyText"/>
        <w:spacing w:before="2"/>
        <w:ind w:right="194"/>
        <w:rPr>
          <w:rFonts w:asciiTheme="majorBidi" w:hAnsiTheme="majorBidi" w:cstheme="majorBidi"/>
          <w:i/>
          <w:sz w:val="20"/>
        </w:rPr>
      </w:pPr>
    </w:p>
    <w:p w:rsidR="00400617" w:rsidRPr="008B75E8" w:rsidRDefault="00000000">
      <w:pPr>
        <w:pStyle w:val="Heading1"/>
        <w:numPr>
          <w:ilvl w:val="1"/>
          <w:numId w:val="47"/>
        </w:numPr>
        <w:tabs>
          <w:tab w:val="left" w:pos="645"/>
        </w:tabs>
        <w:ind w:left="645" w:right="194" w:hanging="423"/>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8A7E47">
        <w:rPr>
          <w:rFonts w:asciiTheme="majorBidi" w:hAnsiTheme="majorBidi" w:cstheme="majorBidi"/>
          <w:w w:val="115"/>
        </w:rPr>
        <w:t>Responsibilities</w:t>
      </w:r>
    </w:p>
    <w:p w:rsidR="00400617" w:rsidRPr="008B75E8" w:rsidRDefault="00000000" w:rsidP="002E6FBE">
      <w:pPr>
        <w:pStyle w:val="BodyText"/>
        <w:spacing w:before="45" w:line="283" w:lineRule="auto"/>
        <w:ind w:left="222" w:right="194"/>
        <w:jc w:val="both"/>
        <w:rPr>
          <w:rFonts w:asciiTheme="majorBidi" w:hAnsiTheme="majorBidi" w:cstheme="majorBidi"/>
        </w:rPr>
      </w:pPr>
      <w:r w:rsidRPr="008B75E8">
        <w:rPr>
          <w:rFonts w:asciiTheme="majorBidi" w:hAnsiTheme="majorBidi" w:cstheme="majorBidi"/>
          <w:w w:val="125"/>
        </w:rPr>
        <w:t>This</w:t>
      </w:r>
      <w:r w:rsidRPr="008B75E8">
        <w:rPr>
          <w:rFonts w:asciiTheme="majorBidi" w:hAnsiTheme="majorBidi" w:cstheme="majorBidi"/>
          <w:spacing w:val="1"/>
          <w:w w:val="125"/>
        </w:rPr>
        <w:t xml:space="preserve"> </w:t>
      </w:r>
      <w:r w:rsidRPr="008B75E8">
        <w:rPr>
          <w:rFonts w:asciiTheme="majorBidi" w:hAnsiTheme="majorBidi" w:cstheme="majorBidi"/>
          <w:w w:val="125"/>
        </w:rPr>
        <w:t>humanitarian</w:t>
      </w:r>
      <w:r w:rsidRPr="008B75E8">
        <w:rPr>
          <w:rFonts w:asciiTheme="majorBidi" w:hAnsiTheme="majorBidi" w:cstheme="majorBidi"/>
          <w:spacing w:val="1"/>
          <w:w w:val="125"/>
        </w:rPr>
        <w:t xml:space="preserve"> </w:t>
      </w:r>
      <w:r w:rsidRPr="008B75E8">
        <w:rPr>
          <w:rFonts w:asciiTheme="majorBidi" w:hAnsiTheme="majorBidi" w:cstheme="majorBidi"/>
          <w:w w:val="125"/>
        </w:rPr>
        <w:t>project</w:t>
      </w:r>
      <w:r w:rsidRPr="008B75E8">
        <w:rPr>
          <w:rFonts w:asciiTheme="majorBidi" w:hAnsiTheme="majorBidi" w:cstheme="majorBidi"/>
          <w:spacing w:val="1"/>
          <w:w w:val="125"/>
        </w:rPr>
        <w:t xml:space="preserve"> </w:t>
      </w:r>
      <w:r w:rsidRPr="008B75E8">
        <w:rPr>
          <w:rFonts w:asciiTheme="majorBidi" w:hAnsiTheme="majorBidi" w:cstheme="majorBidi"/>
          <w:w w:val="125"/>
        </w:rPr>
        <w:t>activity</w:t>
      </w:r>
      <w:r w:rsidRPr="008B75E8">
        <w:rPr>
          <w:rFonts w:asciiTheme="majorBidi" w:hAnsiTheme="majorBidi" w:cstheme="majorBidi"/>
          <w:spacing w:val="1"/>
          <w:w w:val="125"/>
        </w:rPr>
        <w:t xml:space="preserve"> </w:t>
      </w:r>
      <w:r w:rsidRPr="008B75E8">
        <w:rPr>
          <w:rFonts w:asciiTheme="majorBidi" w:hAnsiTheme="majorBidi" w:cstheme="majorBidi"/>
          <w:w w:val="125"/>
        </w:rPr>
        <w:t>involves</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roles</w:t>
      </w:r>
      <w:r w:rsidRPr="008B75E8">
        <w:rPr>
          <w:rFonts w:asciiTheme="majorBidi" w:hAnsiTheme="majorBidi" w:cstheme="majorBidi"/>
          <w:spacing w:val="1"/>
          <w:w w:val="125"/>
        </w:rPr>
        <w:t xml:space="preserve"> </w:t>
      </w:r>
      <w:r w:rsidRPr="008B75E8">
        <w:rPr>
          <w:rFonts w:asciiTheme="majorBidi" w:hAnsiTheme="majorBidi" w:cstheme="majorBidi"/>
          <w:w w:val="125"/>
        </w:rPr>
        <w:t>and</w:t>
      </w:r>
      <w:r w:rsidRPr="008B75E8">
        <w:rPr>
          <w:rFonts w:asciiTheme="majorBidi" w:hAnsiTheme="majorBidi" w:cstheme="majorBidi"/>
          <w:spacing w:val="1"/>
          <w:w w:val="125"/>
        </w:rPr>
        <w:t xml:space="preserve"> </w:t>
      </w:r>
      <w:r w:rsidRPr="008B75E8">
        <w:rPr>
          <w:rFonts w:asciiTheme="majorBidi" w:hAnsiTheme="majorBidi" w:cstheme="majorBidi"/>
          <w:w w:val="125"/>
        </w:rPr>
        <w:t>functions</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universities and partner institutions for the place to carry out activities. In</w:t>
      </w:r>
      <w:r w:rsidRPr="008B75E8">
        <w:rPr>
          <w:rFonts w:asciiTheme="majorBidi" w:hAnsiTheme="majorBidi" w:cstheme="majorBidi"/>
          <w:spacing w:val="1"/>
          <w:w w:val="125"/>
        </w:rPr>
        <w:t xml:space="preserve"> </w:t>
      </w:r>
      <w:r w:rsidRPr="008B75E8">
        <w:rPr>
          <w:rFonts w:asciiTheme="majorBidi" w:hAnsiTheme="majorBidi" w:cstheme="majorBidi"/>
          <w:w w:val="125"/>
        </w:rPr>
        <w:t>general,</w:t>
      </w:r>
      <w:r w:rsidRPr="008B75E8">
        <w:rPr>
          <w:rFonts w:asciiTheme="majorBidi" w:hAnsiTheme="majorBidi" w:cstheme="majorBidi"/>
          <w:spacing w:val="-1"/>
          <w:w w:val="125"/>
        </w:rPr>
        <w:t xml:space="preserve"> </w:t>
      </w:r>
      <w:r w:rsidRPr="008B75E8">
        <w:rPr>
          <w:rFonts w:asciiTheme="majorBidi" w:hAnsiTheme="majorBidi" w:cstheme="majorBidi"/>
          <w:w w:val="125"/>
        </w:rPr>
        <w:t>the roles</w:t>
      </w:r>
      <w:r w:rsidRPr="008B75E8">
        <w:rPr>
          <w:rFonts w:asciiTheme="majorBidi" w:hAnsiTheme="majorBidi" w:cstheme="majorBidi"/>
          <w:spacing w:val="-1"/>
          <w:w w:val="125"/>
        </w:rPr>
        <w:t xml:space="preserve"> </w:t>
      </w:r>
      <w:r w:rsidRPr="008B75E8">
        <w:rPr>
          <w:rFonts w:asciiTheme="majorBidi" w:hAnsiTheme="majorBidi" w:cstheme="majorBidi"/>
          <w:w w:val="125"/>
        </w:rPr>
        <w:t>and functions</w:t>
      </w:r>
      <w:r w:rsidRPr="008B75E8">
        <w:rPr>
          <w:rFonts w:asciiTheme="majorBidi" w:hAnsiTheme="majorBidi" w:cstheme="majorBidi"/>
          <w:spacing w:val="-1"/>
          <w:w w:val="125"/>
        </w:rPr>
        <w:t xml:space="preserve"> </w:t>
      </w:r>
      <w:r w:rsidRPr="008B75E8">
        <w:rPr>
          <w:rFonts w:asciiTheme="majorBidi" w:hAnsiTheme="majorBidi" w:cstheme="majorBidi"/>
          <w:w w:val="125"/>
        </w:rPr>
        <w:t>of each party</w:t>
      </w:r>
      <w:r w:rsidRPr="008B75E8">
        <w:rPr>
          <w:rFonts w:asciiTheme="majorBidi" w:hAnsiTheme="majorBidi" w:cstheme="majorBidi"/>
          <w:spacing w:val="-1"/>
          <w:w w:val="125"/>
        </w:rPr>
        <w:t xml:space="preserve"> </w:t>
      </w:r>
      <w:r w:rsidRPr="008B75E8">
        <w:rPr>
          <w:rFonts w:asciiTheme="majorBidi" w:hAnsiTheme="majorBidi" w:cstheme="majorBidi"/>
          <w:w w:val="125"/>
        </w:rPr>
        <w:t>are described</w:t>
      </w:r>
      <w:r w:rsidRPr="008B75E8">
        <w:rPr>
          <w:rFonts w:asciiTheme="majorBidi" w:hAnsiTheme="majorBidi" w:cstheme="majorBidi"/>
          <w:spacing w:val="-1"/>
          <w:w w:val="125"/>
        </w:rPr>
        <w:t xml:space="preserve"> </w:t>
      </w:r>
      <w:r w:rsidRPr="008B75E8">
        <w:rPr>
          <w:rFonts w:asciiTheme="majorBidi" w:hAnsiTheme="majorBidi" w:cstheme="majorBidi"/>
          <w:w w:val="125"/>
        </w:rPr>
        <w:t>as follows:</w:t>
      </w:r>
    </w:p>
    <w:p w:rsidR="00400617" w:rsidRPr="008B75E8" w:rsidRDefault="00000000">
      <w:pPr>
        <w:pStyle w:val="Heading1"/>
        <w:numPr>
          <w:ilvl w:val="2"/>
          <w:numId w:val="47"/>
        </w:numPr>
        <w:tabs>
          <w:tab w:val="left" w:pos="580"/>
        </w:tabs>
        <w:spacing w:before="196"/>
        <w:ind w:left="580" w:right="194" w:hanging="358"/>
        <w:rPr>
          <w:rFonts w:asciiTheme="majorBidi" w:hAnsiTheme="majorBidi" w:cstheme="majorBidi"/>
        </w:rPr>
      </w:pPr>
      <w:r w:rsidRPr="008B75E8">
        <w:rPr>
          <w:rFonts w:asciiTheme="majorBidi" w:hAnsiTheme="majorBidi" w:cstheme="majorBidi"/>
          <w:w w:val="115"/>
        </w:rPr>
        <w:t>Higher</w:t>
      </w:r>
      <w:r w:rsidRPr="008B75E8">
        <w:rPr>
          <w:rFonts w:asciiTheme="majorBidi" w:hAnsiTheme="majorBidi" w:cstheme="majorBidi"/>
          <w:spacing w:val="-10"/>
          <w:w w:val="115"/>
        </w:rPr>
        <w:t xml:space="preserve"> </w:t>
      </w:r>
      <w:r w:rsidRPr="008B75E8">
        <w:rPr>
          <w:rFonts w:asciiTheme="majorBidi" w:hAnsiTheme="majorBidi" w:cstheme="majorBidi"/>
          <w:w w:val="115"/>
        </w:rPr>
        <w:t>Education</w:t>
      </w:r>
      <w:r w:rsidR="008A7E47">
        <w:rPr>
          <w:rFonts w:asciiTheme="majorBidi" w:hAnsiTheme="majorBidi" w:cstheme="majorBidi"/>
          <w:w w:val="115"/>
        </w:rPr>
        <w:t xml:space="preserve"> Institutions</w:t>
      </w:r>
    </w:p>
    <w:p w:rsidR="00400617" w:rsidRPr="008B75E8" w:rsidRDefault="00000000" w:rsidP="00380BAF">
      <w:pPr>
        <w:pStyle w:val="ListParagraph"/>
        <w:numPr>
          <w:ilvl w:val="3"/>
          <w:numId w:val="47"/>
        </w:numPr>
        <w:tabs>
          <w:tab w:val="left" w:pos="4044"/>
          <w:tab w:val="left" w:pos="5951"/>
          <w:tab w:val="left" w:pos="8559"/>
        </w:tabs>
        <w:spacing w:before="45" w:line="283" w:lineRule="auto"/>
        <w:ind w:left="851" w:right="194" w:hanging="267"/>
        <w:rPr>
          <w:rFonts w:asciiTheme="majorBidi" w:hAnsiTheme="majorBidi" w:cstheme="majorBidi"/>
          <w:sz w:val="23"/>
        </w:rPr>
      </w:pPr>
      <w:r w:rsidRPr="008B75E8">
        <w:rPr>
          <w:rFonts w:asciiTheme="majorBidi" w:hAnsiTheme="majorBidi" w:cstheme="majorBidi"/>
          <w:w w:val="125"/>
          <w:sz w:val="23"/>
        </w:rPr>
        <w:t>Communicate</w:t>
      </w:r>
      <w:r w:rsidR="008A7E47">
        <w:rPr>
          <w:rFonts w:asciiTheme="majorBidi" w:hAnsiTheme="majorBidi" w:cstheme="majorBidi"/>
          <w:w w:val="125"/>
          <w:sz w:val="23"/>
        </w:rPr>
        <w:t xml:space="preserve"> </w:t>
      </w:r>
      <w:r w:rsidRPr="008B75E8">
        <w:rPr>
          <w:rFonts w:asciiTheme="majorBidi" w:hAnsiTheme="majorBidi" w:cstheme="majorBidi"/>
          <w:w w:val="125"/>
          <w:sz w:val="23"/>
        </w:rPr>
        <w:t>and</w:t>
      </w:r>
      <w:r w:rsidR="008A7E47">
        <w:rPr>
          <w:rFonts w:asciiTheme="majorBidi" w:hAnsiTheme="majorBidi" w:cstheme="majorBidi"/>
          <w:w w:val="125"/>
          <w:sz w:val="23"/>
        </w:rPr>
        <w:t xml:space="preserve"> collaborate </w:t>
      </w:r>
      <w:r w:rsidRPr="008B75E8">
        <w:rPr>
          <w:rFonts w:asciiTheme="majorBidi" w:hAnsiTheme="majorBidi" w:cstheme="majorBidi"/>
          <w:spacing w:val="-1"/>
          <w:w w:val="125"/>
          <w:sz w:val="23"/>
        </w:rPr>
        <w:t>with</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institutions/communities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that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will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become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partners</w:t>
      </w:r>
      <w:r w:rsidRPr="008B75E8">
        <w:rPr>
          <w:rFonts w:asciiTheme="majorBidi" w:hAnsiTheme="majorBidi" w:cstheme="majorBidi"/>
          <w:spacing w:val="1"/>
          <w:w w:val="125"/>
          <w:sz w:val="23"/>
        </w:rPr>
        <w:t xml:space="preserve"> </w:t>
      </w:r>
      <w:r w:rsidR="008A7E47">
        <w:rPr>
          <w:rFonts w:asciiTheme="majorBidi" w:hAnsiTheme="majorBidi" w:cstheme="majorBidi"/>
          <w:w w:val="125"/>
          <w:sz w:val="23"/>
        </w:rPr>
        <w:t>in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humanitarian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project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activities initiated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by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faculty 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lp2m/p3m.</w:t>
      </w:r>
    </w:p>
    <w:p w:rsidR="00400617" w:rsidRPr="008B75E8" w:rsidRDefault="00000000" w:rsidP="00380BAF">
      <w:pPr>
        <w:pStyle w:val="ListParagraph"/>
        <w:numPr>
          <w:ilvl w:val="3"/>
          <w:numId w:val="47"/>
        </w:numPr>
        <w:spacing w:line="280" w:lineRule="auto"/>
        <w:ind w:left="851" w:right="194" w:hanging="267"/>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technical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guidelines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learning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through</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humanitarian</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projects.</w:t>
      </w:r>
    </w:p>
    <w:p w:rsidR="00400617" w:rsidRPr="008B75E8" w:rsidRDefault="008A7E47" w:rsidP="00380BAF">
      <w:pPr>
        <w:pStyle w:val="ListParagraph"/>
        <w:numPr>
          <w:ilvl w:val="3"/>
          <w:numId w:val="47"/>
        </w:numPr>
        <w:spacing w:line="283" w:lineRule="auto"/>
        <w:ind w:left="851" w:right="194" w:hanging="267"/>
        <w:rPr>
          <w:rFonts w:asciiTheme="majorBidi" w:hAnsiTheme="majorBidi" w:cstheme="majorBidi"/>
          <w:sz w:val="23"/>
        </w:rPr>
      </w:pPr>
      <w:r>
        <w:rPr>
          <w:rFonts w:asciiTheme="majorBidi" w:hAnsiTheme="majorBidi" w:cstheme="majorBidi"/>
          <w:w w:val="125"/>
          <w:sz w:val="23"/>
        </w:rPr>
        <w:t>Grant</w:t>
      </w:r>
      <w:r w:rsidRPr="008B75E8">
        <w:rPr>
          <w:rFonts w:asciiTheme="majorBidi" w:hAnsiTheme="majorBidi" w:cstheme="majorBidi"/>
          <w:w w:val="125"/>
          <w:sz w:val="23"/>
        </w:rPr>
        <w:t xml:space="preserve"> students the right to participate in humanitarian projects starting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from</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socialization,</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registration,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selection,</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debriefing.</w:t>
      </w:r>
    </w:p>
    <w:p w:rsidR="00375D12" w:rsidRDefault="00961695" w:rsidP="006F01A2">
      <w:pPr>
        <w:pStyle w:val="ListParagraph"/>
        <w:numPr>
          <w:ilvl w:val="3"/>
          <w:numId w:val="47"/>
        </w:numPr>
        <w:spacing w:line="263" w:lineRule="exact"/>
        <w:ind w:left="851" w:right="194" w:hanging="267"/>
        <w:rPr>
          <w:rFonts w:asciiTheme="majorBidi" w:hAnsiTheme="majorBidi" w:cstheme="majorBidi"/>
          <w:w w:val="125"/>
          <w:sz w:val="23"/>
        </w:rPr>
      </w:pPr>
      <w:r w:rsidRPr="00375D12">
        <w:rPr>
          <w:rFonts w:asciiTheme="majorBidi" w:hAnsiTheme="majorBidi" w:cstheme="majorBidi"/>
          <w:w w:val="125"/>
          <w:sz w:val="23"/>
        </w:rPr>
        <w:t xml:space="preserve">Appoint </w:t>
      </w:r>
      <w:r w:rsidR="00A84B9E">
        <w:rPr>
          <w:rFonts w:asciiTheme="majorBidi" w:hAnsiTheme="majorBidi" w:cstheme="majorBidi"/>
          <w:w w:val="125"/>
          <w:sz w:val="23"/>
        </w:rPr>
        <w:t>field supervisors</w:t>
      </w:r>
      <w:r w:rsidRPr="00375D12">
        <w:rPr>
          <w:rFonts w:asciiTheme="majorBidi" w:hAnsiTheme="majorBidi" w:cstheme="majorBidi"/>
          <w:w w:val="125"/>
          <w:sz w:val="23"/>
        </w:rPr>
        <w:t xml:space="preserve"> to provide </w:t>
      </w:r>
      <w:r w:rsidR="00375D12" w:rsidRPr="00375D12">
        <w:rPr>
          <w:rFonts w:asciiTheme="majorBidi" w:hAnsiTheme="majorBidi" w:cstheme="majorBidi"/>
          <w:w w:val="125"/>
          <w:sz w:val="23"/>
        </w:rPr>
        <w:t>guidance, supervision, and assessment.</w:t>
      </w:r>
    </w:p>
    <w:p w:rsidR="00961695" w:rsidRPr="00375D12" w:rsidRDefault="00961695" w:rsidP="006F01A2">
      <w:pPr>
        <w:pStyle w:val="ListParagraph"/>
        <w:numPr>
          <w:ilvl w:val="3"/>
          <w:numId w:val="47"/>
        </w:numPr>
        <w:spacing w:line="263" w:lineRule="exact"/>
        <w:ind w:left="851" w:right="194" w:hanging="267"/>
        <w:rPr>
          <w:rFonts w:asciiTheme="majorBidi" w:hAnsiTheme="majorBidi" w:cstheme="majorBidi"/>
          <w:w w:val="125"/>
          <w:sz w:val="23"/>
        </w:rPr>
      </w:pPr>
      <w:r w:rsidRPr="00375D12">
        <w:rPr>
          <w:rFonts w:asciiTheme="majorBidi" w:hAnsiTheme="majorBidi" w:cstheme="majorBidi"/>
          <w:w w:val="125"/>
          <w:sz w:val="23"/>
        </w:rPr>
        <w:t>Facilitate students' administrative needs, such as permission letters, assignment letters, and other documentation.</w:t>
      </w:r>
    </w:p>
    <w:p w:rsidR="00400617" w:rsidRPr="008B75E8" w:rsidRDefault="00000000" w:rsidP="00380BAF">
      <w:pPr>
        <w:pStyle w:val="ListParagraph"/>
        <w:numPr>
          <w:ilvl w:val="3"/>
          <w:numId w:val="47"/>
        </w:numPr>
        <w:spacing w:line="263" w:lineRule="exact"/>
        <w:ind w:left="851" w:right="194" w:hanging="267"/>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logbook</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form</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record</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activity</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implementation</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process.</w:t>
      </w:r>
    </w:p>
    <w:p w:rsidR="00400617" w:rsidRPr="008B75E8" w:rsidRDefault="00000000" w:rsidP="00380BAF">
      <w:pPr>
        <w:pStyle w:val="ListParagraph"/>
        <w:numPr>
          <w:ilvl w:val="3"/>
          <w:numId w:val="47"/>
        </w:numPr>
        <w:spacing w:before="39" w:line="280" w:lineRule="auto"/>
        <w:ind w:left="851" w:right="194" w:hanging="267"/>
        <w:rPr>
          <w:rFonts w:asciiTheme="majorBidi" w:hAnsiTheme="majorBidi" w:cstheme="majorBidi"/>
          <w:sz w:val="23"/>
        </w:rPr>
      </w:pPr>
      <w:r w:rsidRPr="008B75E8">
        <w:rPr>
          <w:rFonts w:asciiTheme="majorBidi" w:hAnsiTheme="majorBidi" w:cstheme="majorBidi"/>
          <w:w w:val="120"/>
          <w:sz w:val="23"/>
        </w:rPr>
        <w:t>Conduct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final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recognition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humanitarian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projects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partner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institutions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into relevant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courses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(maximum</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20 credits).</w:t>
      </w:r>
    </w:p>
    <w:p w:rsidR="00400617" w:rsidRPr="008B75E8" w:rsidRDefault="00000000" w:rsidP="00380BAF">
      <w:pPr>
        <w:pStyle w:val="ListParagraph"/>
        <w:numPr>
          <w:ilvl w:val="3"/>
          <w:numId w:val="47"/>
        </w:numPr>
        <w:spacing w:line="283" w:lineRule="auto"/>
        <w:ind w:left="851" w:right="194" w:hanging="267"/>
        <w:rPr>
          <w:rFonts w:asciiTheme="majorBidi" w:hAnsiTheme="majorBidi" w:cstheme="majorBidi"/>
          <w:sz w:val="23"/>
        </w:rPr>
      </w:pPr>
      <w:r w:rsidRPr="008B75E8">
        <w:rPr>
          <w:rFonts w:asciiTheme="majorBidi" w:hAnsiTheme="majorBidi" w:cstheme="majorBidi"/>
          <w:w w:val="120"/>
          <w:sz w:val="23"/>
        </w:rPr>
        <w:t>Report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humanitarian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project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activities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PD-DIKTI</w:t>
      </w:r>
      <w:r w:rsidRPr="008B75E8">
        <w:rPr>
          <w:rFonts w:asciiTheme="majorBidi" w:hAnsiTheme="majorBidi" w:cstheme="majorBidi"/>
          <w:spacing w:val="1"/>
          <w:w w:val="120"/>
          <w:sz w:val="23"/>
        </w:rPr>
        <w:t xml:space="preserve"> </w:t>
      </w:r>
      <w:r w:rsidR="00380BAF">
        <w:rPr>
          <w:rFonts w:asciiTheme="majorBidi" w:hAnsiTheme="majorBidi" w:cstheme="majorBidi"/>
          <w:w w:val="120"/>
          <w:sz w:val="23"/>
        </w:rPr>
        <w:t>under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 provisions.</w:t>
      </w:r>
    </w:p>
    <w:p w:rsidR="00400617" w:rsidRPr="008B75E8" w:rsidRDefault="00400617" w:rsidP="002E6FBE">
      <w:pPr>
        <w:pStyle w:val="BodyText"/>
        <w:spacing w:before="8"/>
        <w:ind w:right="194"/>
        <w:rPr>
          <w:rFonts w:asciiTheme="majorBidi" w:hAnsiTheme="majorBidi" w:cstheme="majorBidi"/>
          <w:sz w:val="26"/>
        </w:rPr>
      </w:pPr>
    </w:p>
    <w:p w:rsidR="00400617" w:rsidRPr="008B75E8" w:rsidRDefault="00000000">
      <w:pPr>
        <w:pStyle w:val="Heading1"/>
        <w:numPr>
          <w:ilvl w:val="2"/>
          <w:numId w:val="47"/>
        </w:numPr>
        <w:tabs>
          <w:tab w:val="left" w:pos="581"/>
        </w:tabs>
        <w:spacing w:before="1"/>
        <w:ind w:left="581" w:right="194" w:hanging="359"/>
        <w:rPr>
          <w:rFonts w:asciiTheme="majorBidi" w:hAnsiTheme="majorBidi" w:cstheme="majorBidi"/>
        </w:rPr>
      </w:pPr>
      <w:r w:rsidRPr="008B75E8">
        <w:rPr>
          <w:rFonts w:asciiTheme="majorBidi" w:hAnsiTheme="majorBidi" w:cstheme="majorBidi"/>
          <w:spacing w:val="-2"/>
          <w:w w:val="115"/>
        </w:rPr>
        <w:t>Partner</w:t>
      </w:r>
      <w:r w:rsidRPr="008B75E8">
        <w:rPr>
          <w:rFonts w:asciiTheme="majorBidi" w:hAnsiTheme="majorBidi" w:cstheme="majorBidi"/>
          <w:spacing w:val="-13"/>
          <w:w w:val="115"/>
        </w:rPr>
        <w:t xml:space="preserve"> </w:t>
      </w:r>
      <w:r w:rsidRPr="008B75E8">
        <w:rPr>
          <w:rFonts w:asciiTheme="majorBidi" w:hAnsiTheme="majorBidi" w:cstheme="majorBidi"/>
          <w:spacing w:val="-1"/>
          <w:w w:val="115"/>
        </w:rPr>
        <w:t>Institution</w:t>
      </w:r>
    </w:p>
    <w:p w:rsidR="00400617" w:rsidRPr="008B75E8" w:rsidRDefault="00000000">
      <w:pPr>
        <w:pStyle w:val="ListParagraph"/>
        <w:numPr>
          <w:ilvl w:val="3"/>
          <w:numId w:val="47"/>
        </w:numPr>
        <w:tabs>
          <w:tab w:val="left" w:pos="889"/>
        </w:tabs>
        <w:spacing w:before="45" w:line="280" w:lineRule="auto"/>
        <w:ind w:left="889" w:right="194"/>
        <w:rPr>
          <w:rFonts w:asciiTheme="majorBidi" w:hAnsiTheme="majorBidi" w:cstheme="majorBidi"/>
          <w:sz w:val="23"/>
        </w:rPr>
      </w:pPr>
      <w:r w:rsidRPr="008B75E8">
        <w:rPr>
          <w:rFonts w:asciiTheme="majorBidi" w:hAnsiTheme="majorBidi" w:cstheme="majorBidi"/>
          <w:w w:val="125"/>
          <w:sz w:val="23"/>
        </w:rPr>
        <w:t>Ensure the achievement of quality standards for student humanitarian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project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partner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institutions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accordance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with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agreement.</w:t>
      </w:r>
    </w:p>
    <w:p w:rsidR="00400617" w:rsidRPr="008B75E8" w:rsidRDefault="00000000">
      <w:pPr>
        <w:pStyle w:val="ListParagraph"/>
        <w:numPr>
          <w:ilvl w:val="3"/>
          <w:numId w:val="47"/>
        </w:numPr>
        <w:tabs>
          <w:tab w:val="left" w:pos="889"/>
        </w:tabs>
        <w:spacing w:before="70" w:line="280" w:lineRule="auto"/>
        <w:ind w:left="889"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orientation,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introduction,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reinforcement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carrying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out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humanitarian project plan.</w:t>
      </w:r>
    </w:p>
    <w:p w:rsidR="00400617" w:rsidRPr="008B75E8" w:rsidRDefault="00000000">
      <w:pPr>
        <w:pStyle w:val="ListParagraph"/>
        <w:numPr>
          <w:ilvl w:val="3"/>
          <w:numId w:val="47"/>
        </w:numPr>
        <w:tabs>
          <w:tab w:val="left" w:pos="889"/>
        </w:tabs>
        <w:spacing w:line="283" w:lineRule="auto"/>
        <w:ind w:left="889"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mentoring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assistance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implementation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lastRenderedPageBreak/>
        <w:t>humanitarian</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projects.</w:t>
      </w:r>
    </w:p>
    <w:p w:rsidR="00400617" w:rsidRPr="008B75E8" w:rsidRDefault="00000000">
      <w:pPr>
        <w:pStyle w:val="ListParagraph"/>
        <w:numPr>
          <w:ilvl w:val="3"/>
          <w:numId w:val="47"/>
        </w:numPr>
        <w:tabs>
          <w:tab w:val="left" w:pos="889"/>
        </w:tabs>
        <w:spacing w:line="283" w:lineRule="auto"/>
        <w:ind w:left="889" w:right="194"/>
        <w:rPr>
          <w:rFonts w:asciiTheme="majorBidi" w:hAnsiTheme="majorBidi" w:cstheme="majorBidi"/>
          <w:sz w:val="23"/>
        </w:rPr>
      </w:pPr>
      <w:r w:rsidRPr="008B75E8">
        <w:rPr>
          <w:rFonts w:asciiTheme="majorBidi" w:hAnsiTheme="majorBidi" w:cstheme="majorBidi"/>
          <w:w w:val="125"/>
          <w:sz w:val="23"/>
        </w:rPr>
        <w:t>Assign a supervisor or mentor to implement the humanitarian project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program.</w:t>
      </w:r>
    </w:p>
    <w:p w:rsidR="00400617" w:rsidRPr="008B75E8" w:rsidRDefault="00000000">
      <w:pPr>
        <w:pStyle w:val="ListParagraph"/>
        <w:numPr>
          <w:ilvl w:val="3"/>
          <w:numId w:val="47"/>
        </w:numPr>
        <w:tabs>
          <w:tab w:val="left" w:pos="889"/>
        </w:tabs>
        <w:spacing w:line="283" w:lineRule="auto"/>
        <w:ind w:left="889" w:right="194"/>
        <w:rPr>
          <w:rFonts w:asciiTheme="majorBidi" w:hAnsiTheme="majorBidi" w:cstheme="majorBidi"/>
          <w:sz w:val="23"/>
        </w:rPr>
      </w:pPr>
      <w:r w:rsidRPr="008B75E8">
        <w:rPr>
          <w:rFonts w:asciiTheme="majorBidi" w:hAnsiTheme="majorBidi" w:cstheme="majorBidi"/>
          <w:w w:val="125"/>
          <w:sz w:val="23"/>
        </w:rPr>
        <w:t>Conduct monitoring</w:t>
      </w:r>
      <w:r w:rsidR="00375D12">
        <w:rPr>
          <w:rFonts w:asciiTheme="majorBidi" w:hAnsiTheme="majorBidi" w:cstheme="majorBidi"/>
          <w:w w:val="125"/>
          <w:sz w:val="23"/>
        </w:rPr>
        <w:t>,</w:t>
      </w:r>
      <w:r w:rsidRPr="008B75E8">
        <w:rPr>
          <w:rFonts w:asciiTheme="majorBidi" w:hAnsiTheme="majorBidi" w:cstheme="majorBidi"/>
          <w:w w:val="125"/>
          <w:sz w:val="23"/>
        </w:rPr>
        <w:t xml:space="preserve"> evaluation</w:t>
      </w:r>
      <w:r w:rsidR="00375D12">
        <w:rPr>
          <w:rFonts w:asciiTheme="majorBidi" w:hAnsiTheme="majorBidi" w:cstheme="majorBidi"/>
          <w:w w:val="125"/>
          <w:sz w:val="23"/>
        </w:rPr>
        <w:t>,</w:t>
      </w:r>
      <w:r w:rsidRPr="008B75E8">
        <w:rPr>
          <w:rFonts w:asciiTheme="majorBidi" w:hAnsiTheme="majorBidi" w:cstheme="majorBidi"/>
          <w:w w:val="125"/>
          <w:sz w:val="23"/>
        </w:rPr>
        <w:t xml:space="preserve"> and recognition in the form 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assessment</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as</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agreed</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upon</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related</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learning</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outcomes</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course</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conversion.</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1"/>
          <w:numId w:val="47"/>
        </w:numPr>
        <w:tabs>
          <w:tab w:val="left" w:pos="645"/>
        </w:tabs>
        <w:ind w:left="645" w:right="194" w:hanging="423"/>
        <w:jc w:val="left"/>
        <w:rPr>
          <w:rFonts w:asciiTheme="majorBidi" w:hAnsiTheme="majorBidi" w:cstheme="majorBidi"/>
        </w:rPr>
      </w:pPr>
      <w:r w:rsidRPr="008B75E8">
        <w:rPr>
          <w:rFonts w:asciiTheme="majorBidi" w:hAnsiTheme="majorBidi" w:cstheme="majorBidi"/>
          <w:w w:val="120"/>
        </w:rPr>
        <w:t>Output</w:t>
      </w:r>
      <w:r w:rsidRPr="008B75E8">
        <w:rPr>
          <w:rFonts w:asciiTheme="majorBidi" w:hAnsiTheme="majorBidi" w:cstheme="majorBidi"/>
          <w:spacing w:val="-7"/>
          <w:w w:val="120"/>
        </w:rPr>
        <w:t xml:space="preserve"> </w:t>
      </w:r>
      <w:r w:rsidRPr="008B75E8">
        <w:rPr>
          <w:rFonts w:asciiTheme="majorBidi" w:hAnsiTheme="majorBidi" w:cstheme="majorBidi"/>
          <w:w w:val="120"/>
        </w:rPr>
        <w:t>and</w:t>
      </w:r>
      <w:r w:rsidRPr="008B75E8">
        <w:rPr>
          <w:rFonts w:asciiTheme="majorBidi" w:hAnsiTheme="majorBidi" w:cstheme="majorBidi"/>
          <w:spacing w:val="-8"/>
          <w:w w:val="120"/>
        </w:rPr>
        <w:t xml:space="preserve"> </w:t>
      </w:r>
      <w:r w:rsidR="00301C94">
        <w:rPr>
          <w:rFonts w:asciiTheme="majorBidi" w:hAnsiTheme="majorBidi" w:cstheme="majorBidi"/>
          <w:spacing w:val="-8"/>
          <w:w w:val="120"/>
        </w:rPr>
        <w:t xml:space="preserve">Credit </w:t>
      </w:r>
      <w:r w:rsidRPr="008B75E8">
        <w:rPr>
          <w:rFonts w:asciiTheme="majorBidi" w:hAnsiTheme="majorBidi" w:cstheme="majorBidi"/>
          <w:w w:val="120"/>
        </w:rPr>
        <w:t>Conversion</w:t>
      </w:r>
    </w:p>
    <w:p w:rsidR="00400617" w:rsidRPr="008B75E8" w:rsidRDefault="00000000" w:rsidP="002E6FBE">
      <w:pPr>
        <w:pStyle w:val="BodyText"/>
        <w:spacing w:before="166" w:line="280" w:lineRule="auto"/>
        <w:ind w:left="222" w:right="194"/>
        <w:jc w:val="both"/>
        <w:rPr>
          <w:rFonts w:asciiTheme="majorBidi" w:hAnsiTheme="majorBidi" w:cstheme="majorBidi"/>
        </w:rPr>
      </w:pPr>
      <w:r w:rsidRPr="008B75E8">
        <w:rPr>
          <w:rFonts w:asciiTheme="majorBidi" w:hAnsiTheme="majorBidi" w:cstheme="majorBidi"/>
          <w:w w:val="125"/>
        </w:rPr>
        <w:t>The main output of this humanitarian project program is a converted score</w:t>
      </w:r>
      <w:r w:rsidRPr="008B75E8">
        <w:rPr>
          <w:rFonts w:asciiTheme="majorBidi" w:hAnsiTheme="majorBidi" w:cstheme="majorBidi"/>
          <w:spacing w:val="1"/>
          <w:w w:val="125"/>
        </w:rPr>
        <w:t xml:space="preserve"> </w:t>
      </w:r>
      <w:r w:rsidRPr="008B75E8">
        <w:rPr>
          <w:rFonts w:asciiTheme="majorBidi" w:hAnsiTheme="majorBidi" w:cstheme="majorBidi"/>
          <w:w w:val="125"/>
        </w:rPr>
        <w:t>from</w:t>
      </w:r>
      <w:r w:rsidRPr="008B75E8">
        <w:rPr>
          <w:rFonts w:asciiTheme="majorBidi" w:hAnsiTheme="majorBidi" w:cstheme="majorBidi"/>
          <w:spacing w:val="1"/>
          <w:w w:val="125"/>
        </w:rPr>
        <w:t xml:space="preserve"> </w:t>
      </w:r>
      <w:r w:rsidRPr="008B75E8">
        <w:rPr>
          <w:rFonts w:asciiTheme="majorBidi" w:hAnsiTheme="majorBidi" w:cstheme="majorBidi"/>
          <w:w w:val="125"/>
        </w:rPr>
        <w:t>a</w:t>
      </w:r>
      <w:r w:rsidRPr="008B75E8">
        <w:rPr>
          <w:rFonts w:asciiTheme="majorBidi" w:hAnsiTheme="majorBidi" w:cstheme="majorBidi"/>
          <w:spacing w:val="1"/>
          <w:w w:val="125"/>
        </w:rPr>
        <w:t xml:space="preserve"> </w:t>
      </w:r>
      <w:r w:rsidRPr="008B75E8">
        <w:rPr>
          <w:rFonts w:asciiTheme="majorBidi" w:hAnsiTheme="majorBidi" w:cstheme="majorBidi"/>
          <w:w w:val="125"/>
        </w:rPr>
        <w:t>comprehensive</w:t>
      </w:r>
      <w:r w:rsidRPr="008B75E8">
        <w:rPr>
          <w:rFonts w:asciiTheme="majorBidi" w:hAnsiTheme="majorBidi" w:cstheme="majorBidi"/>
          <w:spacing w:val="1"/>
          <w:w w:val="125"/>
        </w:rPr>
        <w:t xml:space="preserve"> </w:t>
      </w:r>
      <w:r w:rsidRPr="008B75E8">
        <w:rPr>
          <w:rFonts w:asciiTheme="majorBidi" w:hAnsiTheme="majorBidi" w:cstheme="majorBidi"/>
          <w:w w:val="125"/>
        </w:rPr>
        <w:t>student</w:t>
      </w:r>
      <w:r w:rsidRPr="008B75E8">
        <w:rPr>
          <w:rFonts w:asciiTheme="majorBidi" w:hAnsiTheme="majorBidi" w:cstheme="majorBidi"/>
          <w:spacing w:val="1"/>
          <w:w w:val="125"/>
        </w:rPr>
        <w:t xml:space="preserve"> </w:t>
      </w:r>
      <w:r w:rsidRPr="008B75E8">
        <w:rPr>
          <w:rFonts w:asciiTheme="majorBidi" w:hAnsiTheme="majorBidi" w:cstheme="majorBidi"/>
          <w:w w:val="125"/>
        </w:rPr>
        <w:t>performance</w:t>
      </w:r>
      <w:r w:rsidRPr="008B75E8">
        <w:rPr>
          <w:rFonts w:asciiTheme="majorBidi" w:hAnsiTheme="majorBidi" w:cstheme="majorBidi"/>
          <w:spacing w:val="1"/>
          <w:w w:val="125"/>
        </w:rPr>
        <w:t xml:space="preserve"> </w:t>
      </w:r>
      <w:r w:rsidRPr="008B75E8">
        <w:rPr>
          <w:rFonts w:asciiTheme="majorBidi" w:hAnsiTheme="majorBidi" w:cstheme="majorBidi"/>
          <w:w w:val="125"/>
        </w:rPr>
        <w:t>assessment.</w:t>
      </w:r>
      <w:r w:rsidRPr="008B75E8">
        <w:rPr>
          <w:rFonts w:asciiTheme="majorBidi" w:hAnsiTheme="majorBidi" w:cstheme="majorBidi"/>
          <w:spacing w:val="1"/>
          <w:w w:val="125"/>
        </w:rPr>
        <w:t xml:space="preserve"> </w:t>
      </w:r>
      <w:r w:rsidR="00A5540F" w:rsidRPr="00A5540F">
        <w:rPr>
          <w:rFonts w:asciiTheme="majorBidi" w:hAnsiTheme="majorBidi" w:cstheme="majorBidi"/>
          <w:w w:val="125"/>
        </w:rPr>
        <w:t>If necessary, the output may also include certificates and recognition in the SKPI (</w:t>
      </w:r>
      <w:r w:rsidR="009156C1">
        <w:rPr>
          <w:rFonts w:asciiTheme="majorBidi" w:hAnsiTheme="majorBidi" w:cstheme="majorBidi"/>
          <w:w w:val="125"/>
        </w:rPr>
        <w:t>Diploma Supplement</w:t>
      </w:r>
      <w:r w:rsidR="00A5540F" w:rsidRPr="00A5540F">
        <w:rPr>
          <w:rFonts w:asciiTheme="majorBidi" w:hAnsiTheme="majorBidi" w:cstheme="majorBidi"/>
          <w:w w:val="125"/>
        </w:rPr>
        <w:t xml:space="preserve">). This activity can also produce several outcomes, such as articles published in journals, books, or </w:t>
      </w:r>
      <w:r w:rsidR="000C2BEE" w:rsidRPr="00A5540F">
        <w:rPr>
          <w:rFonts w:asciiTheme="majorBidi" w:hAnsiTheme="majorBidi" w:cstheme="majorBidi"/>
          <w:w w:val="125"/>
        </w:rPr>
        <w:t xml:space="preserve">Intellectual Property Rights </w:t>
      </w:r>
      <w:r w:rsidR="00A5540F" w:rsidRPr="00A5540F">
        <w:rPr>
          <w:rFonts w:asciiTheme="majorBidi" w:hAnsiTheme="majorBidi" w:cstheme="majorBidi"/>
          <w:w w:val="125"/>
        </w:rPr>
        <w:t>(IPR). For credit recognition in the implementation of the humanitarian project, the study program formulates hard skills and soft skills as a representation of the learning outcomes established for a maximum credit weight of 20 credits. The equivalence of these 20 credits can be recognized with several courses in one semester, either odd or even, according to the curriculum guidelines of each study program.</w:t>
      </w:r>
    </w:p>
    <w:p w:rsidR="00301C94" w:rsidRDefault="00301C94" w:rsidP="00301C94">
      <w:pPr>
        <w:pStyle w:val="BodyText"/>
        <w:spacing w:before="200" w:line="276" w:lineRule="auto"/>
        <w:ind w:left="222" w:right="194"/>
        <w:jc w:val="both"/>
        <w:rPr>
          <w:rFonts w:asciiTheme="majorBidi" w:hAnsiTheme="majorBidi" w:cstheme="majorBidi"/>
          <w:w w:val="125"/>
        </w:rPr>
      </w:pPr>
      <w:r w:rsidRPr="00301C94">
        <w:rPr>
          <w:rFonts w:asciiTheme="majorBidi" w:hAnsiTheme="majorBidi" w:cstheme="majorBidi"/>
          <w:w w:val="125"/>
        </w:rPr>
        <w:t xml:space="preserve">The authority to determine grade conversion and credit recognition lies with the head/coordinator of the study program. For establishing the guidelines for conversion and credit recognition, the university can form a conversion team involving the Vice Dean I, the Head and Secretary of the Department, the Head/Coordinator of the study program, LP2M/P3M/related units/institutions, and lecturers. </w:t>
      </w:r>
    </w:p>
    <w:p w:rsidR="00301C94" w:rsidRDefault="00301C94" w:rsidP="002E6FBE">
      <w:pPr>
        <w:pStyle w:val="BodyText"/>
        <w:spacing w:before="200"/>
        <w:ind w:left="222" w:right="194"/>
        <w:jc w:val="both"/>
        <w:rPr>
          <w:rFonts w:asciiTheme="majorBidi" w:hAnsiTheme="majorBidi" w:cstheme="majorBidi"/>
          <w:w w:val="125"/>
        </w:rPr>
      </w:pPr>
      <w:r w:rsidRPr="00301C94">
        <w:rPr>
          <w:rFonts w:asciiTheme="majorBidi" w:hAnsiTheme="majorBidi" w:cstheme="majorBidi"/>
          <w:w w:val="125"/>
        </w:rPr>
        <w:t>Here is an example of credit recognition and its conversion into courses equivalent to 20 credits:</w:t>
      </w:r>
    </w:p>
    <w:p w:rsidR="00400617" w:rsidRPr="008B75E8" w:rsidRDefault="00000000" w:rsidP="002E6FBE">
      <w:pPr>
        <w:pStyle w:val="BodyText"/>
        <w:spacing w:before="200"/>
        <w:ind w:left="222" w:right="194"/>
        <w:jc w:val="both"/>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5"/>
          <w:w w:val="120"/>
        </w:rPr>
        <w:t xml:space="preserve"> </w:t>
      </w:r>
      <w:r w:rsidRPr="008B75E8">
        <w:rPr>
          <w:rFonts w:asciiTheme="majorBidi" w:hAnsiTheme="majorBidi" w:cstheme="majorBidi"/>
          <w:b/>
          <w:w w:val="120"/>
        </w:rPr>
        <w:t>15:</w:t>
      </w:r>
      <w:r w:rsidRPr="008B75E8">
        <w:rPr>
          <w:rFonts w:asciiTheme="majorBidi" w:hAnsiTheme="majorBidi" w:cstheme="majorBidi"/>
          <w:b/>
          <w:spacing w:val="-4"/>
          <w:w w:val="120"/>
        </w:rPr>
        <w:t xml:space="preserve"> </w:t>
      </w:r>
      <w:r w:rsidRPr="008B75E8">
        <w:rPr>
          <w:rFonts w:asciiTheme="majorBidi" w:hAnsiTheme="majorBidi" w:cstheme="majorBidi"/>
          <w:w w:val="120"/>
        </w:rPr>
        <w:t>Example</w:t>
      </w:r>
      <w:r w:rsidRPr="008B75E8">
        <w:rPr>
          <w:rFonts w:asciiTheme="majorBidi" w:hAnsiTheme="majorBidi" w:cstheme="majorBidi"/>
          <w:spacing w:val="-5"/>
          <w:w w:val="120"/>
        </w:rPr>
        <w:t xml:space="preserve"> </w:t>
      </w:r>
      <w:r w:rsidRPr="008B75E8">
        <w:rPr>
          <w:rFonts w:asciiTheme="majorBidi" w:hAnsiTheme="majorBidi" w:cstheme="majorBidi"/>
          <w:w w:val="120"/>
        </w:rPr>
        <w:t>of</w:t>
      </w:r>
      <w:r w:rsidRPr="008B75E8">
        <w:rPr>
          <w:rFonts w:asciiTheme="majorBidi" w:hAnsiTheme="majorBidi" w:cstheme="majorBidi"/>
          <w:spacing w:val="-4"/>
          <w:w w:val="120"/>
        </w:rPr>
        <w:t xml:space="preserve"> </w:t>
      </w:r>
      <w:r w:rsidRPr="008B75E8">
        <w:rPr>
          <w:rFonts w:asciiTheme="majorBidi" w:hAnsiTheme="majorBidi" w:cstheme="majorBidi"/>
          <w:w w:val="120"/>
        </w:rPr>
        <w:t>Humanitarian</w:t>
      </w:r>
      <w:r w:rsidRPr="008B75E8">
        <w:rPr>
          <w:rFonts w:asciiTheme="majorBidi" w:hAnsiTheme="majorBidi" w:cstheme="majorBidi"/>
          <w:spacing w:val="-9"/>
          <w:w w:val="120"/>
        </w:rPr>
        <w:t xml:space="preserve"> </w:t>
      </w:r>
      <w:r w:rsidRPr="008B75E8">
        <w:rPr>
          <w:rFonts w:asciiTheme="majorBidi" w:hAnsiTheme="majorBidi" w:cstheme="majorBidi"/>
          <w:w w:val="120"/>
        </w:rPr>
        <w:t>Project</w:t>
      </w:r>
      <w:r w:rsidRPr="008B75E8">
        <w:rPr>
          <w:rFonts w:asciiTheme="majorBidi" w:hAnsiTheme="majorBidi" w:cstheme="majorBidi"/>
          <w:spacing w:val="-4"/>
          <w:w w:val="120"/>
        </w:rPr>
        <w:t xml:space="preserve"> </w:t>
      </w:r>
      <w:r w:rsidRPr="008B75E8">
        <w:rPr>
          <w:rFonts w:asciiTheme="majorBidi" w:hAnsiTheme="majorBidi" w:cstheme="majorBidi"/>
          <w:w w:val="120"/>
        </w:rPr>
        <w:t>Program</w:t>
      </w:r>
      <w:r w:rsidRPr="008B75E8">
        <w:rPr>
          <w:rFonts w:asciiTheme="majorBidi" w:hAnsiTheme="majorBidi" w:cstheme="majorBidi"/>
          <w:spacing w:val="-5"/>
          <w:w w:val="120"/>
        </w:rPr>
        <w:t xml:space="preserve"> </w:t>
      </w:r>
      <w:r w:rsidRPr="008B75E8">
        <w:rPr>
          <w:rFonts w:asciiTheme="majorBidi" w:hAnsiTheme="majorBidi" w:cstheme="majorBidi"/>
          <w:w w:val="120"/>
        </w:rPr>
        <w:t>Course</w:t>
      </w:r>
      <w:r w:rsidRPr="008B75E8">
        <w:rPr>
          <w:rFonts w:asciiTheme="majorBidi" w:hAnsiTheme="majorBidi" w:cstheme="majorBidi"/>
          <w:spacing w:val="-4"/>
          <w:w w:val="120"/>
        </w:rPr>
        <w:t xml:space="preserve"> </w:t>
      </w:r>
      <w:r w:rsidRPr="008B75E8">
        <w:rPr>
          <w:rFonts w:asciiTheme="majorBidi" w:hAnsiTheme="majorBidi" w:cstheme="majorBidi"/>
          <w:w w:val="120"/>
        </w:rPr>
        <w:t>Recognition</w:t>
      </w:r>
    </w:p>
    <w:p w:rsidR="00400617" w:rsidRPr="008B75E8" w:rsidRDefault="00400617" w:rsidP="002E6FBE">
      <w:pPr>
        <w:pStyle w:val="BodyText"/>
        <w:spacing w:before="3" w:after="1"/>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5"/>
        <w:gridCol w:w="4256"/>
        <w:gridCol w:w="1416"/>
      </w:tblGrid>
      <w:tr w:rsidR="00400617" w:rsidRPr="008B75E8">
        <w:trPr>
          <w:trHeight w:val="668"/>
        </w:trPr>
        <w:tc>
          <w:tcPr>
            <w:tcW w:w="2825" w:type="dxa"/>
            <w:shd w:val="clear" w:color="auto" w:fill="E1EED9"/>
          </w:tcPr>
          <w:p w:rsidR="00400617" w:rsidRPr="008B75E8" w:rsidRDefault="00EB2D7E" w:rsidP="00EB2D7E">
            <w:pPr>
              <w:pStyle w:val="TableParagraph"/>
              <w:spacing w:before="101" w:line="244" w:lineRule="auto"/>
              <w:ind w:left="719" w:right="194" w:hanging="135"/>
              <w:rPr>
                <w:rFonts w:asciiTheme="majorBidi" w:hAnsiTheme="majorBidi" w:cstheme="majorBidi"/>
                <w:b/>
                <w:sz w:val="20"/>
              </w:rPr>
            </w:pPr>
            <w:r>
              <w:rPr>
                <w:rFonts w:asciiTheme="majorBidi" w:hAnsiTheme="majorBidi" w:cstheme="majorBidi"/>
                <w:b/>
                <w:spacing w:val="-2"/>
                <w:w w:val="115"/>
                <w:sz w:val="20"/>
              </w:rPr>
              <w:t xml:space="preserve"> </w:t>
            </w:r>
            <w:r w:rsidRPr="008B75E8">
              <w:rPr>
                <w:rFonts w:asciiTheme="majorBidi" w:hAnsiTheme="majorBidi" w:cstheme="majorBidi"/>
                <w:b/>
                <w:spacing w:val="-2"/>
                <w:w w:val="115"/>
                <w:sz w:val="20"/>
              </w:rPr>
              <w:t>Humanitarian</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Project</w:t>
            </w:r>
            <w:r w:rsidRPr="008B75E8">
              <w:rPr>
                <w:rFonts w:asciiTheme="majorBidi" w:hAnsiTheme="majorBidi" w:cstheme="majorBidi"/>
                <w:b/>
                <w:spacing w:val="-2"/>
                <w:w w:val="115"/>
                <w:sz w:val="20"/>
              </w:rPr>
              <w:t xml:space="preserve"> </w:t>
            </w:r>
            <w:r w:rsidR="000C2BEE">
              <w:rPr>
                <w:rFonts w:asciiTheme="majorBidi" w:hAnsiTheme="majorBidi" w:cstheme="majorBidi"/>
                <w:b/>
                <w:spacing w:val="-2"/>
                <w:w w:val="115"/>
                <w:sz w:val="20"/>
              </w:rPr>
              <w:t>C</w:t>
            </w:r>
            <w:r w:rsidRPr="008B75E8">
              <w:rPr>
                <w:rFonts w:asciiTheme="majorBidi" w:hAnsiTheme="majorBidi" w:cstheme="majorBidi"/>
                <w:b/>
                <w:w w:val="115"/>
                <w:sz w:val="20"/>
              </w:rPr>
              <w:t>LO</w:t>
            </w:r>
          </w:p>
        </w:tc>
        <w:tc>
          <w:tcPr>
            <w:tcW w:w="4256" w:type="dxa"/>
            <w:shd w:val="clear" w:color="auto" w:fill="E1EED9"/>
          </w:tcPr>
          <w:p w:rsidR="00400617" w:rsidRPr="008B75E8" w:rsidRDefault="00EB2D7E" w:rsidP="002E6FBE">
            <w:pPr>
              <w:pStyle w:val="TableParagraph"/>
              <w:spacing w:before="101"/>
              <w:ind w:left="1321"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416" w:type="dxa"/>
            <w:shd w:val="clear" w:color="auto" w:fill="E1EED9"/>
          </w:tcPr>
          <w:p w:rsidR="00400617" w:rsidRPr="008B75E8" w:rsidRDefault="00EB2D7E" w:rsidP="00836327">
            <w:pPr>
              <w:pStyle w:val="TableParagraph"/>
              <w:spacing w:before="101" w:line="244" w:lineRule="auto"/>
              <w:ind w:left="161" w:right="194"/>
              <w:rPr>
                <w:rFonts w:asciiTheme="majorBidi" w:hAnsiTheme="majorBidi" w:cstheme="majorBidi"/>
                <w:b/>
                <w:sz w:val="20"/>
              </w:rPr>
            </w:pPr>
            <w:r>
              <w:rPr>
                <w:rFonts w:asciiTheme="majorBidi" w:hAnsiTheme="majorBidi" w:cstheme="majorBidi"/>
                <w:b/>
                <w:spacing w:val="-2"/>
                <w:w w:val="115"/>
                <w:sz w:val="20"/>
              </w:rPr>
              <w:t>Credits</w:t>
            </w:r>
          </w:p>
        </w:tc>
      </w:tr>
      <w:tr w:rsidR="00AA7E73" w:rsidRPr="008B75E8" w:rsidTr="008A06FD">
        <w:trPr>
          <w:trHeight w:val="541"/>
        </w:trPr>
        <w:tc>
          <w:tcPr>
            <w:tcW w:w="2825" w:type="dxa"/>
            <w:vMerge w:val="restart"/>
            <w:tcBorders>
              <w:bottom w:val="single" w:sz="8" w:space="0" w:color="000000"/>
            </w:tcBorders>
          </w:tcPr>
          <w:p w:rsidR="00AA7E73" w:rsidRPr="008B75E8" w:rsidRDefault="00AA7E73" w:rsidP="002E6FBE">
            <w:pPr>
              <w:pStyle w:val="TableParagraph"/>
              <w:spacing w:before="101" w:line="206" w:lineRule="exact"/>
              <w:ind w:left="110" w:right="194"/>
              <w:rPr>
                <w:rFonts w:asciiTheme="majorBidi" w:hAnsiTheme="majorBidi" w:cstheme="majorBidi"/>
                <w:sz w:val="20"/>
              </w:rPr>
            </w:pPr>
            <w:r w:rsidRPr="008B75E8">
              <w:rPr>
                <w:rFonts w:asciiTheme="majorBidi" w:hAnsiTheme="majorBidi" w:cstheme="majorBidi"/>
                <w:w w:val="120"/>
                <w:sz w:val="20"/>
              </w:rPr>
              <w:t>Students</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produce</w:t>
            </w:r>
          </w:p>
          <w:p w:rsidR="00AA7E73" w:rsidRPr="008B75E8" w:rsidRDefault="00AA7E73" w:rsidP="00AA7E73">
            <w:pPr>
              <w:pStyle w:val="TableParagraph"/>
              <w:spacing w:line="194" w:lineRule="exact"/>
              <w:ind w:left="110" w:right="194"/>
              <w:rPr>
                <w:rFonts w:asciiTheme="majorBidi" w:hAnsiTheme="majorBidi" w:cstheme="majorBidi"/>
                <w:sz w:val="20"/>
              </w:rPr>
            </w:pPr>
            <w:r w:rsidRPr="008B75E8">
              <w:rPr>
                <w:rFonts w:asciiTheme="majorBidi" w:hAnsiTheme="majorBidi" w:cstheme="majorBidi"/>
                <w:w w:val="120"/>
                <w:sz w:val="20"/>
              </w:rPr>
              <w:t>humanitarian</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projects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that</w:t>
            </w:r>
            <w:r>
              <w:rPr>
                <w:rFonts w:asciiTheme="majorBidi" w:hAnsiTheme="majorBidi" w:cstheme="majorBidi"/>
                <w:w w:val="120"/>
                <w:sz w:val="20"/>
              </w:rPr>
              <w:t xml:space="preserve"> </w:t>
            </w:r>
            <w:r w:rsidRPr="008B75E8">
              <w:rPr>
                <w:rFonts w:asciiTheme="majorBidi" w:hAnsiTheme="majorBidi" w:cstheme="majorBidi"/>
                <w:w w:val="120"/>
                <w:sz w:val="20"/>
              </w:rPr>
              <w:t>are</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relevant to</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the</w:t>
            </w:r>
          </w:p>
          <w:p w:rsidR="00AA7E73" w:rsidRPr="008B75E8" w:rsidRDefault="00AA7E73" w:rsidP="002E6FBE">
            <w:pPr>
              <w:pStyle w:val="TableParagraph"/>
              <w:spacing w:line="194" w:lineRule="exact"/>
              <w:ind w:left="110" w:right="194"/>
              <w:rPr>
                <w:rFonts w:asciiTheme="majorBidi" w:hAnsiTheme="majorBidi" w:cstheme="majorBidi"/>
                <w:sz w:val="20"/>
              </w:rPr>
            </w:pPr>
            <w:r w:rsidRPr="008B75E8">
              <w:rPr>
                <w:rFonts w:asciiTheme="majorBidi" w:hAnsiTheme="majorBidi" w:cstheme="majorBidi"/>
                <w:w w:val="120"/>
                <w:sz w:val="20"/>
              </w:rPr>
              <w:t>competencies</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3"/>
                <w:w w:val="120"/>
                <w:sz w:val="20"/>
              </w:rPr>
              <w:t xml:space="preserve"> </w:t>
            </w:r>
            <w:proofErr w:type="gramStart"/>
            <w:r w:rsidRPr="008B75E8">
              <w:rPr>
                <w:rFonts w:asciiTheme="majorBidi" w:hAnsiTheme="majorBidi" w:cstheme="majorBidi"/>
                <w:w w:val="120"/>
                <w:sz w:val="20"/>
              </w:rPr>
              <w:t>their</w:t>
            </w:r>
            <w:proofErr w:type="gramEnd"/>
          </w:p>
          <w:p w:rsidR="00AA7E73" w:rsidRPr="008B75E8" w:rsidRDefault="00AA7E73" w:rsidP="002E6FBE">
            <w:pPr>
              <w:pStyle w:val="TableParagraph"/>
              <w:spacing w:line="218" w:lineRule="exact"/>
              <w:ind w:left="110" w:right="194"/>
              <w:rPr>
                <w:rFonts w:asciiTheme="majorBidi" w:hAnsiTheme="majorBidi" w:cstheme="majorBidi"/>
                <w:sz w:val="20"/>
              </w:rPr>
            </w:pPr>
            <w:r w:rsidRPr="008B75E8">
              <w:rPr>
                <w:rFonts w:asciiTheme="majorBidi" w:hAnsiTheme="majorBidi" w:cstheme="majorBidi"/>
                <w:w w:val="120"/>
                <w:sz w:val="20"/>
              </w:rPr>
              <w:t>study</w:t>
            </w:r>
            <w:r w:rsidRPr="008B75E8">
              <w:rPr>
                <w:rFonts w:asciiTheme="majorBidi" w:hAnsiTheme="majorBidi" w:cstheme="majorBidi"/>
                <w:spacing w:val="-8"/>
                <w:w w:val="120"/>
                <w:sz w:val="20"/>
              </w:rPr>
              <w:t xml:space="preserve"> </w:t>
            </w:r>
            <w:r w:rsidRPr="008B75E8">
              <w:rPr>
                <w:rFonts w:asciiTheme="majorBidi" w:hAnsiTheme="majorBidi" w:cstheme="majorBidi"/>
                <w:w w:val="120"/>
                <w:sz w:val="20"/>
              </w:rPr>
              <w:t>program.</w:t>
            </w:r>
          </w:p>
        </w:tc>
        <w:tc>
          <w:tcPr>
            <w:tcW w:w="4256" w:type="dxa"/>
            <w:tcBorders>
              <w:bottom w:val="single" w:sz="8" w:space="0" w:color="000000"/>
            </w:tcBorders>
          </w:tcPr>
          <w:p w:rsidR="00AA7E73" w:rsidRPr="008B75E8" w:rsidRDefault="00AA7E73"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w w:val="115"/>
                <w:sz w:val="20"/>
              </w:rPr>
              <w:t>Service/Empowerment</w:t>
            </w:r>
            <w:r w:rsidRPr="008B75E8">
              <w:rPr>
                <w:rFonts w:asciiTheme="majorBidi" w:hAnsiTheme="majorBidi" w:cstheme="majorBidi"/>
                <w:spacing w:val="-6"/>
                <w:w w:val="115"/>
                <w:sz w:val="20"/>
              </w:rPr>
              <w:t xml:space="preserve"> </w:t>
            </w:r>
            <w:r w:rsidRPr="008B75E8">
              <w:rPr>
                <w:rFonts w:asciiTheme="majorBidi" w:hAnsiTheme="majorBidi" w:cstheme="majorBidi"/>
                <w:w w:val="115"/>
                <w:sz w:val="20"/>
              </w:rPr>
              <w:t>Methodology</w:t>
            </w:r>
          </w:p>
        </w:tc>
        <w:tc>
          <w:tcPr>
            <w:tcW w:w="1416" w:type="dxa"/>
            <w:tcBorders>
              <w:bottom w:val="single" w:sz="8" w:space="0" w:color="000000"/>
            </w:tcBorders>
          </w:tcPr>
          <w:p w:rsidR="00AA7E73" w:rsidRPr="008B75E8" w:rsidRDefault="00AA7E73"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AA7E73" w:rsidRPr="008B75E8" w:rsidTr="008A06FD">
        <w:trPr>
          <w:trHeight w:val="547"/>
        </w:trPr>
        <w:tc>
          <w:tcPr>
            <w:tcW w:w="2825" w:type="dxa"/>
            <w:vMerge/>
            <w:tcBorders>
              <w:bottom w:val="single" w:sz="8" w:space="0" w:color="000000"/>
            </w:tcBorders>
          </w:tcPr>
          <w:p w:rsidR="00AA7E73" w:rsidRPr="008B75E8" w:rsidRDefault="00AA7E73" w:rsidP="002E6FBE">
            <w:pPr>
              <w:pStyle w:val="TableParagraph"/>
              <w:spacing w:line="218" w:lineRule="exact"/>
              <w:ind w:left="110" w:right="194"/>
              <w:rPr>
                <w:rFonts w:asciiTheme="majorBidi" w:hAnsiTheme="majorBidi" w:cstheme="majorBidi"/>
                <w:sz w:val="2"/>
                <w:szCs w:val="2"/>
              </w:rPr>
            </w:pPr>
          </w:p>
        </w:tc>
        <w:tc>
          <w:tcPr>
            <w:tcW w:w="4256" w:type="dxa"/>
            <w:tcBorders>
              <w:bottom w:val="single" w:sz="8" w:space="0" w:color="000000"/>
            </w:tcBorders>
          </w:tcPr>
          <w:p w:rsidR="00AA7E73" w:rsidRPr="008B75E8" w:rsidRDefault="00AA7E73"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w w:val="115"/>
                <w:sz w:val="20"/>
              </w:rPr>
              <w:t>Internship</w:t>
            </w:r>
          </w:p>
        </w:tc>
        <w:tc>
          <w:tcPr>
            <w:tcW w:w="1416" w:type="dxa"/>
            <w:tcBorders>
              <w:bottom w:val="single" w:sz="8" w:space="0" w:color="000000"/>
            </w:tcBorders>
          </w:tcPr>
          <w:p w:rsidR="00AA7E73" w:rsidRPr="008B75E8" w:rsidRDefault="00AA7E73"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AA7E73" w:rsidRPr="008B75E8" w:rsidTr="008A06FD">
        <w:trPr>
          <w:trHeight w:val="437"/>
        </w:trPr>
        <w:tc>
          <w:tcPr>
            <w:tcW w:w="2825" w:type="dxa"/>
            <w:vMerge/>
            <w:tcBorders>
              <w:bottom w:val="single" w:sz="8" w:space="0" w:color="000000"/>
            </w:tcBorders>
          </w:tcPr>
          <w:p w:rsidR="00AA7E73" w:rsidRPr="008B75E8" w:rsidRDefault="00AA7E73" w:rsidP="002E6FBE">
            <w:pPr>
              <w:pStyle w:val="TableParagraph"/>
              <w:spacing w:line="218" w:lineRule="exact"/>
              <w:ind w:left="110" w:right="194"/>
              <w:rPr>
                <w:rFonts w:asciiTheme="majorBidi" w:hAnsiTheme="majorBidi" w:cstheme="majorBidi"/>
                <w:sz w:val="2"/>
                <w:szCs w:val="2"/>
              </w:rPr>
            </w:pPr>
          </w:p>
        </w:tc>
        <w:tc>
          <w:tcPr>
            <w:tcW w:w="4256" w:type="dxa"/>
            <w:tcBorders>
              <w:bottom w:val="single" w:sz="8" w:space="0" w:color="000000"/>
            </w:tcBorders>
          </w:tcPr>
          <w:p w:rsidR="00AA7E73" w:rsidRPr="008B75E8" w:rsidRDefault="00AA7E73" w:rsidP="002E6FBE">
            <w:pPr>
              <w:pStyle w:val="TableParagraph"/>
              <w:spacing w:before="101"/>
              <w:ind w:left="110" w:right="194"/>
              <w:rPr>
                <w:rFonts w:asciiTheme="majorBidi" w:hAnsiTheme="majorBidi" w:cstheme="majorBidi"/>
                <w:sz w:val="20"/>
              </w:rPr>
            </w:pPr>
            <w:r w:rsidRPr="008B75E8">
              <w:rPr>
                <w:rFonts w:asciiTheme="majorBidi" w:hAnsiTheme="majorBidi" w:cstheme="majorBidi"/>
                <w:w w:val="120"/>
                <w:sz w:val="20"/>
              </w:rPr>
              <w:t>Leadership</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and</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Social</w:t>
            </w:r>
            <w:r w:rsidRPr="008B75E8">
              <w:rPr>
                <w:rFonts w:asciiTheme="majorBidi" w:hAnsiTheme="majorBidi" w:cstheme="majorBidi"/>
                <w:spacing w:val="-7"/>
                <w:w w:val="120"/>
                <w:sz w:val="20"/>
              </w:rPr>
              <w:t xml:space="preserve"> </w:t>
            </w:r>
            <w:r w:rsidRPr="008B75E8">
              <w:rPr>
                <w:rFonts w:asciiTheme="majorBidi" w:hAnsiTheme="majorBidi" w:cstheme="majorBidi"/>
                <w:w w:val="120"/>
                <w:sz w:val="20"/>
              </w:rPr>
              <w:t>Welfare</w:t>
            </w:r>
          </w:p>
        </w:tc>
        <w:tc>
          <w:tcPr>
            <w:tcW w:w="1416" w:type="dxa"/>
            <w:tcBorders>
              <w:bottom w:val="single" w:sz="8" w:space="0" w:color="000000"/>
            </w:tcBorders>
          </w:tcPr>
          <w:p w:rsidR="00AA7E73" w:rsidRPr="008B75E8" w:rsidRDefault="00AA7E73"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AA7E73" w:rsidRPr="008B75E8" w:rsidTr="008A06FD">
        <w:trPr>
          <w:trHeight w:val="338"/>
        </w:trPr>
        <w:tc>
          <w:tcPr>
            <w:tcW w:w="2825" w:type="dxa"/>
            <w:vMerge/>
            <w:tcBorders>
              <w:bottom w:val="nil"/>
            </w:tcBorders>
          </w:tcPr>
          <w:p w:rsidR="00AA7E73" w:rsidRPr="008B75E8" w:rsidRDefault="00AA7E73" w:rsidP="002E6FBE">
            <w:pPr>
              <w:pStyle w:val="TableParagraph"/>
              <w:ind w:right="194"/>
              <w:rPr>
                <w:rFonts w:asciiTheme="majorBidi" w:hAnsiTheme="majorBidi" w:cstheme="majorBidi"/>
                <w:sz w:val="24"/>
              </w:rPr>
            </w:pPr>
          </w:p>
        </w:tc>
        <w:tc>
          <w:tcPr>
            <w:tcW w:w="4256" w:type="dxa"/>
            <w:tcBorders>
              <w:bottom w:val="nil"/>
            </w:tcBorders>
          </w:tcPr>
          <w:p w:rsidR="00AA7E73" w:rsidRPr="008B75E8" w:rsidRDefault="002662BE" w:rsidP="002E6FBE">
            <w:pPr>
              <w:pStyle w:val="TableParagraph"/>
              <w:spacing w:before="101" w:line="218" w:lineRule="exact"/>
              <w:ind w:left="110" w:right="194"/>
              <w:rPr>
                <w:rFonts w:asciiTheme="majorBidi" w:hAnsiTheme="majorBidi" w:cstheme="majorBidi"/>
                <w:sz w:val="20"/>
              </w:rPr>
            </w:pPr>
            <w:r>
              <w:rPr>
                <w:rFonts w:asciiTheme="majorBidi" w:hAnsiTheme="majorBidi" w:cstheme="majorBidi"/>
                <w:w w:val="120"/>
                <w:sz w:val="20"/>
              </w:rPr>
              <w:t>Study Program Courses</w:t>
            </w:r>
            <w:r w:rsidR="00AA7E73" w:rsidRPr="008B75E8">
              <w:rPr>
                <w:rFonts w:asciiTheme="majorBidi" w:hAnsiTheme="majorBidi" w:cstheme="majorBidi"/>
                <w:spacing w:val="-2"/>
                <w:w w:val="120"/>
                <w:sz w:val="20"/>
              </w:rPr>
              <w:t xml:space="preserve"> </w:t>
            </w:r>
            <w:r w:rsidR="00AA7E73" w:rsidRPr="008B75E8">
              <w:rPr>
                <w:rFonts w:asciiTheme="majorBidi" w:hAnsiTheme="majorBidi" w:cstheme="majorBidi"/>
                <w:w w:val="120"/>
                <w:sz w:val="20"/>
              </w:rPr>
              <w:t>(relevant</w:t>
            </w:r>
            <w:r w:rsidR="00AA7E73" w:rsidRPr="008B75E8">
              <w:rPr>
                <w:rFonts w:asciiTheme="majorBidi" w:hAnsiTheme="majorBidi" w:cstheme="majorBidi"/>
                <w:spacing w:val="-1"/>
                <w:w w:val="120"/>
                <w:sz w:val="20"/>
              </w:rPr>
              <w:t xml:space="preserve"> </w:t>
            </w:r>
            <w:r w:rsidR="00AA7E73" w:rsidRPr="008B75E8">
              <w:rPr>
                <w:rFonts w:asciiTheme="majorBidi" w:hAnsiTheme="majorBidi" w:cstheme="majorBidi"/>
                <w:w w:val="120"/>
                <w:sz w:val="20"/>
              </w:rPr>
              <w:t>to</w:t>
            </w:r>
            <w:r w:rsidR="00AA7E73" w:rsidRPr="008B75E8">
              <w:rPr>
                <w:rFonts w:asciiTheme="majorBidi" w:hAnsiTheme="majorBidi" w:cstheme="majorBidi"/>
                <w:spacing w:val="-3"/>
                <w:w w:val="120"/>
                <w:sz w:val="20"/>
              </w:rPr>
              <w:t xml:space="preserve"> </w:t>
            </w:r>
            <w:r w:rsidR="00AA7E73" w:rsidRPr="008B75E8">
              <w:rPr>
                <w:rFonts w:asciiTheme="majorBidi" w:hAnsiTheme="majorBidi" w:cstheme="majorBidi"/>
                <w:w w:val="120"/>
                <w:sz w:val="20"/>
              </w:rPr>
              <w:t>the</w:t>
            </w:r>
            <w:r w:rsidR="00AA7E73" w:rsidRPr="008B75E8">
              <w:rPr>
                <w:rFonts w:asciiTheme="majorBidi" w:hAnsiTheme="majorBidi" w:cstheme="majorBidi"/>
                <w:spacing w:val="-2"/>
                <w:w w:val="120"/>
                <w:sz w:val="20"/>
              </w:rPr>
              <w:t xml:space="preserve"> </w:t>
            </w:r>
            <w:r w:rsidR="00AA7E73" w:rsidRPr="008B75E8">
              <w:rPr>
                <w:rFonts w:asciiTheme="majorBidi" w:hAnsiTheme="majorBidi" w:cstheme="majorBidi"/>
                <w:w w:val="120"/>
                <w:sz w:val="20"/>
              </w:rPr>
              <w:t>type</w:t>
            </w:r>
            <w:r w:rsidR="00AA7E73" w:rsidRPr="008B75E8">
              <w:rPr>
                <w:rFonts w:asciiTheme="majorBidi" w:hAnsiTheme="majorBidi" w:cstheme="majorBidi"/>
                <w:spacing w:val="-3"/>
                <w:w w:val="120"/>
                <w:sz w:val="20"/>
              </w:rPr>
              <w:t xml:space="preserve"> </w:t>
            </w:r>
            <w:r w:rsidR="00AA7E73" w:rsidRPr="008B75E8">
              <w:rPr>
                <w:rFonts w:asciiTheme="majorBidi" w:hAnsiTheme="majorBidi" w:cstheme="majorBidi"/>
                <w:w w:val="120"/>
                <w:sz w:val="20"/>
              </w:rPr>
              <w:t>of</w:t>
            </w:r>
            <w:r w:rsidR="00AA7E73" w:rsidRPr="008B75E8">
              <w:rPr>
                <w:rFonts w:asciiTheme="majorBidi" w:hAnsiTheme="majorBidi" w:cstheme="majorBidi"/>
                <w:spacing w:val="-2"/>
                <w:w w:val="120"/>
                <w:sz w:val="20"/>
              </w:rPr>
              <w:t xml:space="preserve"> </w:t>
            </w:r>
            <w:r w:rsidR="00AA7E73" w:rsidRPr="008B75E8">
              <w:rPr>
                <w:rFonts w:asciiTheme="majorBidi" w:hAnsiTheme="majorBidi" w:cstheme="majorBidi"/>
                <w:w w:val="120"/>
                <w:sz w:val="20"/>
              </w:rPr>
              <w:t>student</w:t>
            </w:r>
            <w:r>
              <w:rPr>
                <w:rFonts w:asciiTheme="majorBidi" w:hAnsiTheme="majorBidi" w:cstheme="majorBidi"/>
                <w:w w:val="120"/>
                <w:sz w:val="20"/>
              </w:rPr>
              <w:t xml:space="preserve"> </w:t>
            </w:r>
            <w:r w:rsidRPr="008B75E8">
              <w:rPr>
                <w:rFonts w:asciiTheme="majorBidi" w:hAnsiTheme="majorBidi" w:cstheme="majorBidi"/>
                <w:w w:val="120"/>
                <w:sz w:val="20"/>
              </w:rPr>
              <w:t>project)</w:t>
            </w:r>
          </w:p>
        </w:tc>
        <w:tc>
          <w:tcPr>
            <w:tcW w:w="1416" w:type="dxa"/>
            <w:tcBorders>
              <w:bottom w:val="nil"/>
            </w:tcBorders>
          </w:tcPr>
          <w:p w:rsidR="00AA7E73" w:rsidRPr="008B75E8" w:rsidRDefault="00AA7E73" w:rsidP="002E6FBE">
            <w:pPr>
              <w:pStyle w:val="TableParagraph"/>
              <w:spacing w:before="101" w:line="218" w:lineRule="exact"/>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332"/>
        </w:trPr>
        <w:tc>
          <w:tcPr>
            <w:tcW w:w="2825" w:type="dxa"/>
            <w:tcBorders>
              <w:top w:val="nil"/>
              <w:bottom w:val="nil"/>
            </w:tcBorders>
          </w:tcPr>
          <w:p w:rsidR="00400617" w:rsidRPr="008B75E8" w:rsidRDefault="00400617" w:rsidP="002E6FBE">
            <w:pPr>
              <w:pStyle w:val="TableParagraph"/>
              <w:ind w:right="194"/>
              <w:rPr>
                <w:rFonts w:asciiTheme="majorBidi" w:hAnsiTheme="majorBidi" w:cstheme="majorBidi"/>
                <w:sz w:val="24"/>
              </w:rPr>
            </w:pPr>
          </w:p>
        </w:tc>
        <w:tc>
          <w:tcPr>
            <w:tcW w:w="4256" w:type="dxa"/>
            <w:tcBorders>
              <w:top w:val="nil"/>
            </w:tcBorders>
          </w:tcPr>
          <w:p w:rsidR="00400617" w:rsidRPr="008B75E8" w:rsidRDefault="00400617" w:rsidP="002E6FBE">
            <w:pPr>
              <w:pStyle w:val="TableParagraph"/>
              <w:spacing w:line="229" w:lineRule="exact"/>
              <w:ind w:left="110" w:right="194"/>
              <w:rPr>
                <w:rFonts w:asciiTheme="majorBidi" w:hAnsiTheme="majorBidi" w:cstheme="majorBidi"/>
                <w:sz w:val="20"/>
              </w:rPr>
            </w:pPr>
          </w:p>
        </w:tc>
        <w:tc>
          <w:tcPr>
            <w:tcW w:w="1416" w:type="dxa"/>
            <w:tcBorders>
              <w:top w:val="nil"/>
            </w:tcBorders>
          </w:tcPr>
          <w:p w:rsidR="00400617" w:rsidRPr="008B75E8" w:rsidRDefault="00400617" w:rsidP="002E6FBE">
            <w:pPr>
              <w:pStyle w:val="TableParagraph"/>
              <w:ind w:right="194"/>
              <w:rPr>
                <w:rFonts w:asciiTheme="majorBidi" w:hAnsiTheme="majorBidi" w:cstheme="majorBidi"/>
                <w:sz w:val="24"/>
              </w:rPr>
            </w:pPr>
          </w:p>
        </w:tc>
      </w:tr>
      <w:tr w:rsidR="00400617" w:rsidRPr="008B75E8">
        <w:trPr>
          <w:trHeight w:val="432"/>
        </w:trPr>
        <w:tc>
          <w:tcPr>
            <w:tcW w:w="2825" w:type="dxa"/>
            <w:tcBorders>
              <w:top w:val="nil"/>
            </w:tcBorders>
          </w:tcPr>
          <w:p w:rsidR="00400617" w:rsidRPr="008B75E8" w:rsidRDefault="00400617" w:rsidP="002E6FBE">
            <w:pPr>
              <w:pStyle w:val="TableParagraph"/>
              <w:ind w:right="194"/>
              <w:rPr>
                <w:rFonts w:asciiTheme="majorBidi" w:hAnsiTheme="majorBidi" w:cstheme="majorBidi"/>
                <w:sz w:val="26"/>
              </w:rPr>
            </w:pPr>
          </w:p>
        </w:tc>
        <w:tc>
          <w:tcPr>
            <w:tcW w:w="4256" w:type="dxa"/>
          </w:tcPr>
          <w:p w:rsidR="00400617" w:rsidRPr="008B75E8" w:rsidRDefault="002662BE" w:rsidP="002E6FBE">
            <w:pPr>
              <w:pStyle w:val="TableParagraph"/>
              <w:spacing w:before="101"/>
              <w:ind w:left="110" w:right="194"/>
              <w:rPr>
                <w:rFonts w:asciiTheme="majorBidi" w:hAnsiTheme="majorBidi" w:cstheme="majorBidi"/>
                <w:sz w:val="20"/>
              </w:rPr>
            </w:pPr>
            <w:r>
              <w:rPr>
                <w:rFonts w:asciiTheme="majorBidi" w:hAnsiTheme="majorBidi" w:cstheme="majorBidi"/>
                <w:sz w:val="20"/>
              </w:rPr>
              <w:t>Community Service Program</w:t>
            </w:r>
          </w:p>
        </w:tc>
        <w:tc>
          <w:tcPr>
            <w:tcW w:w="1416"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35"/>
        </w:trPr>
        <w:tc>
          <w:tcPr>
            <w:tcW w:w="7081" w:type="dxa"/>
            <w:gridSpan w:val="2"/>
            <w:shd w:val="clear" w:color="auto" w:fill="D9E1F3"/>
          </w:tcPr>
          <w:p w:rsidR="00400617" w:rsidRPr="008B75E8" w:rsidRDefault="00000000" w:rsidP="002E6FBE">
            <w:pPr>
              <w:pStyle w:val="TableParagraph"/>
              <w:spacing w:before="101"/>
              <w:ind w:left="3255"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416" w:type="dxa"/>
            <w:shd w:val="clear" w:color="auto" w:fill="D9E1F3"/>
          </w:tcPr>
          <w:p w:rsidR="00400617" w:rsidRPr="008B75E8" w:rsidRDefault="00C93A18" w:rsidP="00C93A18">
            <w:pPr>
              <w:pStyle w:val="TableParagraph"/>
              <w:spacing w:before="101"/>
              <w:ind w:right="194"/>
              <w:rPr>
                <w:rFonts w:asciiTheme="majorBidi" w:hAnsiTheme="majorBidi" w:cstheme="majorBidi"/>
                <w:b/>
                <w:sz w:val="20"/>
              </w:rPr>
            </w:pPr>
            <w:r>
              <w:rPr>
                <w:rFonts w:asciiTheme="majorBidi" w:hAnsiTheme="majorBidi" w:cstheme="majorBidi"/>
                <w:b/>
                <w:w w:val="130"/>
                <w:sz w:val="20"/>
              </w:rPr>
              <w:t xml:space="preserve">        </w:t>
            </w:r>
            <w:r w:rsidRPr="008B75E8">
              <w:rPr>
                <w:rFonts w:asciiTheme="majorBidi" w:hAnsiTheme="majorBidi" w:cstheme="majorBidi"/>
                <w:b/>
                <w:w w:val="130"/>
                <w:sz w:val="20"/>
              </w:rPr>
              <w:t>20</w:t>
            </w:r>
          </w:p>
        </w:tc>
      </w:tr>
    </w:tbl>
    <w:p w:rsidR="00400617" w:rsidRPr="008B75E8" w:rsidRDefault="00400617" w:rsidP="002E6FBE">
      <w:pPr>
        <w:pStyle w:val="BodyText"/>
        <w:spacing w:before="7"/>
        <w:ind w:right="194"/>
        <w:rPr>
          <w:rFonts w:asciiTheme="majorBidi" w:hAnsiTheme="majorBidi" w:cstheme="majorBidi"/>
          <w:sz w:val="28"/>
        </w:rPr>
      </w:pPr>
    </w:p>
    <w:p w:rsidR="00E32622" w:rsidRDefault="00131EEE" w:rsidP="00E32622">
      <w:pPr>
        <w:spacing w:line="280" w:lineRule="auto"/>
        <w:ind w:left="284" w:right="194"/>
        <w:rPr>
          <w:rFonts w:asciiTheme="majorBidi" w:hAnsiTheme="majorBidi" w:cstheme="majorBidi"/>
          <w:w w:val="125"/>
          <w:sz w:val="23"/>
          <w:szCs w:val="23"/>
        </w:rPr>
      </w:pPr>
      <w:r w:rsidRPr="00131EEE">
        <w:rPr>
          <w:rFonts w:asciiTheme="majorBidi" w:hAnsiTheme="majorBidi" w:cstheme="majorBidi"/>
          <w:w w:val="125"/>
          <w:sz w:val="23"/>
          <w:szCs w:val="23"/>
        </w:rPr>
        <w:t xml:space="preserve">In addition to recognition in the form of full course credits, the humanitarian project can also be recognized by combining courses with soft skills and </w:t>
      </w:r>
      <w:r>
        <w:rPr>
          <w:rFonts w:asciiTheme="majorBidi" w:hAnsiTheme="majorBidi" w:cstheme="majorBidi"/>
          <w:w w:val="125"/>
          <w:sz w:val="23"/>
          <w:szCs w:val="23"/>
        </w:rPr>
        <w:t>program outcomes.</w:t>
      </w:r>
    </w:p>
    <w:p w:rsidR="00E32622" w:rsidRDefault="00E32622" w:rsidP="00E32622">
      <w:pPr>
        <w:spacing w:line="280" w:lineRule="auto"/>
        <w:ind w:left="284" w:right="194"/>
        <w:rPr>
          <w:rFonts w:asciiTheme="majorBidi" w:hAnsiTheme="majorBidi" w:cstheme="majorBidi"/>
          <w:w w:val="125"/>
          <w:sz w:val="23"/>
          <w:szCs w:val="23"/>
        </w:rPr>
      </w:pPr>
    </w:p>
    <w:p w:rsidR="00400617" w:rsidRPr="008B75E8" w:rsidRDefault="00000000" w:rsidP="00FA42D7">
      <w:pPr>
        <w:spacing w:line="280" w:lineRule="auto"/>
        <w:ind w:left="1418" w:right="194" w:hanging="1134"/>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1"/>
          <w:w w:val="120"/>
        </w:rPr>
        <w:t xml:space="preserve"> </w:t>
      </w:r>
      <w:r w:rsidRPr="008B75E8">
        <w:rPr>
          <w:rFonts w:asciiTheme="majorBidi" w:hAnsiTheme="majorBidi" w:cstheme="majorBidi"/>
          <w:b/>
          <w:w w:val="120"/>
        </w:rPr>
        <w:t>16.</w:t>
      </w:r>
      <w:r w:rsidRPr="008B75E8">
        <w:rPr>
          <w:rFonts w:asciiTheme="majorBidi" w:hAnsiTheme="majorBidi" w:cstheme="majorBidi"/>
          <w:b/>
          <w:spacing w:val="1"/>
          <w:w w:val="120"/>
        </w:rPr>
        <w:t xml:space="preserve"> </w:t>
      </w:r>
      <w:r w:rsidRPr="008B75E8">
        <w:rPr>
          <w:rFonts w:asciiTheme="majorBidi" w:hAnsiTheme="majorBidi" w:cstheme="majorBidi"/>
          <w:w w:val="120"/>
        </w:rPr>
        <w:t>Example</w:t>
      </w:r>
      <w:r w:rsidRPr="008B75E8">
        <w:rPr>
          <w:rFonts w:asciiTheme="majorBidi" w:hAnsiTheme="majorBidi" w:cstheme="majorBidi"/>
          <w:spacing w:val="1"/>
          <w:w w:val="120"/>
        </w:rPr>
        <w:t xml:space="preserve"> </w:t>
      </w:r>
      <w:r w:rsidRPr="008B75E8">
        <w:rPr>
          <w:rFonts w:asciiTheme="majorBidi" w:hAnsiTheme="majorBidi" w:cstheme="majorBidi"/>
          <w:w w:val="120"/>
        </w:rPr>
        <w:t>of</w:t>
      </w:r>
      <w:r w:rsidRPr="008B75E8">
        <w:rPr>
          <w:rFonts w:asciiTheme="majorBidi" w:hAnsiTheme="majorBidi" w:cstheme="majorBidi"/>
          <w:spacing w:val="1"/>
          <w:w w:val="120"/>
        </w:rPr>
        <w:t xml:space="preserve"> </w:t>
      </w:r>
      <w:r w:rsidRPr="008B75E8">
        <w:rPr>
          <w:rFonts w:asciiTheme="majorBidi" w:hAnsiTheme="majorBidi" w:cstheme="majorBidi"/>
          <w:w w:val="120"/>
        </w:rPr>
        <w:t>Soft</w:t>
      </w:r>
      <w:r w:rsidRPr="008B75E8">
        <w:rPr>
          <w:rFonts w:asciiTheme="majorBidi" w:hAnsiTheme="majorBidi" w:cstheme="majorBidi"/>
          <w:spacing w:val="1"/>
          <w:w w:val="120"/>
        </w:rPr>
        <w:t xml:space="preserve"> </w:t>
      </w:r>
      <w:r w:rsidRPr="008B75E8">
        <w:rPr>
          <w:rFonts w:asciiTheme="majorBidi" w:hAnsiTheme="majorBidi" w:cstheme="majorBidi"/>
          <w:w w:val="120"/>
        </w:rPr>
        <w:t>Skill</w:t>
      </w:r>
      <w:r w:rsidRPr="008B75E8">
        <w:rPr>
          <w:rFonts w:asciiTheme="majorBidi" w:hAnsiTheme="majorBidi" w:cstheme="majorBidi"/>
          <w:spacing w:val="1"/>
          <w:w w:val="120"/>
        </w:rPr>
        <w:t xml:space="preserve"> </w:t>
      </w:r>
      <w:r w:rsidRPr="008B75E8">
        <w:rPr>
          <w:rFonts w:asciiTheme="majorBidi" w:hAnsiTheme="majorBidi" w:cstheme="majorBidi"/>
          <w:w w:val="120"/>
        </w:rPr>
        <w:t>Oriented</w:t>
      </w:r>
      <w:r w:rsidRPr="008B75E8">
        <w:rPr>
          <w:rFonts w:asciiTheme="majorBidi" w:hAnsiTheme="majorBidi" w:cstheme="majorBidi"/>
          <w:spacing w:val="1"/>
          <w:w w:val="120"/>
        </w:rPr>
        <w:t xml:space="preserve"> </w:t>
      </w:r>
      <w:r w:rsidRPr="008B75E8">
        <w:rPr>
          <w:rFonts w:asciiTheme="majorBidi" w:hAnsiTheme="majorBidi" w:cstheme="majorBidi"/>
          <w:w w:val="120"/>
        </w:rPr>
        <w:t>Credit</w:t>
      </w:r>
      <w:r w:rsidRPr="008B75E8">
        <w:rPr>
          <w:rFonts w:asciiTheme="majorBidi" w:hAnsiTheme="majorBidi" w:cstheme="majorBidi"/>
          <w:spacing w:val="1"/>
          <w:w w:val="120"/>
        </w:rPr>
        <w:t xml:space="preserve"> </w:t>
      </w:r>
      <w:r w:rsidRPr="008B75E8">
        <w:rPr>
          <w:rFonts w:asciiTheme="majorBidi" w:hAnsiTheme="majorBidi" w:cstheme="majorBidi"/>
          <w:w w:val="120"/>
        </w:rPr>
        <w:t>Recognition</w:t>
      </w:r>
      <w:r w:rsidRPr="008B75E8">
        <w:rPr>
          <w:rFonts w:asciiTheme="majorBidi" w:hAnsiTheme="majorBidi" w:cstheme="majorBidi"/>
          <w:spacing w:val="1"/>
          <w:w w:val="120"/>
        </w:rPr>
        <w:t xml:space="preserve"> </w:t>
      </w:r>
      <w:r w:rsidRPr="008B75E8">
        <w:rPr>
          <w:rFonts w:asciiTheme="majorBidi" w:hAnsiTheme="majorBidi" w:cstheme="majorBidi"/>
          <w:w w:val="120"/>
        </w:rPr>
        <w:t>and</w:t>
      </w:r>
      <w:r w:rsidRPr="008B75E8">
        <w:rPr>
          <w:rFonts w:asciiTheme="majorBidi" w:hAnsiTheme="majorBidi" w:cstheme="majorBidi"/>
          <w:spacing w:val="1"/>
          <w:w w:val="120"/>
        </w:rPr>
        <w:t xml:space="preserve"> </w:t>
      </w:r>
      <w:r w:rsidRPr="008B75E8">
        <w:rPr>
          <w:rFonts w:asciiTheme="majorBidi" w:hAnsiTheme="majorBidi" w:cstheme="majorBidi"/>
          <w:w w:val="120"/>
        </w:rPr>
        <w:t>Innovation</w:t>
      </w:r>
      <w:r w:rsidRPr="008B75E8">
        <w:rPr>
          <w:rFonts w:asciiTheme="majorBidi" w:hAnsiTheme="majorBidi" w:cstheme="majorBidi"/>
          <w:spacing w:val="-66"/>
          <w:w w:val="120"/>
        </w:rPr>
        <w:t xml:space="preserve"> </w:t>
      </w:r>
      <w:r w:rsidRPr="008B75E8">
        <w:rPr>
          <w:rFonts w:asciiTheme="majorBidi" w:hAnsiTheme="majorBidi" w:cstheme="majorBidi"/>
          <w:w w:val="120"/>
        </w:rPr>
        <w:t>Outputs</w:t>
      </w:r>
    </w:p>
    <w:p w:rsidR="00400617" w:rsidRPr="008B75E8" w:rsidRDefault="00400617" w:rsidP="002E6FBE">
      <w:pPr>
        <w:pStyle w:val="BodyText"/>
        <w:spacing w:before="2"/>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3"/>
        <w:gridCol w:w="4469"/>
        <w:gridCol w:w="1379"/>
      </w:tblGrid>
      <w:tr w:rsidR="00400617" w:rsidRPr="008B75E8">
        <w:trPr>
          <w:trHeight w:val="670"/>
        </w:trPr>
        <w:tc>
          <w:tcPr>
            <w:tcW w:w="2753" w:type="dxa"/>
            <w:shd w:val="clear" w:color="auto" w:fill="E1EED9"/>
          </w:tcPr>
          <w:p w:rsidR="00400617" w:rsidRPr="008B75E8" w:rsidRDefault="00000000" w:rsidP="007847C0">
            <w:pPr>
              <w:pStyle w:val="TableParagraph"/>
              <w:spacing w:before="101" w:line="244" w:lineRule="auto"/>
              <w:ind w:left="682" w:right="194" w:hanging="98"/>
              <w:rPr>
                <w:rFonts w:asciiTheme="majorBidi" w:hAnsiTheme="majorBidi" w:cstheme="majorBidi"/>
                <w:b/>
                <w:sz w:val="20"/>
              </w:rPr>
            </w:pPr>
            <w:r w:rsidRPr="008B75E8">
              <w:rPr>
                <w:rFonts w:asciiTheme="majorBidi" w:hAnsiTheme="majorBidi" w:cstheme="majorBidi"/>
                <w:b/>
                <w:spacing w:val="-2"/>
                <w:w w:val="115"/>
                <w:sz w:val="20"/>
              </w:rPr>
              <w:t>Humanitarian</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Project</w:t>
            </w:r>
            <w:r w:rsidRPr="008B75E8">
              <w:rPr>
                <w:rFonts w:asciiTheme="majorBidi" w:hAnsiTheme="majorBidi" w:cstheme="majorBidi"/>
                <w:b/>
                <w:spacing w:val="-2"/>
                <w:w w:val="115"/>
                <w:sz w:val="20"/>
              </w:rPr>
              <w:t xml:space="preserve"> </w:t>
            </w:r>
            <w:r w:rsidR="000C2BEE">
              <w:rPr>
                <w:rFonts w:asciiTheme="majorBidi" w:hAnsiTheme="majorBidi" w:cstheme="majorBidi"/>
                <w:b/>
                <w:spacing w:val="-2"/>
                <w:w w:val="115"/>
                <w:sz w:val="20"/>
              </w:rPr>
              <w:t>C</w:t>
            </w:r>
            <w:r w:rsidRPr="008B75E8">
              <w:rPr>
                <w:rFonts w:asciiTheme="majorBidi" w:hAnsiTheme="majorBidi" w:cstheme="majorBidi"/>
                <w:b/>
                <w:w w:val="115"/>
                <w:sz w:val="20"/>
              </w:rPr>
              <w:t>LO</w:t>
            </w:r>
          </w:p>
        </w:tc>
        <w:tc>
          <w:tcPr>
            <w:tcW w:w="4469" w:type="dxa"/>
            <w:shd w:val="clear" w:color="auto" w:fill="E1EED9"/>
          </w:tcPr>
          <w:p w:rsidR="00400617" w:rsidRPr="008B75E8" w:rsidRDefault="007847C0" w:rsidP="002E6FBE">
            <w:pPr>
              <w:pStyle w:val="TableParagraph"/>
              <w:spacing w:before="101"/>
              <w:ind w:left="1427"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379" w:type="dxa"/>
            <w:shd w:val="clear" w:color="auto" w:fill="E1EED9"/>
          </w:tcPr>
          <w:p w:rsidR="00400617" w:rsidRPr="008B75E8" w:rsidRDefault="007847C0" w:rsidP="002E6FBE">
            <w:pPr>
              <w:pStyle w:val="TableParagraph"/>
              <w:spacing w:before="101" w:line="244" w:lineRule="auto"/>
              <w:ind w:left="485" w:right="194" w:hanging="176"/>
              <w:rPr>
                <w:rFonts w:asciiTheme="majorBidi" w:hAnsiTheme="majorBidi" w:cstheme="majorBidi"/>
                <w:b/>
                <w:sz w:val="20"/>
              </w:rPr>
            </w:pPr>
            <w:r w:rsidRPr="008B75E8">
              <w:rPr>
                <w:rFonts w:asciiTheme="majorBidi" w:hAnsiTheme="majorBidi" w:cstheme="majorBidi"/>
                <w:b/>
                <w:w w:val="115"/>
                <w:sz w:val="20"/>
              </w:rPr>
              <w:t>Credits</w:t>
            </w:r>
          </w:p>
        </w:tc>
      </w:tr>
      <w:tr w:rsidR="00400617" w:rsidRPr="008B75E8">
        <w:trPr>
          <w:trHeight w:val="469"/>
        </w:trPr>
        <w:tc>
          <w:tcPr>
            <w:tcW w:w="2753" w:type="dxa"/>
            <w:vMerge w:val="restart"/>
            <w:tcBorders>
              <w:bottom w:val="nil"/>
            </w:tcBorders>
          </w:tcPr>
          <w:p w:rsidR="00400617" w:rsidRPr="008B75E8" w:rsidRDefault="00000000" w:rsidP="002E6FBE">
            <w:pPr>
              <w:pStyle w:val="TableParagraph"/>
              <w:spacing w:before="101" w:line="244" w:lineRule="auto"/>
              <w:ind w:left="110" w:right="194"/>
              <w:rPr>
                <w:rFonts w:asciiTheme="majorBidi" w:hAnsiTheme="majorBidi" w:cstheme="majorBidi"/>
                <w:sz w:val="20"/>
              </w:rPr>
            </w:pPr>
            <w:r w:rsidRPr="008B75E8">
              <w:rPr>
                <w:rFonts w:asciiTheme="majorBidi" w:hAnsiTheme="majorBidi" w:cstheme="majorBidi"/>
                <w:w w:val="120"/>
                <w:sz w:val="20"/>
              </w:rPr>
              <w:t>Students produce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humanitarian projects</w:t>
            </w:r>
            <w:r w:rsidR="00E32622">
              <w:rPr>
                <w:rFonts w:asciiTheme="majorBidi" w:hAnsiTheme="majorBidi" w:cstheme="majorBidi"/>
                <w:w w:val="120"/>
                <w:sz w:val="20"/>
              </w:rPr>
              <w:t xml:space="preserve"> that </w:t>
            </w:r>
            <w:r w:rsidRPr="008B75E8">
              <w:rPr>
                <w:rFonts w:asciiTheme="majorBidi" w:hAnsiTheme="majorBidi" w:cstheme="majorBidi"/>
                <w:w w:val="120"/>
                <w:sz w:val="20"/>
              </w:rPr>
              <w:t>are relevant to the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competencies of their</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study</w:t>
            </w:r>
            <w:r w:rsidRPr="008B75E8">
              <w:rPr>
                <w:rFonts w:asciiTheme="majorBidi" w:hAnsiTheme="majorBidi" w:cstheme="majorBidi"/>
                <w:spacing w:val="-5"/>
                <w:w w:val="120"/>
                <w:sz w:val="20"/>
              </w:rPr>
              <w:t xml:space="preserve"> </w:t>
            </w:r>
            <w:r w:rsidRPr="008B75E8">
              <w:rPr>
                <w:rFonts w:asciiTheme="majorBidi" w:hAnsiTheme="majorBidi" w:cstheme="majorBidi"/>
                <w:w w:val="120"/>
                <w:sz w:val="20"/>
              </w:rPr>
              <w:t>program.</w:t>
            </w:r>
          </w:p>
        </w:tc>
        <w:tc>
          <w:tcPr>
            <w:tcW w:w="4469" w:type="dxa"/>
          </w:tcPr>
          <w:p w:rsidR="00400617" w:rsidRPr="008B75E8" w:rsidRDefault="00000000" w:rsidP="002E6FBE">
            <w:pPr>
              <w:pStyle w:val="TableParagraph"/>
              <w:spacing w:before="101"/>
              <w:ind w:left="107" w:right="194"/>
              <w:rPr>
                <w:rFonts w:asciiTheme="majorBidi" w:hAnsiTheme="majorBidi" w:cstheme="majorBidi"/>
                <w:sz w:val="20"/>
              </w:rPr>
            </w:pPr>
            <w:r w:rsidRPr="008B75E8">
              <w:rPr>
                <w:rFonts w:asciiTheme="majorBidi" w:hAnsiTheme="majorBidi" w:cstheme="majorBidi"/>
                <w:w w:val="120"/>
                <w:sz w:val="20"/>
              </w:rPr>
              <w:t>Development</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logic</w:t>
            </w:r>
            <w:r w:rsidRPr="008B75E8">
              <w:rPr>
                <w:rFonts w:asciiTheme="majorBidi" w:hAnsiTheme="majorBidi" w:cstheme="majorBidi"/>
                <w:spacing w:val="-5"/>
                <w:w w:val="120"/>
                <w:sz w:val="20"/>
              </w:rPr>
              <w:t xml:space="preserve"> </w:t>
            </w:r>
            <w:r w:rsidRPr="008B75E8">
              <w:rPr>
                <w:rFonts w:asciiTheme="majorBidi" w:hAnsiTheme="majorBidi" w:cstheme="majorBidi"/>
                <w:w w:val="120"/>
                <w:sz w:val="20"/>
              </w:rPr>
              <w:t>and</w:t>
            </w:r>
            <w:r w:rsidRPr="008B75E8">
              <w:rPr>
                <w:rFonts w:asciiTheme="majorBidi" w:hAnsiTheme="majorBidi" w:cstheme="majorBidi"/>
                <w:spacing w:val="-5"/>
                <w:w w:val="120"/>
                <w:sz w:val="20"/>
              </w:rPr>
              <w:t xml:space="preserve"> </w:t>
            </w:r>
            <w:r w:rsidRPr="008B75E8">
              <w:rPr>
                <w:rFonts w:asciiTheme="majorBidi" w:hAnsiTheme="majorBidi" w:cstheme="majorBidi"/>
                <w:w w:val="120"/>
                <w:sz w:val="20"/>
              </w:rPr>
              <w:t>critical</w:t>
            </w:r>
            <w:r w:rsidRPr="008B75E8">
              <w:rPr>
                <w:rFonts w:asciiTheme="majorBidi" w:hAnsiTheme="majorBidi" w:cstheme="majorBidi"/>
                <w:spacing w:val="-8"/>
                <w:w w:val="120"/>
                <w:sz w:val="20"/>
              </w:rPr>
              <w:t xml:space="preserve"> </w:t>
            </w:r>
            <w:r w:rsidRPr="008B75E8">
              <w:rPr>
                <w:rFonts w:asciiTheme="majorBidi" w:hAnsiTheme="majorBidi" w:cstheme="majorBidi"/>
                <w:w w:val="120"/>
                <w:sz w:val="20"/>
              </w:rPr>
              <w:t>reasoning</w:t>
            </w:r>
          </w:p>
        </w:tc>
        <w:tc>
          <w:tcPr>
            <w:tcW w:w="1379"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740"/>
        </w:trPr>
        <w:tc>
          <w:tcPr>
            <w:tcW w:w="2753" w:type="dxa"/>
            <w:vMerge/>
            <w:tcBorders>
              <w:top w:val="nil"/>
              <w:bottom w:val="nil"/>
            </w:tcBorders>
          </w:tcPr>
          <w:p w:rsidR="00400617" w:rsidRPr="008B75E8" w:rsidRDefault="00400617" w:rsidP="002E6FBE">
            <w:pPr>
              <w:ind w:right="194"/>
              <w:rPr>
                <w:rFonts w:asciiTheme="majorBidi" w:hAnsiTheme="majorBidi" w:cstheme="majorBidi"/>
                <w:sz w:val="2"/>
                <w:szCs w:val="2"/>
              </w:rPr>
            </w:pPr>
          </w:p>
        </w:tc>
        <w:tc>
          <w:tcPr>
            <w:tcW w:w="4469" w:type="dxa"/>
          </w:tcPr>
          <w:p w:rsidR="00400617" w:rsidRPr="008B75E8" w:rsidRDefault="00000000" w:rsidP="002E6FBE">
            <w:pPr>
              <w:pStyle w:val="TableParagraph"/>
              <w:spacing w:before="101" w:line="280" w:lineRule="auto"/>
              <w:ind w:left="107" w:right="194"/>
              <w:rPr>
                <w:rFonts w:asciiTheme="majorBidi" w:hAnsiTheme="majorBidi" w:cstheme="majorBidi"/>
                <w:sz w:val="20"/>
              </w:rPr>
            </w:pPr>
            <w:r w:rsidRPr="008B75E8">
              <w:rPr>
                <w:rFonts w:asciiTheme="majorBidi" w:hAnsiTheme="majorBidi" w:cstheme="majorBidi"/>
                <w:w w:val="125"/>
                <w:sz w:val="20"/>
              </w:rPr>
              <w:t>Accuracy, depth, and breadth of problem</w:t>
            </w:r>
            <w:r w:rsidRPr="008B75E8">
              <w:rPr>
                <w:rFonts w:asciiTheme="majorBidi" w:hAnsiTheme="majorBidi" w:cstheme="majorBidi"/>
                <w:spacing w:val="-60"/>
                <w:w w:val="125"/>
                <w:sz w:val="20"/>
              </w:rPr>
              <w:t xml:space="preserve"> </w:t>
            </w:r>
            <w:r w:rsidRPr="008B75E8">
              <w:rPr>
                <w:rFonts w:asciiTheme="majorBidi" w:hAnsiTheme="majorBidi" w:cstheme="majorBidi"/>
                <w:w w:val="125"/>
                <w:sz w:val="20"/>
              </w:rPr>
              <w:t>assessment</w:t>
            </w:r>
          </w:p>
        </w:tc>
        <w:tc>
          <w:tcPr>
            <w:tcW w:w="1379"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63"/>
        </w:trPr>
        <w:tc>
          <w:tcPr>
            <w:tcW w:w="2753" w:type="dxa"/>
            <w:vMerge/>
            <w:tcBorders>
              <w:top w:val="nil"/>
              <w:bottom w:val="nil"/>
            </w:tcBorders>
          </w:tcPr>
          <w:p w:rsidR="00400617" w:rsidRPr="008B75E8" w:rsidRDefault="00400617" w:rsidP="002E6FBE">
            <w:pPr>
              <w:ind w:right="194"/>
              <w:rPr>
                <w:rFonts w:asciiTheme="majorBidi" w:hAnsiTheme="majorBidi" w:cstheme="majorBidi"/>
                <w:sz w:val="2"/>
                <w:szCs w:val="2"/>
              </w:rPr>
            </w:pPr>
          </w:p>
        </w:tc>
        <w:tc>
          <w:tcPr>
            <w:tcW w:w="4469" w:type="dxa"/>
            <w:tcBorders>
              <w:bottom w:val="nil"/>
            </w:tcBorders>
          </w:tcPr>
          <w:p w:rsidR="00400617" w:rsidRPr="008B75E8" w:rsidRDefault="00400617" w:rsidP="002E6FBE">
            <w:pPr>
              <w:pStyle w:val="TableParagraph"/>
              <w:ind w:right="194"/>
              <w:rPr>
                <w:rFonts w:asciiTheme="majorBidi" w:hAnsiTheme="majorBidi" w:cstheme="majorBidi"/>
                <w:sz w:val="2"/>
              </w:rPr>
            </w:pPr>
          </w:p>
        </w:tc>
        <w:tc>
          <w:tcPr>
            <w:tcW w:w="1379" w:type="dxa"/>
            <w:tcBorders>
              <w:bottom w:val="nil"/>
            </w:tcBorders>
          </w:tcPr>
          <w:p w:rsidR="00400617" w:rsidRPr="008B75E8" w:rsidRDefault="00400617" w:rsidP="002E6FBE">
            <w:pPr>
              <w:pStyle w:val="TableParagraph"/>
              <w:ind w:right="194"/>
              <w:rPr>
                <w:rFonts w:asciiTheme="majorBidi" w:hAnsiTheme="majorBidi" w:cstheme="majorBidi"/>
                <w:sz w:val="2"/>
              </w:rPr>
            </w:pPr>
          </w:p>
        </w:tc>
      </w:tr>
      <w:tr w:rsidR="00400617" w:rsidRPr="008B75E8">
        <w:trPr>
          <w:trHeight w:val="291"/>
        </w:trPr>
        <w:tc>
          <w:tcPr>
            <w:tcW w:w="2753" w:type="dxa"/>
            <w:tcBorders>
              <w:top w:val="nil"/>
              <w:bottom w:val="nil"/>
            </w:tcBorders>
          </w:tcPr>
          <w:p w:rsidR="00400617" w:rsidRPr="008B75E8" w:rsidRDefault="00400617" w:rsidP="002E6FBE">
            <w:pPr>
              <w:pStyle w:val="TableParagraph"/>
              <w:ind w:right="194"/>
              <w:rPr>
                <w:rFonts w:asciiTheme="majorBidi" w:hAnsiTheme="majorBidi" w:cstheme="majorBidi"/>
                <w:sz w:val="20"/>
              </w:rPr>
            </w:pPr>
          </w:p>
        </w:tc>
        <w:tc>
          <w:tcPr>
            <w:tcW w:w="4469" w:type="dxa"/>
            <w:tcBorders>
              <w:top w:val="nil"/>
              <w:bottom w:val="nil"/>
            </w:tcBorders>
          </w:tcPr>
          <w:p w:rsidR="00400617" w:rsidRPr="008B75E8" w:rsidRDefault="00000000" w:rsidP="002E6FBE">
            <w:pPr>
              <w:pStyle w:val="TableParagraph"/>
              <w:spacing w:before="37"/>
              <w:ind w:left="107" w:right="194"/>
              <w:rPr>
                <w:rFonts w:asciiTheme="majorBidi" w:hAnsiTheme="majorBidi" w:cstheme="majorBidi"/>
                <w:sz w:val="20"/>
              </w:rPr>
            </w:pPr>
            <w:r w:rsidRPr="008B75E8">
              <w:rPr>
                <w:rFonts w:asciiTheme="majorBidi" w:hAnsiTheme="majorBidi" w:cstheme="majorBidi"/>
                <w:w w:val="125"/>
                <w:sz w:val="20"/>
              </w:rPr>
              <w:t>Initiative,</w:t>
            </w:r>
            <w:r w:rsidRPr="008B75E8">
              <w:rPr>
                <w:rFonts w:asciiTheme="majorBidi" w:hAnsiTheme="majorBidi" w:cstheme="majorBidi"/>
                <w:spacing w:val="-2"/>
                <w:w w:val="125"/>
                <w:sz w:val="20"/>
              </w:rPr>
              <w:t xml:space="preserve"> </w:t>
            </w:r>
            <w:r w:rsidRPr="008B75E8">
              <w:rPr>
                <w:rFonts w:asciiTheme="majorBidi" w:hAnsiTheme="majorBidi" w:cstheme="majorBidi"/>
                <w:w w:val="125"/>
                <w:sz w:val="20"/>
              </w:rPr>
              <w:t>innovation,</w:t>
            </w:r>
            <w:r w:rsidR="00E32622">
              <w:rPr>
                <w:rFonts w:asciiTheme="majorBidi" w:hAnsiTheme="majorBidi" w:cstheme="majorBidi"/>
                <w:w w:val="125"/>
                <w:sz w:val="20"/>
              </w:rPr>
              <w:t xml:space="preserve"> </w:t>
            </w:r>
            <w:r w:rsidR="00E32622" w:rsidRPr="008B75E8">
              <w:rPr>
                <w:rFonts w:asciiTheme="majorBidi" w:hAnsiTheme="majorBidi" w:cstheme="majorBidi"/>
                <w:w w:val="125"/>
                <w:sz w:val="20"/>
              </w:rPr>
              <w:t>cooperation,</w:t>
            </w:r>
            <w:r w:rsidR="00E32622" w:rsidRPr="008B75E8">
              <w:rPr>
                <w:rFonts w:asciiTheme="majorBidi" w:hAnsiTheme="majorBidi" w:cstheme="majorBidi"/>
                <w:spacing w:val="-10"/>
                <w:w w:val="125"/>
                <w:sz w:val="20"/>
              </w:rPr>
              <w:t xml:space="preserve"> </w:t>
            </w:r>
            <w:r w:rsidR="00E32622" w:rsidRPr="008B75E8">
              <w:rPr>
                <w:rFonts w:asciiTheme="majorBidi" w:hAnsiTheme="majorBidi" w:cstheme="majorBidi"/>
                <w:w w:val="125"/>
                <w:sz w:val="20"/>
              </w:rPr>
              <w:t>and</w:t>
            </w:r>
            <w:r w:rsidR="00E32622" w:rsidRPr="008B75E8">
              <w:rPr>
                <w:rFonts w:asciiTheme="majorBidi" w:hAnsiTheme="majorBidi" w:cstheme="majorBidi"/>
                <w:spacing w:val="-9"/>
                <w:w w:val="125"/>
                <w:sz w:val="20"/>
              </w:rPr>
              <w:t xml:space="preserve"> </w:t>
            </w:r>
            <w:r w:rsidR="00E32622" w:rsidRPr="008B75E8">
              <w:rPr>
                <w:rFonts w:asciiTheme="majorBidi" w:hAnsiTheme="majorBidi" w:cstheme="majorBidi"/>
                <w:w w:val="125"/>
                <w:sz w:val="20"/>
              </w:rPr>
              <w:t>responsibility</w:t>
            </w:r>
          </w:p>
        </w:tc>
        <w:tc>
          <w:tcPr>
            <w:tcW w:w="1379" w:type="dxa"/>
            <w:tcBorders>
              <w:top w:val="nil"/>
              <w:bottom w:val="nil"/>
            </w:tcBorders>
          </w:tcPr>
          <w:p w:rsidR="00400617" w:rsidRPr="008B75E8" w:rsidRDefault="00000000" w:rsidP="002E6FBE">
            <w:pPr>
              <w:pStyle w:val="TableParagraph"/>
              <w:spacing w:before="37"/>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rsidTr="00E32622">
        <w:trPr>
          <w:trHeight w:val="139"/>
        </w:trPr>
        <w:tc>
          <w:tcPr>
            <w:tcW w:w="2753" w:type="dxa"/>
            <w:tcBorders>
              <w:top w:val="nil"/>
              <w:bottom w:val="nil"/>
            </w:tcBorders>
          </w:tcPr>
          <w:p w:rsidR="00400617" w:rsidRPr="008B75E8" w:rsidRDefault="00400617" w:rsidP="002E6FBE">
            <w:pPr>
              <w:pStyle w:val="TableParagraph"/>
              <w:ind w:right="194"/>
              <w:rPr>
                <w:rFonts w:asciiTheme="majorBidi" w:hAnsiTheme="majorBidi" w:cstheme="majorBidi"/>
                <w:sz w:val="26"/>
              </w:rPr>
            </w:pPr>
          </w:p>
        </w:tc>
        <w:tc>
          <w:tcPr>
            <w:tcW w:w="4469" w:type="dxa"/>
            <w:tcBorders>
              <w:top w:val="nil"/>
            </w:tcBorders>
          </w:tcPr>
          <w:p w:rsidR="00400617" w:rsidRPr="008B75E8" w:rsidRDefault="00400617" w:rsidP="002E6FBE">
            <w:pPr>
              <w:pStyle w:val="TableParagraph"/>
              <w:spacing w:before="15"/>
              <w:ind w:left="107" w:right="194"/>
              <w:rPr>
                <w:rFonts w:asciiTheme="majorBidi" w:hAnsiTheme="majorBidi" w:cstheme="majorBidi"/>
                <w:sz w:val="20"/>
              </w:rPr>
            </w:pPr>
          </w:p>
        </w:tc>
        <w:tc>
          <w:tcPr>
            <w:tcW w:w="1379" w:type="dxa"/>
            <w:tcBorders>
              <w:top w:val="nil"/>
            </w:tcBorders>
          </w:tcPr>
          <w:p w:rsidR="00400617" w:rsidRPr="008B75E8" w:rsidRDefault="00400617" w:rsidP="002E6FBE">
            <w:pPr>
              <w:pStyle w:val="TableParagraph"/>
              <w:ind w:right="194"/>
              <w:rPr>
                <w:rFonts w:asciiTheme="majorBidi" w:hAnsiTheme="majorBidi" w:cstheme="majorBidi"/>
                <w:sz w:val="26"/>
              </w:rPr>
            </w:pPr>
          </w:p>
        </w:tc>
      </w:tr>
      <w:tr w:rsidR="00400617" w:rsidRPr="008B75E8">
        <w:trPr>
          <w:trHeight w:val="355"/>
        </w:trPr>
        <w:tc>
          <w:tcPr>
            <w:tcW w:w="2753" w:type="dxa"/>
            <w:tcBorders>
              <w:top w:val="nil"/>
              <w:bottom w:val="nil"/>
            </w:tcBorders>
          </w:tcPr>
          <w:p w:rsidR="00400617" w:rsidRPr="008B75E8" w:rsidRDefault="00400617" w:rsidP="002E6FBE">
            <w:pPr>
              <w:pStyle w:val="TableParagraph"/>
              <w:ind w:right="194"/>
              <w:rPr>
                <w:rFonts w:asciiTheme="majorBidi" w:hAnsiTheme="majorBidi" w:cstheme="majorBidi"/>
                <w:sz w:val="26"/>
              </w:rPr>
            </w:pPr>
          </w:p>
        </w:tc>
        <w:tc>
          <w:tcPr>
            <w:tcW w:w="4469" w:type="dxa"/>
            <w:tcBorders>
              <w:bottom w:val="nil"/>
            </w:tcBorders>
          </w:tcPr>
          <w:p w:rsidR="00400617" w:rsidRPr="008B75E8" w:rsidRDefault="00000000" w:rsidP="002E6FBE">
            <w:pPr>
              <w:pStyle w:val="TableParagraph"/>
              <w:spacing w:before="101"/>
              <w:ind w:left="107" w:right="194"/>
              <w:rPr>
                <w:rFonts w:asciiTheme="majorBidi" w:hAnsiTheme="majorBidi" w:cstheme="majorBidi"/>
                <w:sz w:val="20"/>
              </w:rPr>
            </w:pPr>
            <w:r w:rsidRPr="008B75E8">
              <w:rPr>
                <w:rFonts w:asciiTheme="majorBidi" w:hAnsiTheme="majorBidi" w:cstheme="majorBidi"/>
                <w:w w:val="120"/>
                <w:sz w:val="20"/>
              </w:rPr>
              <w:t>Leadership,</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control,</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and</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network</w:t>
            </w:r>
          </w:p>
        </w:tc>
        <w:tc>
          <w:tcPr>
            <w:tcW w:w="1379" w:type="dxa"/>
            <w:tcBorders>
              <w:bottom w:val="nil"/>
            </w:tcBorders>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384"/>
        </w:trPr>
        <w:tc>
          <w:tcPr>
            <w:tcW w:w="2753" w:type="dxa"/>
            <w:tcBorders>
              <w:top w:val="nil"/>
              <w:bottom w:val="nil"/>
            </w:tcBorders>
          </w:tcPr>
          <w:p w:rsidR="00400617" w:rsidRPr="008B75E8" w:rsidRDefault="00400617" w:rsidP="002E6FBE">
            <w:pPr>
              <w:pStyle w:val="TableParagraph"/>
              <w:ind w:right="194"/>
              <w:rPr>
                <w:rFonts w:asciiTheme="majorBidi" w:hAnsiTheme="majorBidi" w:cstheme="majorBidi"/>
                <w:sz w:val="26"/>
              </w:rPr>
            </w:pPr>
          </w:p>
        </w:tc>
        <w:tc>
          <w:tcPr>
            <w:tcW w:w="4469" w:type="dxa"/>
            <w:tcBorders>
              <w:top w:val="nil"/>
            </w:tcBorders>
          </w:tcPr>
          <w:p w:rsidR="00400617" w:rsidRPr="008B75E8" w:rsidRDefault="00000000" w:rsidP="002E6FBE">
            <w:pPr>
              <w:pStyle w:val="TableParagraph"/>
              <w:spacing w:before="16"/>
              <w:ind w:left="107" w:right="194"/>
              <w:rPr>
                <w:rFonts w:asciiTheme="majorBidi" w:hAnsiTheme="majorBidi" w:cstheme="majorBidi"/>
                <w:sz w:val="20"/>
              </w:rPr>
            </w:pPr>
            <w:r w:rsidRPr="008B75E8">
              <w:rPr>
                <w:rFonts w:asciiTheme="majorBidi" w:hAnsiTheme="majorBidi" w:cstheme="majorBidi"/>
                <w:w w:val="120"/>
                <w:sz w:val="20"/>
              </w:rPr>
              <w:t>development</w:t>
            </w:r>
          </w:p>
        </w:tc>
        <w:tc>
          <w:tcPr>
            <w:tcW w:w="1379" w:type="dxa"/>
            <w:tcBorders>
              <w:top w:val="nil"/>
            </w:tcBorders>
          </w:tcPr>
          <w:p w:rsidR="00400617" w:rsidRPr="008B75E8" w:rsidRDefault="00400617" w:rsidP="002E6FBE">
            <w:pPr>
              <w:pStyle w:val="TableParagraph"/>
              <w:ind w:right="194"/>
              <w:rPr>
                <w:rFonts w:asciiTheme="majorBidi" w:hAnsiTheme="majorBidi" w:cstheme="majorBidi"/>
                <w:sz w:val="26"/>
              </w:rPr>
            </w:pPr>
          </w:p>
        </w:tc>
      </w:tr>
      <w:tr w:rsidR="00400617" w:rsidRPr="008B75E8">
        <w:trPr>
          <w:trHeight w:val="560"/>
        </w:trPr>
        <w:tc>
          <w:tcPr>
            <w:tcW w:w="2753" w:type="dxa"/>
            <w:tcBorders>
              <w:top w:val="nil"/>
              <w:bottom w:val="nil"/>
            </w:tcBorders>
          </w:tcPr>
          <w:p w:rsidR="00400617" w:rsidRPr="008B75E8" w:rsidRDefault="00400617" w:rsidP="002E6FBE">
            <w:pPr>
              <w:pStyle w:val="TableParagraph"/>
              <w:ind w:right="194"/>
              <w:rPr>
                <w:rFonts w:asciiTheme="majorBidi" w:hAnsiTheme="majorBidi" w:cstheme="majorBidi"/>
                <w:sz w:val="26"/>
              </w:rPr>
            </w:pPr>
          </w:p>
        </w:tc>
        <w:tc>
          <w:tcPr>
            <w:tcW w:w="4469" w:type="dxa"/>
          </w:tcPr>
          <w:p w:rsidR="00400617" w:rsidRPr="008B75E8" w:rsidRDefault="00000000" w:rsidP="002E6FBE">
            <w:pPr>
              <w:pStyle w:val="TableParagraph"/>
              <w:spacing w:before="81" w:line="230" w:lineRule="atLeast"/>
              <w:ind w:left="107" w:right="194"/>
              <w:rPr>
                <w:rFonts w:asciiTheme="majorBidi" w:hAnsiTheme="majorBidi" w:cstheme="majorBidi"/>
                <w:sz w:val="20"/>
              </w:rPr>
            </w:pPr>
            <w:r w:rsidRPr="008B75E8">
              <w:rPr>
                <w:rFonts w:asciiTheme="majorBidi" w:hAnsiTheme="majorBidi" w:cstheme="majorBidi"/>
                <w:w w:val="120"/>
                <w:sz w:val="20"/>
              </w:rPr>
              <w:t>Analysis, Reporting, and Publication of</w:t>
            </w:r>
            <w:r w:rsidRPr="008B75E8">
              <w:rPr>
                <w:rFonts w:asciiTheme="majorBidi" w:hAnsiTheme="majorBidi" w:cstheme="majorBidi"/>
                <w:spacing w:val="-57"/>
                <w:w w:val="120"/>
                <w:sz w:val="20"/>
              </w:rPr>
              <w:t xml:space="preserve"> </w:t>
            </w:r>
            <w:r w:rsidR="007847C0">
              <w:rPr>
                <w:rFonts w:asciiTheme="majorBidi" w:hAnsiTheme="majorBidi" w:cstheme="majorBidi"/>
                <w:w w:val="120"/>
                <w:sz w:val="20"/>
              </w:rPr>
              <w:t>Results</w:t>
            </w:r>
          </w:p>
        </w:tc>
        <w:tc>
          <w:tcPr>
            <w:tcW w:w="1379"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68"/>
        </w:trPr>
        <w:tc>
          <w:tcPr>
            <w:tcW w:w="2753" w:type="dxa"/>
            <w:tcBorders>
              <w:top w:val="nil"/>
            </w:tcBorders>
          </w:tcPr>
          <w:p w:rsidR="00400617" w:rsidRPr="008B75E8" w:rsidRDefault="00400617" w:rsidP="002E6FBE">
            <w:pPr>
              <w:pStyle w:val="TableParagraph"/>
              <w:ind w:right="194"/>
              <w:rPr>
                <w:rFonts w:asciiTheme="majorBidi" w:hAnsiTheme="majorBidi" w:cstheme="majorBidi"/>
                <w:sz w:val="26"/>
              </w:rPr>
            </w:pPr>
          </w:p>
        </w:tc>
        <w:tc>
          <w:tcPr>
            <w:tcW w:w="4469" w:type="dxa"/>
          </w:tcPr>
          <w:p w:rsidR="00400617" w:rsidRPr="008B75E8" w:rsidRDefault="00E32622" w:rsidP="002E6FBE">
            <w:pPr>
              <w:pStyle w:val="TableParagraph"/>
              <w:spacing w:before="101"/>
              <w:ind w:left="107" w:right="194"/>
              <w:rPr>
                <w:rFonts w:asciiTheme="majorBidi" w:hAnsiTheme="majorBidi" w:cstheme="majorBidi"/>
                <w:sz w:val="20"/>
              </w:rPr>
            </w:pPr>
            <w:r>
              <w:rPr>
                <w:rFonts w:asciiTheme="majorBidi" w:hAnsiTheme="majorBidi" w:cstheme="majorBidi"/>
                <w:sz w:val="20"/>
              </w:rPr>
              <w:t>Community Service Program</w:t>
            </w:r>
          </w:p>
        </w:tc>
        <w:tc>
          <w:tcPr>
            <w:tcW w:w="1379" w:type="dxa"/>
          </w:tcPr>
          <w:p w:rsidR="00400617" w:rsidRPr="008B75E8" w:rsidRDefault="00000000" w:rsidP="002E6FBE">
            <w:pPr>
              <w:pStyle w:val="TableParagraph"/>
              <w:spacing w:before="101"/>
              <w:ind w:left="48"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36"/>
        </w:trPr>
        <w:tc>
          <w:tcPr>
            <w:tcW w:w="7222" w:type="dxa"/>
            <w:gridSpan w:val="2"/>
            <w:shd w:val="clear" w:color="auto" w:fill="D9E1F3"/>
          </w:tcPr>
          <w:p w:rsidR="00400617" w:rsidRPr="008B75E8" w:rsidRDefault="00000000" w:rsidP="002E6FBE">
            <w:pPr>
              <w:pStyle w:val="TableParagraph"/>
              <w:spacing w:before="101"/>
              <w:ind w:left="3327"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379" w:type="dxa"/>
            <w:shd w:val="clear" w:color="auto" w:fill="D9E1F3"/>
          </w:tcPr>
          <w:p w:rsidR="00400617" w:rsidRPr="008B75E8" w:rsidRDefault="00000000" w:rsidP="00FF7F59">
            <w:pPr>
              <w:pStyle w:val="TableParagraph"/>
              <w:spacing w:before="101"/>
              <w:ind w:left="317" w:right="194" w:hanging="142"/>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spacing w:before="7"/>
        <w:ind w:right="194"/>
        <w:rPr>
          <w:rFonts w:asciiTheme="majorBidi" w:hAnsiTheme="majorBidi" w:cstheme="majorBidi"/>
          <w:sz w:val="29"/>
        </w:rPr>
      </w:pPr>
    </w:p>
    <w:p w:rsidR="00400617" w:rsidRPr="001E0A7F" w:rsidRDefault="00000000" w:rsidP="00B661E0">
      <w:pPr>
        <w:pStyle w:val="Heading1"/>
        <w:numPr>
          <w:ilvl w:val="0"/>
          <w:numId w:val="47"/>
        </w:numPr>
        <w:tabs>
          <w:tab w:val="left" w:pos="645"/>
        </w:tabs>
        <w:ind w:right="194"/>
        <w:jc w:val="both"/>
        <w:rPr>
          <w:rFonts w:asciiTheme="majorBidi" w:hAnsiTheme="majorBidi" w:cstheme="majorBidi"/>
        </w:rPr>
      </w:pPr>
      <w:r w:rsidRPr="001E0A7F">
        <w:rPr>
          <w:rFonts w:asciiTheme="majorBidi" w:hAnsiTheme="majorBidi" w:cstheme="majorBidi"/>
          <w:spacing w:val="-1"/>
        </w:rPr>
        <w:t>ENTREPRENEURIAL</w:t>
      </w:r>
      <w:r w:rsidRPr="001E0A7F">
        <w:rPr>
          <w:rFonts w:asciiTheme="majorBidi" w:hAnsiTheme="majorBidi" w:cstheme="majorBidi"/>
          <w:spacing w:val="-13"/>
        </w:rPr>
        <w:t xml:space="preserve"> </w:t>
      </w:r>
      <w:r w:rsidRPr="001E0A7F">
        <w:rPr>
          <w:rFonts w:asciiTheme="majorBidi" w:hAnsiTheme="majorBidi" w:cstheme="majorBidi"/>
          <w:spacing w:val="-1"/>
        </w:rPr>
        <w:t>ACTIVITIES</w:t>
      </w:r>
    </w:p>
    <w:p w:rsidR="00400617" w:rsidRPr="008B75E8" w:rsidRDefault="00000000">
      <w:pPr>
        <w:pStyle w:val="ListParagraph"/>
        <w:numPr>
          <w:ilvl w:val="1"/>
          <w:numId w:val="47"/>
        </w:numPr>
        <w:tabs>
          <w:tab w:val="left" w:pos="645"/>
        </w:tabs>
        <w:spacing w:before="165"/>
        <w:ind w:left="645" w:right="194" w:hanging="423"/>
        <w:rPr>
          <w:rFonts w:asciiTheme="majorBidi" w:hAnsiTheme="majorBidi" w:cstheme="majorBidi"/>
          <w:b/>
          <w:sz w:val="23"/>
        </w:rPr>
      </w:pPr>
      <w:r w:rsidRPr="008B75E8">
        <w:rPr>
          <w:rFonts w:asciiTheme="majorBidi" w:hAnsiTheme="majorBidi" w:cstheme="majorBidi"/>
          <w:b/>
          <w:w w:val="120"/>
          <w:sz w:val="23"/>
        </w:rPr>
        <w:t>Concept</w:t>
      </w:r>
    </w:p>
    <w:p w:rsidR="00400617" w:rsidRPr="008B75E8" w:rsidRDefault="00B661E0" w:rsidP="002E6FBE">
      <w:pPr>
        <w:pStyle w:val="BodyText"/>
        <w:spacing w:before="48" w:line="280" w:lineRule="auto"/>
        <w:ind w:left="222" w:right="194"/>
        <w:jc w:val="both"/>
        <w:rPr>
          <w:rFonts w:asciiTheme="majorBidi" w:hAnsiTheme="majorBidi" w:cstheme="majorBidi"/>
        </w:rPr>
      </w:pPr>
      <w:r w:rsidRPr="00B661E0">
        <w:rPr>
          <w:rFonts w:asciiTheme="majorBidi" w:hAnsiTheme="majorBidi" w:cstheme="majorBidi"/>
          <w:w w:val="125"/>
        </w:rPr>
        <w:t xml:space="preserve">Entrepreneurship in MBKM refers to student activities that provide opportunities to create business ventures through the analysis of market needs and opportunities. The form of entrepreneurship learning involves direct, planned, and structured entrepreneurial practice. Entrepreneurial activities can take the form of goods or services. </w:t>
      </w:r>
      <w:r w:rsidR="001E0A7F" w:rsidRPr="001E0A7F">
        <w:rPr>
          <w:rFonts w:asciiTheme="majorBidi" w:hAnsiTheme="majorBidi" w:cstheme="majorBidi"/>
          <w:w w:val="125"/>
        </w:rPr>
        <w:t xml:space="preserve">This program aims to be the starting point for cultivating entrepreneurs from the campus community (students) who can significantly contribute to job </w:t>
      </w:r>
      <w:r w:rsidR="001E0A7F">
        <w:rPr>
          <w:rFonts w:asciiTheme="majorBidi" w:hAnsiTheme="majorBidi" w:cstheme="majorBidi"/>
          <w:w w:val="125"/>
        </w:rPr>
        <w:t>opportunities</w:t>
      </w:r>
      <w:r w:rsidR="001E0A7F" w:rsidRPr="001E0A7F">
        <w:rPr>
          <w:rFonts w:asciiTheme="majorBidi" w:hAnsiTheme="majorBidi" w:cstheme="majorBidi"/>
          <w:w w:val="125"/>
        </w:rPr>
        <w:t>. The entrepreneurship program initiated by the government and introduced to higher education institutions as a pilot project leverages the entrepreneurial potential inherent in students and faculty as two key components of these institutions</w:t>
      </w:r>
      <w:r w:rsidR="001E0A7F">
        <w:rPr>
          <w:rFonts w:asciiTheme="majorBidi" w:hAnsiTheme="majorBidi" w:cstheme="majorBidi"/>
          <w:w w:val="125"/>
        </w:rPr>
        <w:t>.</w:t>
      </w:r>
    </w:p>
    <w:p w:rsidR="00B661E0" w:rsidRDefault="00B661E0" w:rsidP="00B661E0">
      <w:pPr>
        <w:spacing w:before="196" w:line="280" w:lineRule="auto"/>
        <w:ind w:left="284" w:right="194"/>
        <w:jc w:val="both"/>
        <w:rPr>
          <w:rFonts w:asciiTheme="majorBidi" w:hAnsiTheme="majorBidi" w:cstheme="majorBidi"/>
          <w:w w:val="125"/>
          <w:sz w:val="23"/>
          <w:szCs w:val="23"/>
        </w:rPr>
      </w:pPr>
      <w:r w:rsidRPr="00B661E0">
        <w:rPr>
          <w:rFonts w:asciiTheme="majorBidi" w:hAnsiTheme="majorBidi" w:cstheme="majorBidi"/>
          <w:w w:val="125"/>
          <w:sz w:val="23"/>
          <w:szCs w:val="23"/>
        </w:rPr>
        <w:t xml:space="preserve">Entrepreneurship, in terms of developing student potential, can take the form of skills and business activities through the analysis of assets, potential, needs, and market opportunities. The objectives of such entrepreneurial activities are: </w:t>
      </w:r>
    </w:p>
    <w:p w:rsidR="00400617" w:rsidRPr="00B661E0" w:rsidRDefault="00000000" w:rsidP="00B661E0">
      <w:pPr>
        <w:pStyle w:val="ListParagraph"/>
        <w:numPr>
          <w:ilvl w:val="2"/>
          <w:numId w:val="47"/>
        </w:numPr>
        <w:spacing w:before="196" w:line="280" w:lineRule="auto"/>
        <w:ind w:right="194"/>
        <w:rPr>
          <w:rFonts w:asciiTheme="majorBidi" w:hAnsiTheme="majorBidi" w:cstheme="majorBidi"/>
          <w:sz w:val="23"/>
        </w:rPr>
      </w:pPr>
      <w:r w:rsidRPr="00B661E0">
        <w:rPr>
          <w:rFonts w:asciiTheme="majorBidi" w:hAnsiTheme="majorBidi" w:cstheme="majorBidi"/>
          <w:w w:val="125"/>
          <w:sz w:val="23"/>
        </w:rPr>
        <w:t>Provide</w:t>
      </w:r>
      <w:r w:rsidRPr="00B661E0">
        <w:rPr>
          <w:rFonts w:asciiTheme="majorBidi" w:hAnsiTheme="majorBidi" w:cstheme="majorBidi"/>
          <w:spacing w:val="-7"/>
          <w:w w:val="125"/>
          <w:sz w:val="23"/>
        </w:rPr>
        <w:t xml:space="preserve"> </w:t>
      </w:r>
      <w:r w:rsidRPr="00B661E0">
        <w:rPr>
          <w:rFonts w:asciiTheme="majorBidi" w:hAnsiTheme="majorBidi" w:cstheme="majorBidi"/>
          <w:w w:val="125"/>
          <w:sz w:val="23"/>
        </w:rPr>
        <w:t>opportunities</w:t>
      </w:r>
      <w:r w:rsidRPr="00B661E0">
        <w:rPr>
          <w:rFonts w:asciiTheme="majorBidi" w:hAnsiTheme="majorBidi" w:cstheme="majorBidi"/>
          <w:spacing w:val="-6"/>
          <w:w w:val="125"/>
          <w:sz w:val="23"/>
        </w:rPr>
        <w:t xml:space="preserve"> </w:t>
      </w:r>
      <w:r w:rsidRPr="00B661E0">
        <w:rPr>
          <w:rFonts w:asciiTheme="majorBidi" w:hAnsiTheme="majorBidi" w:cstheme="majorBidi"/>
          <w:w w:val="125"/>
          <w:sz w:val="23"/>
        </w:rPr>
        <w:t>for</w:t>
      </w:r>
      <w:r w:rsidRPr="00B661E0">
        <w:rPr>
          <w:rFonts w:asciiTheme="majorBidi" w:hAnsiTheme="majorBidi" w:cstheme="majorBidi"/>
          <w:spacing w:val="-6"/>
          <w:w w:val="125"/>
          <w:sz w:val="23"/>
        </w:rPr>
        <w:t xml:space="preserve"> </w:t>
      </w:r>
      <w:r w:rsidRPr="00B661E0">
        <w:rPr>
          <w:rFonts w:asciiTheme="majorBidi" w:hAnsiTheme="majorBidi" w:cstheme="majorBidi"/>
          <w:w w:val="125"/>
          <w:sz w:val="23"/>
        </w:rPr>
        <w:t>students</w:t>
      </w:r>
      <w:r w:rsidRPr="00B661E0">
        <w:rPr>
          <w:rFonts w:asciiTheme="majorBidi" w:hAnsiTheme="majorBidi" w:cstheme="majorBidi"/>
          <w:spacing w:val="-6"/>
          <w:w w:val="125"/>
          <w:sz w:val="23"/>
        </w:rPr>
        <w:t xml:space="preserve"> </w:t>
      </w:r>
      <w:r w:rsidRPr="00B661E0">
        <w:rPr>
          <w:rFonts w:asciiTheme="majorBidi" w:hAnsiTheme="majorBidi" w:cstheme="majorBidi"/>
          <w:w w:val="125"/>
          <w:sz w:val="23"/>
        </w:rPr>
        <w:t>to</w:t>
      </w:r>
      <w:r w:rsidRPr="00B661E0">
        <w:rPr>
          <w:rFonts w:asciiTheme="majorBidi" w:hAnsiTheme="majorBidi" w:cstheme="majorBidi"/>
          <w:spacing w:val="-6"/>
          <w:w w:val="125"/>
          <w:sz w:val="23"/>
        </w:rPr>
        <w:t xml:space="preserve"> </w:t>
      </w:r>
      <w:r w:rsidRPr="00B661E0">
        <w:rPr>
          <w:rFonts w:asciiTheme="majorBidi" w:hAnsiTheme="majorBidi" w:cstheme="majorBidi"/>
          <w:w w:val="125"/>
          <w:sz w:val="23"/>
        </w:rPr>
        <w:t>develop</w:t>
      </w:r>
      <w:r w:rsidRPr="00B661E0">
        <w:rPr>
          <w:rFonts w:asciiTheme="majorBidi" w:hAnsiTheme="majorBidi" w:cstheme="majorBidi"/>
          <w:spacing w:val="-6"/>
          <w:w w:val="125"/>
          <w:sz w:val="23"/>
        </w:rPr>
        <w:t xml:space="preserve"> </w:t>
      </w:r>
      <w:r w:rsidRPr="00B661E0">
        <w:rPr>
          <w:rFonts w:asciiTheme="majorBidi" w:hAnsiTheme="majorBidi" w:cstheme="majorBidi"/>
          <w:w w:val="125"/>
          <w:sz w:val="23"/>
        </w:rPr>
        <w:t>their</w:t>
      </w:r>
      <w:r w:rsidRPr="00B661E0">
        <w:rPr>
          <w:rFonts w:asciiTheme="majorBidi" w:hAnsiTheme="majorBidi" w:cstheme="majorBidi"/>
          <w:spacing w:val="-7"/>
          <w:w w:val="125"/>
          <w:sz w:val="23"/>
        </w:rPr>
        <w:t xml:space="preserve"> </w:t>
      </w:r>
      <w:r w:rsidRPr="00B661E0">
        <w:rPr>
          <w:rFonts w:asciiTheme="majorBidi" w:hAnsiTheme="majorBidi" w:cstheme="majorBidi"/>
          <w:w w:val="125"/>
          <w:sz w:val="23"/>
        </w:rPr>
        <w:t>entrepreneurial</w:t>
      </w:r>
      <w:r w:rsidRPr="00B661E0">
        <w:rPr>
          <w:rFonts w:asciiTheme="majorBidi" w:hAnsiTheme="majorBidi" w:cstheme="majorBidi"/>
          <w:spacing w:val="-68"/>
          <w:w w:val="125"/>
          <w:sz w:val="23"/>
        </w:rPr>
        <w:t xml:space="preserve"> </w:t>
      </w:r>
      <w:r w:rsidRPr="00B661E0">
        <w:rPr>
          <w:rFonts w:asciiTheme="majorBidi" w:hAnsiTheme="majorBidi" w:cstheme="majorBidi"/>
          <w:w w:val="125"/>
          <w:sz w:val="23"/>
        </w:rPr>
        <w:t>potential;</w:t>
      </w:r>
    </w:p>
    <w:p w:rsidR="00400617" w:rsidRPr="008B75E8" w:rsidRDefault="00000000">
      <w:pPr>
        <w:pStyle w:val="ListParagraph"/>
        <w:numPr>
          <w:ilvl w:val="2"/>
          <w:numId w:val="47"/>
        </w:numPr>
        <w:tabs>
          <w:tab w:val="left" w:pos="581"/>
        </w:tabs>
        <w:spacing w:line="263" w:lineRule="exact"/>
        <w:ind w:left="581" w:right="194" w:hanging="360"/>
        <w:jc w:val="left"/>
        <w:rPr>
          <w:rFonts w:asciiTheme="majorBidi" w:hAnsiTheme="majorBidi" w:cstheme="majorBidi"/>
          <w:sz w:val="23"/>
        </w:rPr>
      </w:pPr>
      <w:r w:rsidRPr="008B75E8">
        <w:rPr>
          <w:rFonts w:asciiTheme="majorBidi" w:hAnsiTheme="majorBidi" w:cstheme="majorBidi"/>
          <w:w w:val="125"/>
          <w:sz w:val="23"/>
        </w:rPr>
        <w:t>Facilitate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apply</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their</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entrepreneurial</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plans;</w:t>
      </w:r>
    </w:p>
    <w:p w:rsidR="00400617" w:rsidRPr="008B75E8" w:rsidRDefault="00000000">
      <w:pPr>
        <w:pStyle w:val="ListParagraph"/>
        <w:numPr>
          <w:ilvl w:val="2"/>
          <w:numId w:val="47"/>
        </w:numPr>
        <w:tabs>
          <w:tab w:val="left" w:pos="582"/>
        </w:tabs>
        <w:spacing w:before="43"/>
        <w:ind w:left="581" w:right="194" w:hanging="360"/>
        <w:jc w:val="left"/>
        <w:rPr>
          <w:rFonts w:asciiTheme="majorBidi" w:hAnsiTheme="majorBidi" w:cstheme="majorBidi"/>
          <w:sz w:val="23"/>
        </w:rPr>
      </w:pPr>
      <w:r w:rsidRPr="008B75E8">
        <w:rPr>
          <w:rFonts w:asciiTheme="majorBidi" w:hAnsiTheme="majorBidi" w:cstheme="majorBidi"/>
          <w:w w:val="120"/>
          <w:sz w:val="23"/>
        </w:rPr>
        <w:t>Provide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entrepreneurial</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experience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develop</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business;</w:t>
      </w:r>
    </w:p>
    <w:p w:rsidR="00400617" w:rsidRPr="008B75E8" w:rsidRDefault="00000000">
      <w:pPr>
        <w:pStyle w:val="ListParagraph"/>
        <w:numPr>
          <w:ilvl w:val="2"/>
          <w:numId w:val="47"/>
        </w:numPr>
        <w:tabs>
          <w:tab w:val="left" w:pos="581"/>
          <w:tab w:val="left" w:pos="2324"/>
          <w:tab w:val="left" w:pos="4024"/>
          <w:tab w:val="left" w:pos="5171"/>
          <w:tab w:val="left" w:pos="6764"/>
          <w:tab w:val="left" w:pos="7791"/>
        </w:tabs>
        <w:spacing w:before="48" w:line="283" w:lineRule="auto"/>
        <w:ind w:left="581" w:right="194" w:hanging="360"/>
        <w:jc w:val="left"/>
        <w:rPr>
          <w:rFonts w:asciiTheme="majorBidi" w:hAnsiTheme="majorBidi" w:cstheme="majorBidi"/>
          <w:sz w:val="23"/>
        </w:rPr>
      </w:pPr>
      <w:r w:rsidRPr="008B75E8">
        <w:rPr>
          <w:rFonts w:asciiTheme="majorBidi" w:hAnsiTheme="majorBidi" w:cstheme="majorBidi"/>
          <w:w w:val="125"/>
          <w:sz w:val="23"/>
        </w:rPr>
        <w:t>Provide</w:t>
      </w:r>
      <w:r w:rsidR="00B661E0">
        <w:rPr>
          <w:rFonts w:asciiTheme="majorBidi" w:hAnsiTheme="majorBidi" w:cstheme="majorBidi"/>
          <w:w w:val="125"/>
          <w:sz w:val="23"/>
        </w:rPr>
        <w:t xml:space="preserve"> opportunities </w:t>
      </w:r>
      <w:r w:rsidRPr="008B75E8">
        <w:rPr>
          <w:rFonts w:asciiTheme="majorBidi" w:hAnsiTheme="majorBidi" w:cstheme="majorBidi"/>
          <w:w w:val="125"/>
          <w:sz w:val="23"/>
        </w:rPr>
        <w:t>to</w:t>
      </w:r>
      <w:r w:rsidR="00B661E0">
        <w:rPr>
          <w:rFonts w:asciiTheme="majorBidi" w:hAnsiTheme="majorBidi" w:cstheme="majorBidi"/>
          <w:w w:val="125"/>
          <w:sz w:val="23"/>
        </w:rPr>
        <w:t xml:space="preserve"> s</w:t>
      </w:r>
      <w:r w:rsidRPr="008B75E8">
        <w:rPr>
          <w:rFonts w:asciiTheme="majorBidi" w:hAnsiTheme="majorBidi" w:cstheme="majorBidi"/>
          <w:w w:val="125"/>
          <w:sz w:val="23"/>
        </w:rPr>
        <w:t>tudents</w:t>
      </w:r>
      <w:r w:rsidR="00B661E0">
        <w:rPr>
          <w:rFonts w:asciiTheme="majorBidi" w:hAnsiTheme="majorBidi" w:cstheme="majorBidi"/>
          <w:w w:val="125"/>
          <w:sz w:val="23"/>
        </w:rPr>
        <w:t xml:space="preserve"> </w:t>
      </w:r>
      <w:r w:rsidRPr="008B75E8">
        <w:rPr>
          <w:rFonts w:asciiTheme="majorBidi" w:hAnsiTheme="majorBidi" w:cstheme="majorBidi"/>
          <w:w w:val="125"/>
          <w:sz w:val="23"/>
        </w:rPr>
        <w:t>to</w:t>
      </w:r>
      <w:r w:rsidR="00B661E0">
        <w:rPr>
          <w:rFonts w:asciiTheme="majorBidi" w:hAnsiTheme="majorBidi" w:cstheme="majorBidi"/>
          <w:w w:val="125"/>
          <w:sz w:val="23"/>
        </w:rPr>
        <w:t xml:space="preserve"> </w:t>
      </w:r>
      <w:r w:rsidR="00B661E0">
        <w:rPr>
          <w:rFonts w:asciiTheme="majorBidi" w:hAnsiTheme="majorBidi" w:cstheme="majorBidi"/>
          <w:spacing w:val="-3"/>
          <w:w w:val="125"/>
          <w:sz w:val="23"/>
        </w:rPr>
        <w:t>assist</w:t>
      </w:r>
      <w:r w:rsidRPr="008B75E8">
        <w:rPr>
          <w:rFonts w:asciiTheme="majorBidi" w:hAnsiTheme="majorBidi" w:cstheme="majorBidi"/>
          <w:w w:val="125"/>
          <w:sz w:val="23"/>
        </w:rPr>
        <w:t xml:space="preserve"> 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community;</w:t>
      </w:r>
    </w:p>
    <w:p w:rsidR="00400617" w:rsidRPr="008B75E8" w:rsidRDefault="00000000">
      <w:pPr>
        <w:pStyle w:val="ListParagraph"/>
        <w:numPr>
          <w:ilvl w:val="2"/>
          <w:numId w:val="47"/>
        </w:numPr>
        <w:tabs>
          <w:tab w:val="left" w:pos="582"/>
        </w:tabs>
        <w:spacing w:line="259" w:lineRule="exact"/>
        <w:ind w:left="581" w:right="194" w:hanging="360"/>
        <w:jc w:val="left"/>
        <w:rPr>
          <w:rFonts w:asciiTheme="majorBidi" w:hAnsiTheme="majorBidi" w:cstheme="majorBidi"/>
          <w:sz w:val="23"/>
        </w:rPr>
      </w:pPr>
      <w:r w:rsidRPr="008B75E8">
        <w:rPr>
          <w:rFonts w:asciiTheme="majorBidi" w:hAnsiTheme="majorBidi" w:cstheme="majorBidi"/>
          <w:w w:val="120"/>
          <w:sz w:val="23"/>
        </w:rPr>
        <w:t>Reduce</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unemployment</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among</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intellectuals/educated</w:t>
      </w:r>
      <w:r w:rsidRPr="008B75E8">
        <w:rPr>
          <w:rFonts w:asciiTheme="majorBidi" w:hAnsiTheme="majorBidi" w:cstheme="majorBidi"/>
          <w:spacing w:val="-13"/>
          <w:w w:val="120"/>
          <w:sz w:val="23"/>
        </w:rPr>
        <w:t xml:space="preserve"> </w:t>
      </w:r>
      <w:r w:rsidRPr="008B75E8">
        <w:rPr>
          <w:rFonts w:asciiTheme="majorBidi" w:hAnsiTheme="majorBidi" w:cstheme="majorBidi"/>
          <w:w w:val="120"/>
          <w:sz w:val="23"/>
        </w:rPr>
        <w:t>people.</w:t>
      </w:r>
    </w:p>
    <w:p w:rsidR="00400617" w:rsidRPr="008B75E8" w:rsidRDefault="00400617" w:rsidP="002E6FBE">
      <w:pPr>
        <w:pStyle w:val="BodyText"/>
        <w:spacing w:before="3"/>
        <w:ind w:right="194"/>
        <w:rPr>
          <w:rFonts w:asciiTheme="majorBidi" w:hAnsiTheme="majorBidi" w:cstheme="majorBidi"/>
          <w:sz w:val="31"/>
        </w:rPr>
      </w:pPr>
    </w:p>
    <w:p w:rsidR="00400617" w:rsidRDefault="00000000" w:rsidP="002E6FBE">
      <w:pPr>
        <w:pStyle w:val="BodyText"/>
        <w:ind w:left="222" w:right="194"/>
        <w:jc w:val="both"/>
        <w:rPr>
          <w:rFonts w:asciiTheme="majorBidi" w:hAnsiTheme="majorBidi" w:cstheme="majorBidi"/>
          <w:w w:val="125"/>
        </w:rPr>
      </w:pPr>
      <w:r w:rsidRPr="008B75E8">
        <w:rPr>
          <w:rFonts w:asciiTheme="majorBidi" w:hAnsiTheme="majorBidi" w:cstheme="majorBidi"/>
          <w:w w:val="125"/>
        </w:rPr>
        <w:t>Schemes</w:t>
      </w:r>
      <w:r w:rsidRPr="008B75E8">
        <w:rPr>
          <w:rFonts w:asciiTheme="majorBidi" w:hAnsiTheme="majorBidi" w:cstheme="majorBidi"/>
          <w:spacing w:val="-4"/>
          <w:w w:val="125"/>
        </w:rPr>
        <w:t xml:space="preserve"> </w:t>
      </w:r>
      <w:r w:rsidRPr="008B75E8">
        <w:rPr>
          <w:rFonts w:asciiTheme="majorBidi" w:hAnsiTheme="majorBidi" w:cstheme="majorBidi"/>
          <w:w w:val="125"/>
        </w:rPr>
        <w:t>of</w:t>
      </w:r>
      <w:r w:rsidRPr="008B75E8">
        <w:rPr>
          <w:rFonts w:asciiTheme="majorBidi" w:hAnsiTheme="majorBidi" w:cstheme="majorBidi"/>
          <w:spacing w:val="-4"/>
          <w:w w:val="125"/>
        </w:rPr>
        <w:t xml:space="preserve"> </w:t>
      </w:r>
      <w:r w:rsidRPr="008B75E8">
        <w:rPr>
          <w:rFonts w:asciiTheme="majorBidi" w:hAnsiTheme="majorBidi" w:cstheme="majorBidi"/>
          <w:w w:val="125"/>
        </w:rPr>
        <w:t>entrepreneurial</w:t>
      </w:r>
      <w:r w:rsidRPr="008B75E8">
        <w:rPr>
          <w:rFonts w:asciiTheme="majorBidi" w:hAnsiTheme="majorBidi" w:cstheme="majorBidi"/>
          <w:spacing w:val="-4"/>
          <w:w w:val="125"/>
        </w:rPr>
        <w:t xml:space="preserve"> </w:t>
      </w:r>
      <w:r w:rsidRPr="008B75E8">
        <w:rPr>
          <w:rFonts w:asciiTheme="majorBidi" w:hAnsiTheme="majorBidi" w:cstheme="majorBidi"/>
          <w:w w:val="125"/>
        </w:rPr>
        <w:t>activities</w:t>
      </w:r>
      <w:r w:rsidRPr="008B75E8">
        <w:rPr>
          <w:rFonts w:asciiTheme="majorBidi" w:hAnsiTheme="majorBidi" w:cstheme="majorBidi"/>
          <w:spacing w:val="-4"/>
          <w:w w:val="125"/>
        </w:rPr>
        <w:t xml:space="preserve"> </w:t>
      </w:r>
      <w:r w:rsidRPr="008B75E8">
        <w:rPr>
          <w:rFonts w:asciiTheme="majorBidi" w:hAnsiTheme="majorBidi" w:cstheme="majorBidi"/>
          <w:w w:val="125"/>
        </w:rPr>
        <w:t>may</w:t>
      </w:r>
      <w:r w:rsidRPr="008B75E8">
        <w:rPr>
          <w:rFonts w:asciiTheme="majorBidi" w:hAnsiTheme="majorBidi" w:cstheme="majorBidi"/>
          <w:spacing w:val="-4"/>
          <w:w w:val="125"/>
        </w:rPr>
        <w:t xml:space="preserve"> </w:t>
      </w:r>
      <w:r w:rsidRPr="008B75E8">
        <w:rPr>
          <w:rFonts w:asciiTheme="majorBidi" w:hAnsiTheme="majorBidi" w:cstheme="majorBidi"/>
          <w:w w:val="125"/>
        </w:rPr>
        <w:t>include:</w:t>
      </w:r>
    </w:p>
    <w:p w:rsidR="00400617" w:rsidRPr="005B6392" w:rsidRDefault="00000000" w:rsidP="002E6FBE">
      <w:pPr>
        <w:pStyle w:val="ListParagraph"/>
        <w:numPr>
          <w:ilvl w:val="0"/>
          <w:numId w:val="27"/>
        </w:numPr>
        <w:tabs>
          <w:tab w:val="left" w:pos="579"/>
        </w:tabs>
        <w:spacing w:before="70" w:line="280" w:lineRule="auto"/>
        <w:ind w:right="194" w:hanging="360"/>
        <w:rPr>
          <w:rFonts w:asciiTheme="majorBidi" w:hAnsiTheme="majorBidi" w:cstheme="majorBidi"/>
          <w:sz w:val="23"/>
        </w:rPr>
      </w:pPr>
      <w:r w:rsidRPr="008B75E8">
        <w:rPr>
          <w:rFonts w:asciiTheme="majorBidi" w:hAnsiTheme="majorBidi" w:cstheme="majorBidi"/>
          <w:w w:val="125"/>
          <w:sz w:val="23"/>
        </w:rPr>
        <w:t>Independent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entrepreneurship</w:t>
      </w:r>
      <w:r w:rsidR="005B6392">
        <w:rPr>
          <w:rFonts w:asciiTheme="majorBidi" w:hAnsiTheme="majorBidi" w:cstheme="majorBidi"/>
          <w:w w:val="125"/>
          <w:sz w:val="23"/>
        </w:rPr>
        <w:t xml:space="preserve"> </w:t>
      </w:r>
      <w:r w:rsidR="005B6392" w:rsidRPr="008B75E8">
        <w:rPr>
          <w:rFonts w:asciiTheme="majorBidi" w:hAnsiTheme="majorBidi" w:cstheme="majorBidi"/>
          <w:w w:val="125"/>
          <w:sz w:val="23"/>
        </w:rPr>
        <w:t>scheme</w:t>
      </w:r>
      <w:r w:rsidRPr="008B75E8">
        <w:rPr>
          <w:rFonts w:asciiTheme="majorBidi" w:hAnsiTheme="majorBidi" w:cstheme="majorBidi"/>
          <w:w w:val="125"/>
          <w:sz w:val="23"/>
        </w:rPr>
        <w:t>,</w:t>
      </w:r>
      <w:r w:rsidR="00585908">
        <w:rPr>
          <w:rFonts w:asciiTheme="majorBidi" w:hAnsiTheme="majorBidi" w:cstheme="majorBidi"/>
          <w:spacing w:val="1"/>
          <w:w w:val="125"/>
          <w:sz w:val="23"/>
        </w:rPr>
        <w:t xml:space="preserve"> which is a form of </w:t>
      </w:r>
      <w:r w:rsidRPr="008B75E8">
        <w:rPr>
          <w:rFonts w:asciiTheme="majorBidi" w:hAnsiTheme="majorBidi" w:cstheme="majorBidi"/>
          <w:w w:val="125"/>
          <w:sz w:val="23"/>
        </w:rPr>
        <w:t>entrepreneurship</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initiated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 xml:space="preserve">by </w:t>
      </w:r>
      <w:r w:rsidRPr="005B6392">
        <w:rPr>
          <w:rFonts w:asciiTheme="majorBidi" w:hAnsiTheme="majorBidi" w:cstheme="majorBidi"/>
          <w:w w:val="125"/>
          <w:sz w:val="23"/>
        </w:rPr>
        <w:t>students</w:t>
      </w:r>
      <w:r w:rsidRPr="005B6392">
        <w:rPr>
          <w:rFonts w:asciiTheme="majorBidi" w:hAnsiTheme="majorBidi" w:cstheme="majorBidi"/>
          <w:spacing w:val="-1"/>
          <w:w w:val="125"/>
          <w:sz w:val="23"/>
        </w:rPr>
        <w:t xml:space="preserve"> </w:t>
      </w:r>
      <w:r w:rsidRPr="005B6392">
        <w:rPr>
          <w:rFonts w:asciiTheme="majorBidi" w:hAnsiTheme="majorBidi" w:cstheme="majorBidi"/>
          <w:w w:val="125"/>
          <w:sz w:val="23"/>
        </w:rPr>
        <w:t>(</w:t>
      </w:r>
      <w:r w:rsidR="001E0A7F">
        <w:rPr>
          <w:rFonts w:asciiTheme="majorBidi" w:hAnsiTheme="majorBidi" w:cstheme="majorBidi"/>
          <w:w w:val="125"/>
          <w:sz w:val="23"/>
        </w:rPr>
        <w:t>bottom-up</w:t>
      </w:r>
      <w:r w:rsidRPr="005B6392">
        <w:rPr>
          <w:rFonts w:asciiTheme="majorBidi" w:hAnsiTheme="majorBidi" w:cstheme="majorBidi"/>
          <w:w w:val="125"/>
          <w:sz w:val="23"/>
        </w:rPr>
        <w:t>);</w:t>
      </w:r>
    </w:p>
    <w:p w:rsidR="00400617" w:rsidRPr="005B6392" w:rsidRDefault="005B6392" w:rsidP="002E6FBE">
      <w:pPr>
        <w:pStyle w:val="ListParagraph"/>
        <w:numPr>
          <w:ilvl w:val="0"/>
          <w:numId w:val="27"/>
        </w:numPr>
        <w:tabs>
          <w:tab w:val="left" w:pos="582"/>
        </w:tabs>
        <w:spacing w:before="1" w:line="280" w:lineRule="auto"/>
        <w:ind w:right="194" w:hanging="360"/>
        <w:rPr>
          <w:rFonts w:asciiTheme="majorBidi" w:hAnsiTheme="majorBidi" w:cstheme="majorBidi"/>
          <w:sz w:val="23"/>
        </w:rPr>
      </w:pPr>
      <w:r w:rsidRPr="005B6392">
        <w:rPr>
          <w:rFonts w:asciiTheme="majorBidi" w:hAnsiTheme="majorBidi" w:cstheme="majorBidi"/>
          <w:w w:val="125"/>
          <w:sz w:val="23"/>
        </w:rPr>
        <w:t>Student activities scheme, which is a form of entrepreneurship where the concept is provided by the Ministry of Religion/higher education institutions for students to implement (</w:t>
      </w:r>
      <w:r w:rsidR="001E0A7F">
        <w:rPr>
          <w:rFonts w:asciiTheme="majorBidi" w:hAnsiTheme="majorBidi" w:cstheme="majorBidi"/>
          <w:w w:val="125"/>
          <w:sz w:val="23"/>
        </w:rPr>
        <w:t>top-down</w:t>
      </w:r>
      <w:r w:rsidRPr="005B6392">
        <w:rPr>
          <w:rFonts w:asciiTheme="majorBidi" w:hAnsiTheme="majorBidi" w:cstheme="majorBidi"/>
          <w:w w:val="125"/>
          <w:sz w:val="23"/>
        </w:rPr>
        <w:t>);</w:t>
      </w:r>
    </w:p>
    <w:p w:rsidR="00400617" w:rsidRPr="008B75E8" w:rsidRDefault="00000000" w:rsidP="002E6FBE">
      <w:pPr>
        <w:pStyle w:val="ListParagraph"/>
        <w:numPr>
          <w:ilvl w:val="0"/>
          <w:numId w:val="27"/>
        </w:numPr>
        <w:tabs>
          <w:tab w:val="left" w:pos="581"/>
        </w:tabs>
        <w:ind w:right="194" w:hanging="359"/>
        <w:rPr>
          <w:rFonts w:asciiTheme="majorBidi" w:hAnsiTheme="majorBidi" w:cstheme="majorBidi"/>
          <w:sz w:val="23"/>
        </w:rPr>
      </w:pPr>
      <w:r w:rsidRPr="005B6392">
        <w:rPr>
          <w:rFonts w:asciiTheme="majorBidi" w:hAnsiTheme="majorBidi" w:cstheme="majorBidi"/>
          <w:spacing w:val="-1"/>
          <w:w w:val="125"/>
          <w:sz w:val="23"/>
        </w:rPr>
        <w:lastRenderedPageBreak/>
        <w:t>Students</w:t>
      </w:r>
      <w:r w:rsidRPr="005B6392">
        <w:rPr>
          <w:rFonts w:asciiTheme="majorBidi" w:hAnsiTheme="majorBidi" w:cstheme="majorBidi"/>
          <w:spacing w:val="-16"/>
          <w:w w:val="125"/>
          <w:sz w:val="23"/>
        </w:rPr>
        <w:t xml:space="preserve"> </w:t>
      </w:r>
      <w:r w:rsidRPr="005B6392">
        <w:rPr>
          <w:rFonts w:asciiTheme="majorBidi" w:hAnsiTheme="majorBidi" w:cstheme="majorBidi"/>
          <w:spacing w:val="-1"/>
          <w:w w:val="125"/>
          <w:sz w:val="23"/>
        </w:rPr>
        <w:t>provide</w:t>
      </w:r>
      <w:r w:rsidRPr="005B6392">
        <w:rPr>
          <w:rFonts w:asciiTheme="majorBidi" w:hAnsiTheme="majorBidi" w:cstheme="majorBidi"/>
          <w:spacing w:val="-17"/>
          <w:w w:val="125"/>
          <w:sz w:val="23"/>
        </w:rPr>
        <w:t xml:space="preserve"> </w:t>
      </w:r>
      <w:r w:rsidRPr="005B6392">
        <w:rPr>
          <w:rFonts w:asciiTheme="majorBidi" w:hAnsiTheme="majorBidi" w:cstheme="majorBidi"/>
          <w:w w:val="125"/>
          <w:sz w:val="23"/>
        </w:rPr>
        <w:t>entrepreneurship</w:t>
      </w:r>
      <w:r w:rsidRPr="005B6392">
        <w:rPr>
          <w:rFonts w:asciiTheme="majorBidi" w:hAnsiTheme="majorBidi" w:cstheme="majorBidi"/>
          <w:spacing w:val="-16"/>
          <w:w w:val="125"/>
          <w:sz w:val="23"/>
        </w:rPr>
        <w:t xml:space="preserve"> </w:t>
      </w:r>
      <w:r w:rsidRPr="005B6392">
        <w:rPr>
          <w:rFonts w:asciiTheme="majorBidi" w:hAnsiTheme="majorBidi" w:cstheme="majorBidi"/>
          <w:w w:val="125"/>
          <w:sz w:val="23"/>
        </w:rPr>
        <w:t>assistance</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community.</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1"/>
          <w:numId w:val="47"/>
        </w:numPr>
        <w:tabs>
          <w:tab w:val="left" w:pos="645"/>
        </w:tabs>
        <w:ind w:left="645" w:right="194" w:hanging="423"/>
        <w:jc w:val="left"/>
        <w:rPr>
          <w:rFonts w:asciiTheme="majorBidi" w:hAnsiTheme="majorBidi" w:cstheme="majorBidi"/>
        </w:rPr>
      </w:pPr>
      <w:r w:rsidRPr="008B75E8">
        <w:rPr>
          <w:rFonts w:asciiTheme="majorBidi" w:hAnsiTheme="majorBidi" w:cstheme="majorBidi"/>
          <w:w w:val="120"/>
        </w:rPr>
        <w:t>Requirements</w:t>
      </w:r>
    </w:p>
    <w:p w:rsidR="00400617" w:rsidRPr="008B75E8" w:rsidRDefault="00000000" w:rsidP="00FF7F59">
      <w:pPr>
        <w:pStyle w:val="ListParagraph"/>
        <w:numPr>
          <w:ilvl w:val="2"/>
          <w:numId w:val="47"/>
        </w:numPr>
        <w:tabs>
          <w:tab w:val="left" w:pos="580"/>
        </w:tabs>
        <w:spacing w:before="45"/>
        <w:ind w:right="194"/>
        <w:jc w:val="left"/>
        <w:rPr>
          <w:rFonts w:asciiTheme="majorBidi" w:hAnsiTheme="majorBidi" w:cstheme="majorBidi"/>
          <w:b/>
          <w:sz w:val="23"/>
        </w:rPr>
      </w:pPr>
      <w:r w:rsidRPr="00FF7F59">
        <w:rPr>
          <w:rFonts w:asciiTheme="majorBidi" w:hAnsiTheme="majorBidi" w:cstheme="majorBidi"/>
          <w:b/>
          <w:spacing w:val="-2"/>
          <w:w w:val="115"/>
          <w:sz w:val="23"/>
        </w:rPr>
        <w:t>Gen</w:t>
      </w:r>
      <w:r w:rsidRPr="008B75E8">
        <w:rPr>
          <w:rFonts w:asciiTheme="majorBidi" w:hAnsiTheme="majorBidi" w:cstheme="majorBidi"/>
          <w:b/>
          <w:spacing w:val="-2"/>
          <w:w w:val="115"/>
          <w:sz w:val="23"/>
        </w:rPr>
        <w:t>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400617" w:rsidRPr="008B75E8" w:rsidRDefault="00000000">
      <w:pPr>
        <w:pStyle w:val="ListParagraph"/>
        <w:numPr>
          <w:ilvl w:val="3"/>
          <w:numId w:val="47"/>
        </w:numPr>
        <w:tabs>
          <w:tab w:val="left" w:pos="940"/>
        </w:tabs>
        <w:spacing w:before="47"/>
        <w:ind w:left="940" w:right="194"/>
        <w:jc w:val="left"/>
        <w:rPr>
          <w:rFonts w:asciiTheme="majorBidi" w:hAnsiTheme="majorBidi" w:cstheme="majorBidi"/>
          <w:sz w:val="23"/>
        </w:rPr>
      </w:pPr>
      <w:r w:rsidRPr="008B75E8">
        <w:rPr>
          <w:rFonts w:asciiTheme="majorBidi" w:hAnsiTheme="majorBidi" w:cstheme="majorBidi"/>
          <w:w w:val="120"/>
          <w:sz w:val="23"/>
        </w:rPr>
        <w:t>Active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student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registered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PD-DIKTI;</w:t>
      </w:r>
    </w:p>
    <w:p w:rsidR="00400617" w:rsidRPr="008B75E8" w:rsidRDefault="00000000">
      <w:pPr>
        <w:pStyle w:val="ListParagraph"/>
        <w:numPr>
          <w:ilvl w:val="3"/>
          <w:numId w:val="47"/>
        </w:numPr>
        <w:tabs>
          <w:tab w:val="left" w:pos="941"/>
        </w:tabs>
        <w:spacing w:before="45" w:line="280" w:lineRule="auto"/>
        <w:ind w:left="940" w:right="194"/>
        <w:jc w:val="left"/>
        <w:rPr>
          <w:rFonts w:asciiTheme="majorBidi" w:hAnsiTheme="majorBidi" w:cstheme="majorBidi"/>
          <w:sz w:val="23"/>
        </w:rPr>
      </w:pPr>
      <w:r w:rsidRPr="008B75E8">
        <w:rPr>
          <w:rFonts w:asciiTheme="majorBidi" w:hAnsiTheme="majorBidi" w:cstheme="majorBidi"/>
          <w:w w:val="120"/>
          <w:sz w:val="23"/>
        </w:rPr>
        <w:t>Obtain approval from the Academic Advisor (DPA) and</w:t>
      </w:r>
      <w:r w:rsidR="00DE6509">
        <w:rPr>
          <w:rFonts w:asciiTheme="majorBidi" w:hAnsiTheme="majorBidi" w:cstheme="majorBidi"/>
          <w:w w:val="120"/>
          <w:sz w:val="23"/>
        </w:rPr>
        <w:t>/</w:t>
      </w:r>
      <w:r w:rsidRPr="008B75E8">
        <w:rPr>
          <w:rFonts w:asciiTheme="majorBidi" w:hAnsiTheme="majorBidi" w:cstheme="majorBidi"/>
          <w:w w:val="120"/>
          <w:sz w:val="23"/>
        </w:rPr>
        <w:t>or</w:t>
      </w:r>
      <w:r w:rsidR="00585908">
        <w:rPr>
          <w:rFonts w:asciiTheme="majorBidi" w:hAnsiTheme="majorBidi" w:cstheme="majorBidi"/>
          <w:w w:val="120"/>
          <w:sz w:val="23"/>
        </w:rPr>
        <w:t xml:space="preserve"> </w:t>
      </w:r>
      <w:r w:rsidRPr="008B75E8">
        <w:rPr>
          <w:rFonts w:asciiTheme="majorBidi" w:hAnsiTheme="majorBidi" w:cstheme="majorBidi"/>
          <w:w w:val="120"/>
          <w:sz w:val="23"/>
        </w:rPr>
        <w:t>Head/Coordinator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Program;</w:t>
      </w:r>
    </w:p>
    <w:p w:rsidR="00400617" w:rsidRPr="008B75E8" w:rsidRDefault="00000000">
      <w:pPr>
        <w:pStyle w:val="ListParagraph"/>
        <w:numPr>
          <w:ilvl w:val="3"/>
          <w:numId w:val="47"/>
        </w:numPr>
        <w:tabs>
          <w:tab w:val="left" w:pos="940"/>
        </w:tabs>
        <w:spacing w:before="1"/>
        <w:ind w:left="940" w:right="194"/>
        <w:jc w:val="left"/>
        <w:rPr>
          <w:rFonts w:asciiTheme="majorBidi" w:hAnsiTheme="majorBidi" w:cstheme="majorBidi"/>
          <w:sz w:val="23"/>
        </w:rPr>
      </w:pPr>
      <w:r w:rsidRPr="008B75E8">
        <w:rPr>
          <w:rFonts w:asciiTheme="majorBidi" w:hAnsiTheme="majorBidi" w:cstheme="majorBidi"/>
          <w:w w:val="125"/>
          <w:sz w:val="23"/>
        </w:rPr>
        <w:t>At</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least</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four</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semesters</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have</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been</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completed;</w:t>
      </w:r>
    </w:p>
    <w:p w:rsidR="00400617" w:rsidRPr="008B75E8" w:rsidRDefault="00400617" w:rsidP="002E6FBE">
      <w:pPr>
        <w:pStyle w:val="BodyText"/>
        <w:spacing w:before="11"/>
        <w:ind w:right="194"/>
        <w:rPr>
          <w:rFonts w:asciiTheme="majorBidi" w:hAnsiTheme="majorBidi" w:cstheme="majorBidi"/>
          <w:sz w:val="30"/>
        </w:rPr>
      </w:pPr>
    </w:p>
    <w:p w:rsidR="00400617" w:rsidRPr="008B75E8" w:rsidRDefault="00000000">
      <w:pPr>
        <w:pStyle w:val="Heading1"/>
        <w:numPr>
          <w:ilvl w:val="2"/>
          <w:numId w:val="47"/>
        </w:numPr>
        <w:tabs>
          <w:tab w:val="left" w:pos="581"/>
        </w:tabs>
        <w:ind w:left="581" w:right="194" w:hanging="359"/>
        <w:jc w:val="left"/>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7"/>
        <w:ind w:left="649" w:right="194"/>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1"/>
          <w:numId w:val="47"/>
        </w:numPr>
        <w:tabs>
          <w:tab w:val="left" w:pos="645"/>
        </w:tabs>
        <w:ind w:left="645" w:right="194" w:hanging="423"/>
        <w:rPr>
          <w:rFonts w:asciiTheme="majorBidi" w:hAnsiTheme="majorBidi" w:cstheme="majorBidi"/>
        </w:rPr>
      </w:pPr>
      <w:r w:rsidRPr="008B75E8">
        <w:rPr>
          <w:rFonts w:asciiTheme="majorBidi" w:hAnsiTheme="majorBidi" w:cstheme="majorBidi"/>
          <w:w w:val="120"/>
        </w:rPr>
        <w:t>Mechanism</w:t>
      </w:r>
      <w:r w:rsidRPr="008B75E8">
        <w:rPr>
          <w:rFonts w:asciiTheme="majorBidi" w:hAnsiTheme="majorBidi" w:cstheme="majorBidi"/>
          <w:spacing w:val="-6"/>
          <w:w w:val="120"/>
        </w:rPr>
        <w:t xml:space="preserve"> </w:t>
      </w:r>
      <w:r w:rsidRPr="008B75E8">
        <w:rPr>
          <w:rFonts w:asciiTheme="majorBidi" w:hAnsiTheme="majorBidi" w:cstheme="majorBidi"/>
          <w:w w:val="120"/>
        </w:rPr>
        <w:t>and</w:t>
      </w:r>
      <w:r w:rsidRPr="008B75E8">
        <w:rPr>
          <w:rFonts w:asciiTheme="majorBidi" w:hAnsiTheme="majorBidi" w:cstheme="majorBidi"/>
          <w:spacing w:val="-6"/>
          <w:w w:val="120"/>
        </w:rPr>
        <w:t xml:space="preserve"> </w:t>
      </w:r>
      <w:r w:rsidRPr="008B75E8">
        <w:rPr>
          <w:rFonts w:asciiTheme="majorBidi" w:hAnsiTheme="majorBidi" w:cstheme="majorBidi"/>
          <w:w w:val="120"/>
        </w:rPr>
        <w:t>Procedure</w:t>
      </w:r>
    </w:p>
    <w:p w:rsidR="00400617" w:rsidRPr="008B75E8" w:rsidRDefault="00000000" w:rsidP="00585908">
      <w:pPr>
        <w:pStyle w:val="BodyText"/>
        <w:spacing w:before="47" w:line="276" w:lineRule="auto"/>
        <w:ind w:left="222" w:right="194"/>
        <w:jc w:val="both"/>
        <w:rPr>
          <w:rFonts w:asciiTheme="majorBidi" w:hAnsiTheme="majorBidi" w:cstheme="majorBidi"/>
        </w:rPr>
      </w:pPr>
      <w:r w:rsidRPr="008B75E8">
        <w:rPr>
          <w:rFonts w:asciiTheme="majorBidi" w:hAnsiTheme="majorBidi" w:cstheme="majorBidi"/>
          <w:w w:val="125"/>
        </w:rPr>
        <w:t>This</w:t>
      </w:r>
      <w:r w:rsidRPr="008B75E8">
        <w:rPr>
          <w:rFonts w:asciiTheme="majorBidi" w:hAnsiTheme="majorBidi" w:cstheme="majorBidi"/>
          <w:spacing w:val="15"/>
          <w:w w:val="125"/>
        </w:rPr>
        <w:t xml:space="preserve"> </w:t>
      </w:r>
      <w:r w:rsidRPr="008B75E8">
        <w:rPr>
          <w:rFonts w:asciiTheme="majorBidi" w:hAnsiTheme="majorBidi" w:cstheme="majorBidi"/>
          <w:w w:val="125"/>
        </w:rPr>
        <w:t>entrepreneurship</w:t>
      </w:r>
      <w:r w:rsidRPr="008B75E8">
        <w:rPr>
          <w:rFonts w:asciiTheme="majorBidi" w:hAnsiTheme="majorBidi" w:cstheme="majorBidi"/>
          <w:spacing w:val="16"/>
          <w:w w:val="125"/>
        </w:rPr>
        <w:t xml:space="preserve"> </w:t>
      </w:r>
      <w:r w:rsidRPr="008B75E8">
        <w:rPr>
          <w:rFonts w:asciiTheme="majorBidi" w:hAnsiTheme="majorBidi" w:cstheme="majorBidi"/>
          <w:w w:val="125"/>
        </w:rPr>
        <w:t>program</w:t>
      </w:r>
      <w:r w:rsidRPr="008B75E8">
        <w:rPr>
          <w:rFonts w:asciiTheme="majorBidi" w:hAnsiTheme="majorBidi" w:cstheme="majorBidi"/>
          <w:spacing w:val="16"/>
          <w:w w:val="125"/>
        </w:rPr>
        <w:t xml:space="preserve"> </w:t>
      </w:r>
      <w:r w:rsidRPr="008B75E8">
        <w:rPr>
          <w:rFonts w:asciiTheme="majorBidi" w:hAnsiTheme="majorBidi" w:cstheme="majorBidi"/>
          <w:w w:val="125"/>
        </w:rPr>
        <w:t>is</w:t>
      </w:r>
      <w:r w:rsidRPr="008B75E8">
        <w:rPr>
          <w:rFonts w:asciiTheme="majorBidi" w:hAnsiTheme="majorBidi" w:cstheme="majorBidi"/>
          <w:spacing w:val="15"/>
          <w:w w:val="125"/>
        </w:rPr>
        <w:t xml:space="preserve"> </w:t>
      </w:r>
      <w:r w:rsidRPr="008B75E8">
        <w:rPr>
          <w:rFonts w:asciiTheme="majorBidi" w:hAnsiTheme="majorBidi" w:cstheme="majorBidi"/>
          <w:w w:val="125"/>
        </w:rPr>
        <w:t>institutionally</w:t>
      </w:r>
      <w:r w:rsidRPr="008B75E8">
        <w:rPr>
          <w:rFonts w:asciiTheme="majorBidi" w:hAnsiTheme="majorBidi" w:cstheme="majorBidi"/>
          <w:spacing w:val="16"/>
          <w:w w:val="125"/>
        </w:rPr>
        <w:t xml:space="preserve"> </w:t>
      </w:r>
      <w:r w:rsidRPr="008B75E8">
        <w:rPr>
          <w:rFonts w:asciiTheme="majorBidi" w:hAnsiTheme="majorBidi" w:cstheme="majorBidi"/>
          <w:w w:val="125"/>
        </w:rPr>
        <w:t>implemented</w:t>
      </w:r>
      <w:r w:rsidRPr="008B75E8">
        <w:rPr>
          <w:rFonts w:asciiTheme="majorBidi" w:hAnsiTheme="majorBidi" w:cstheme="majorBidi"/>
          <w:spacing w:val="16"/>
          <w:w w:val="125"/>
        </w:rPr>
        <w:t xml:space="preserve"> </w:t>
      </w:r>
      <w:r w:rsidRPr="008B75E8">
        <w:rPr>
          <w:rFonts w:asciiTheme="majorBidi" w:hAnsiTheme="majorBidi" w:cstheme="majorBidi"/>
          <w:w w:val="125"/>
        </w:rPr>
        <w:t>by</w:t>
      </w:r>
      <w:r w:rsidRPr="008B75E8">
        <w:rPr>
          <w:rFonts w:asciiTheme="majorBidi" w:hAnsiTheme="majorBidi" w:cstheme="majorBidi"/>
          <w:spacing w:val="15"/>
          <w:w w:val="125"/>
        </w:rPr>
        <w:t xml:space="preserve"> </w:t>
      </w:r>
      <w:r w:rsidRPr="008B75E8">
        <w:rPr>
          <w:rFonts w:asciiTheme="majorBidi" w:hAnsiTheme="majorBidi" w:cstheme="majorBidi"/>
          <w:w w:val="125"/>
        </w:rPr>
        <w:t>the</w:t>
      </w:r>
      <w:r w:rsidRPr="008B75E8">
        <w:rPr>
          <w:rFonts w:asciiTheme="majorBidi" w:hAnsiTheme="majorBidi" w:cstheme="majorBidi"/>
          <w:spacing w:val="16"/>
          <w:w w:val="125"/>
        </w:rPr>
        <w:t xml:space="preserve"> </w:t>
      </w:r>
      <w:r w:rsidR="00DE6509">
        <w:rPr>
          <w:rFonts w:asciiTheme="majorBidi" w:hAnsiTheme="majorBidi" w:cstheme="majorBidi"/>
          <w:w w:val="125"/>
        </w:rPr>
        <w:t>faculty/study</w:t>
      </w:r>
      <w:r w:rsidRPr="008B75E8">
        <w:rPr>
          <w:rFonts w:asciiTheme="majorBidi" w:hAnsiTheme="majorBidi" w:cstheme="majorBidi"/>
          <w:w w:val="125"/>
        </w:rPr>
        <w:t xml:space="preserve"> program </w:t>
      </w:r>
      <w:r w:rsidR="00DE6509">
        <w:rPr>
          <w:rFonts w:asciiTheme="majorBidi" w:hAnsiTheme="majorBidi" w:cstheme="majorBidi"/>
          <w:w w:val="125"/>
        </w:rPr>
        <w:t xml:space="preserve">in collaboration </w:t>
      </w:r>
      <w:r w:rsidRPr="008B75E8">
        <w:rPr>
          <w:rFonts w:asciiTheme="majorBidi" w:hAnsiTheme="majorBidi" w:cstheme="majorBidi"/>
          <w:w w:val="125"/>
        </w:rPr>
        <w:t>with LP2M/P3M because it is included in the</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category of community service. The general mechanisms and </w:t>
      </w:r>
      <w:r w:rsidR="00DE6509">
        <w:rPr>
          <w:rFonts w:asciiTheme="majorBidi" w:hAnsiTheme="majorBidi" w:cstheme="majorBidi"/>
          <w:w w:val="125"/>
        </w:rPr>
        <w:t>procedures are described as follows:</w:t>
      </w:r>
    </w:p>
    <w:p w:rsidR="00A02626" w:rsidRPr="00A02626" w:rsidRDefault="00A02626" w:rsidP="00585908">
      <w:pPr>
        <w:pStyle w:val="ListParagraph"/>
        <w:numPr>
          <w:ilvl w:val="0"/>
          <w:numId w:val="26"/>
        </w:numPr>
        <w:tabs>
          <w:tab w:val="left" w:pos="503"/>
        </w:tabs>
        <w:spacing w:line="276" w:lineRule="auto"/>
        <w:ind w:right="194"/>
        <w:rPr>
          <w:rFonts w:asciiTheme="majorBidi" w:hAnsiTheme="majorBidi" w:cstheme="majorBidi"/>
          <w:w w:val="120"/>
          <w:sz w:val="23"/>
        </w:rPr>
      </w:pPr>
      <w:r w:rsidRPr="00A02626">
        <w:rPr>
          <w:rFonts w:asciiTheme="majorBidi" w:hAnsiTheme="majorBidi" w:cstheme="majorBidi"/>
          <w:w w:val="120"/>
          <w:sz w:val="23"/>
        </w:rPr>
        <w:t>The higher education institution develops the guidelines for the entrepreneurship program involving the study program and related units (LP2M/P3M, Career Development Unit, or Entrepreneurship Unit).</w:t>
      </w:r>
    </w:p>
    <w:p w:rsidR="00A02626" w:rsidRPr="00A02626" w:rsidRDefault="00A02626" w:rsidP="00585908">
      <w:pPr>
        <w:pStyle w:val="ListParagraph"/>
        <w:numPr>
          <w:ilvl w:val="0"/>
          <w:numId w:val="26"/>
        </w:numPr>
        <w:tabs>
          <w:tab w:val="left" w:pos="503"/>
        </w:tabs>
        <w:spacing w:line="276" w:lineRule="auto"/>
        <w:ind w:right="194"/>
        <w:rPr>
          <w:rFonts w:asciiTheme="majorBidi" w:hAnsiTheme="majorBidi" w:cstheme="majorBidi"/>
          <w:w w:val="120"/>
          <w:sz w:val="23"/>
        </w:rPr>
      </w:pPr>
      <w:r w:rsidRPr="00A02626">
        <w:rPr>
          <w:rFonts w:asciiTheme="majorBidi" w:hAnsiTheme="majorBidi" w:cstheme="majorBidi"/>
          <w:w w:val="120"/>
          <w:sz w:val="23"/>
        </w:rPr>
        <w:t>Students, either individually or in groups, conduct a preliminary study and present it in an entrepreneurship proposal.</w:t>
      </w:r>
    </w:p>
    <w:p w:rsidR="00F54DEA" w:rsidRPr="00F54DEA" w:rsidRDefault="00694B4E" w:rsidP="00585908">
      <w:pPr>
        <w:pStyle w:val="ListParagraph"/>
        <w:numPr>
          <w:ilvl w:val="0"/>
          <w:numId w:val="26"/>
        </w:numPr>
        <w:tabs>
          <w:tab w:val="left" w:pos="503"/>
        </w:tabs>
        <w:spacing w:line="276" w:lineRule="auto"/>
        <w:ind w:right="194"/>
        <w:rPr>
          <w:rFonts w:asciiTheme="majorBidi" w:hAnsiTheme="majorBidi" w:cstheme="majorBidi"/>
          <w:sz w:val="23"/>
        </w:rPr>
      </w:pPr>
      <w:r>
        <w:rPr>
          <w:rFonts w:asciiTheme="majorBidi" w:hAnsiTheme="majorBidi" w:cstheme="majorBidi"/>
          <w:w w:val="120"/>
          <w:sz w:val="23"/>
        </w:rPr>
        <w:t>By</w:t>
      </w:r>
      <w:r w:rsidR="00A02626" w:rsidRPr="00A02626">
        <w:rPr>
          <w:rFonts w:asciiTheme="majorBidi" w:hAnsiTheme="majorBidi" w:cstheme="majorBidi"/>
          <w:w w:val="120"/>
          <w:sz w:val="23"/>
        </w:rPr>
        <w:t xml:space="preserve"> the approval of the Academic Advisor (DPA) and acknowledgment </w:t>
      </w:r>
      <w:r>
        <w:rPr>
          <w:rFonts w:asciiTheme="majorBidi" w:hAnsiTheme="majorBidi" w:cstheme="majorBidi"/>
          <w:w w:val="120"/>
          <w:sz w:val="23"/>
        </w:rPr>
        <w:t>of</w:t>
      </w:r>
      <w:r w:rsidR="00A02626" w:rsidRPr="00A02626">
        <w:rPr>
          <w:rFonts w:asciiTheme="majorBidi" w:hAnsiTheme="majorBidi" w:cstheme="majorBidi"/>
          <w:w w:val="120"/>
          <w:sz w:val="23"/>
        </w:rPr>
        <w:t xml:space="preserve"> the study program, students register their entrepreneurship program plan with LP2M/P3M or the Career Development Center or the entrepreneurship unit designated by the institution. </w:t>
      </w:r>
    </w:p>
    <w:p w:rsidR="00400617" w:rsidRPr="008B75E8" w:rsidRDefault="00A02626" w:rsidP="00585908">
      <w:pPr>
        <w:pStyle w:val="ListParagraph"/>
        <w:numPr>
          <w:ilvl w:val="0"/>
          <w:numId w:val="26"/>
        </w:numPr>
        <w:tabs>
          <w:tab w:val="left" w:pos="503"/>
        </w:tabs>
        <w:spacing w:line="276" w:lineRule="auto"/>
        <w:ind w:right="194"/>
        <w:rPr>
          <w:rFonts w:asciiTheme="majorBidi" w:hAnsiTheme="majorBidi" w:cstheme="majorBidi"/>
          <w:sz w:val="23"/>
        </w:rPr>
      </w:pPr>
      <w:r w:rsidRPr="008B75E8">
        <w:rPr>
          <w:rFonts w:asciiTheme="majorBidi" w:hAnsiTheme="majorBidi" w:cstheme="majorBidi"/>
          <w:w w:val="125"/>
          <w:sz w:val="23"/>
        </w:rPr>
        <w:t>Assign</w:t>
      </w:r>
      <w:r w:rsidRPr="008B75E8">
        <w:rPr>
          <w:rFonts w:asciiTheme="majorBidi" w:hAnsiTheme="majorBidi" w:cstheme="majorBidi"/>
          <w:spacing w:val="-3"/>
          <w:w w:val="125"/>
          <w:sz w:val="23"/>
        </w:rPr>
        <w:t xml:space="preserve"> </w:t>
      </w:r>
      <w:r w:rsidR="009D1D6E">
        <w:rPr>
          <w:rFonts w:asciiTheme="majorBidi" w:hAnsiTheme="majorBidi" w:cstheme="majorBidi"/>
          <w:w w:val="125"/>
          <w:sz w:val="23"/>
        </w:rPr>
        <w:t>field supervisors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2"/>
          <w:w w:val="125"/>
          <w:sz w:val="23"/>
        </w:rPr>
        <w:t xml:space="preserve"> </w:t>
      </w:r>
      <w:r w:rsidR="00F54DEA">
        <w:rPr>
          <w:rFonts w:asciiTheme="majorBidi" w:hAnsiTheme="majorBidi" w:cstheme="majorBidi"/>
          <w:w w:val="125"/>
          <w:sz w:val="23"/>
        </w:rPr>
        <w:t>external</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mentors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as</w:t>
      </w:r>
      <w:r w:rsidRPr="008B75E8">
        <w:rPr>
          <w:rFonts w:asciiTheme="majorBidi" w:hAnsiTheme="majorBidi" w:cstheme="majorBidi"/>
          <w:spacing w:val="-2"/>
          <w:w w:val="125"/>
          <w:sz w:val="23"/>
        </w:rPr>
        <w:t xml:space="preserve"> </w:t>
      </w:r>
      <w:r w:rsidR="00F54DEA">
        <w:rPr>
          <w:rFonts w:asciiTheme="majorBidi" w:hAnsiTheme="majorBidi" w:cstheme="majorBidi"/>
          <w:w w:val="125"/>
          <w:sz w:val="23"/>
        </w:rPr>
        <w:t>supervisors</w:t>
      </w:r>
      <w:r w:rsidRPr="008B75E8">
        <w:rPr>
          <w:rFonts w:asciiTheme="majorBidi" w:hAnsiTheme="majorBidi" w:cstheme="majorBidi"/>
          <w:w w:val="125"/>
          <w:sz w:val="23"/>
        </w:rPr>
        <w:t>.</w:t>
      </w:r>
    </w:p>
    <w:p w:rsidR="00400617" w:rsidRPr="008B75E8" w:rsidRDefault="00000000" w:rsidP="00585908">
      <w:pPr>
        <w:pStyle w:val="ListParagraph"/>
        <w:numPr>
          <w:ilvl w:val="0"/>
          <w:numId w:val="26"/>
        </w:numPr>
        <w:tabs>
          <w:tab w:val="left" w:pos="505"/>
        </w:tabs>
        <w:spacing w:before="43" w:line="276" w:lineRule="auto"/>
        <w:ind w:left="504" w:right="194" w:hanging="283"/>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carry</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out</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business</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activities</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entrepreneurial</w:t>
      </w:r>
      <w:r w:rsidRPr="008B75E8">
        <w:rPr>
          <w:rFonts w:asciiTheme="majorBidi" w:hAnsiTheme="majorBidi" w:cstheme="majorBidi"/>
          <w:spacing w:val="-9"/>
          <w:w w:val="125"/>
          <w:sz w:val="23"/>
        </w:rPr>
        <w:t xml:space="preserve"> </w:t>
      </w:r>
      <w:r w:rsidRPr="008B75E8">
        <w:rPr>
          <w:rFonts w:asciiTheme="majorBidi" w:hAnsiTheme="majorBidi" w:cstheme="majorBidi"/>
          <w:w w:val="125"/>
          <w:sz w:val="23"/>
        </w:rPr>
        <w:t>mentoring.</w:t>
      </w:r>
    </w:p>
    <w:p w:rsidR="009639E0" w:rsidRPr="009639E0" w:rsidRDefault="009639E0" w:rsidP="00585908">
      <w:pPr>
        <w:pStyle w:val="ListParagraph"/>
        <w:numPr>
          <w:ilvl w:val="0"/>
          <w:numId w:val="26"/>
        </w:numPr>
        <w:tabs>
          <w:tab w:val="left" w:pos="504"/>
        </w:tabs>
        <w:spacing w:before="45" w:line="276" w:lineRule="auto"/>
        <w:ind w:left="504" w:right="194"/>
        <w:rPr>
          <w:rFonts w:asciiTheme="majorBidi" w:hAnsiTheme="majorBidi" w:cstheme="majorBidi"/>
          <w:sz w:val="23"/>
        </w:rPr>
      </w:pPr>
      <w:r w:rsidRPr="009639E0">
        <w:rPr>
          <w:rFonts w:asciiTheme="majorBidi" w:hAnsiTheme="majorBidi" w:cstheme="majorBidi"/>
          <w:w w:val="120"/>
          <w:sz w:val="23"/>
        </w:rPr>
        <w:t>Students complete the logbook according to the activities they have conducted.</w:t>
      </w:r>
    </w:p>
    <w:p w:rsidR="00400617" w:rsidRPr="008B75E8" w:rsidRDefault="00000000" w:rsidP="002E6FBE">
      <w:pPr>
        <w:pStyle w:val="ListParagraph"/>
        <w:numPr>
          <w:ilvl w:val="0"/>
          <w:numId w:val="26"/>
        </w:numPr>
        <w:tabs>
          <w:tab w:val="left" w:pos="504"/>
        </w:tabs>
        <w:spacing w:before="45"/>
        <w:ind w:left="504" w:right="194"/>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6"/>
          <w:w w:val="125"/>
          <w:sz w:val="23"/>
        </w:rPr>
        <w:t xml:space="preserve"> </w:t>
      </w:r>
      <w:r w:rsidR="009639E0">
        <w:rPr>
          <w:rFonts w:asciiTheme="majorBidi" w:hAnsiTheme="majorBidi" w:cstheme="majorBidi"/>
          <w:w w:val="125"/>
          <w:sz w:val="23"/>
        </w:rPr>
        <w:t>prepare</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a</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report</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on</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entrepreneurial</w:t>
      </w:r>
      <w:r w:rsidRPr="008B75E8">
        <w:rPr>
          <w:rFonts w:asciiTheme="majorBidi" w:hAnsiTheme="majorBidi" w:cstheme="majorBidi"/>
          <w:spacing w:val="-9"/>
          <w:w w:val="125"/>
          <w:sz w:val="23"/>
        </w:rPr>
        <w:t xml:space="preserve"> </w:t>
      </w:r>
      <w:r w:rsidRPr="008B75E8">
        <w:rPr>
          <w:rFonts w:asciiTheme="majorBidi" w:hAnsiTheme="majorBidi" w:cstheme="majorBidi"/>
          <w:w w:val="125"/>
          <w:sz w:val="23"/>
        </w:rPr>
        <w:t>activities.</w:t>
      </w:r>
    </w:p>
    <w:p w:rsidR="00400617" w:rsidRPr="008B75E8" w:rsidRDefault="00000000" w:rsidP="002E6FBE">
      <w:pPr>
        <w:pStyle w:val="ListParagraph"/>
        <w:numPr>
          <w:ilvl w:val="0"/>
          <w:numId w:val="26"/>
        </w:numPr>
        <w:tabs>
          <w:tab w:val="left" w:pos="503"/>
        </w:tabs>
        <w:spacing w:before="45" w:line="283" w:lineRule="auto"/>
        <w:ind w:left="504" w:right="194" w:hanging="284"/>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present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activity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report</w:t>
      </w:r>
      <w:r w:rsidRPr="008B75E8">
        <w:rPr>
          <w:rFonts w:asciiTheme="majorBidi" w:hAnsiTheme="majorBidi" w:cstheme="majorBidi"/>
          <w:spacing w:val="1"/>
          <w:w w:val="125"/>
          <w:sz w:val="23"/>
        </w:rPr>
        <w:t xml:space="preserve"> </w:t>
      </w:r>
      <w:r w:rsidR="009639E0">
        <w:rPr>
          <w:rFonts w:asciiTheme="majorBidi" w:hAnsiTheme="majorBidi" w:cstheme="majorBidi"/>
          <w:w w:val="125"/>
          <w:sz w:val="23"/>
        </w:rPr>
        <w:t>to the board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examiners,</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supervisors,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00B17003" w:rsidRPr="008B75E8">
        <w:rPr>
          <w:rFonts w:asciiTheme="majorBidi" w:hAnsiTheme="majorBidi" w:cstheme="majorBidi"/>
          <w:w w:val="125"/>
          <w:sz w:val="23"/>
        </w:rPr>
        <w:t>mentors</w:t>
      </w:r>
      <w:r w:rsidR="00B17003"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 get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assessment.</w:t>
      </w:r>
    </w:p>
    <w:p w:rsidR="00400617" w:rsidRPr="008B75E8" w:rsidRDefault="00000000" w:rsidP="002E6FBE">
      <w:pPr>
        <w:pStyle w:val="ListParagraph"/>
        <w:numPr>
          <w:ilvl w:val="0"/>
          <w:numId w:val="26"/>
        </w:numPr>
        <w:tabs>
          <w:tab w:val="left" w:pos="503"/>
        </w:tabs>
        <w:spacing w:line="283" w:lineRule="auto"/>
        <w:ind w:left="504" w:right="194" w:hanging="284"/>
        <w:rPr>
          <w:rFonts w:asciiTheme="majorBidi" w:hAnsiTheme="majorBidi" w:cstheme="majorBidi"/>
          <w:sz w:val="23"/>
        </w:rPr>
      </w:pPr>
      <w:r w:rsidRPr="008B75E8">
        <w:rPr>
          <w:rFonts w:asciiTheme="majorBidi" w:hAnsiTheme="majorBidi" w:cstheme="majorBidi"/>
          <w:w w:val="125"/>
          <w:sz w:val="23"/>
        </w:rPr>
        <w:t>The study program provides recognition in the form of an assessment that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is converted according to the learning outcomes or courses that have been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determined.</w:t>
      </w:r>
    </w:p>
    <w:p w:rsidR="00400617" w:rsidRPr="008B75E8" w:rsidRDefault="009639E0" w:rsidP="002E6FBE">
      <w:pPr>
        <w:pStyle w:val="ListParagraph"/>
        <w:numPr>
          <w:ilvl w:val="0"/>
          <w:numId w:val="26"/>
        </w:numPr>
        <w:tabs>
          <w:tab w:val="left" w:pos="503"/>
        </w:tabs>
        <w:spacing w:line="283" w:lineRule="auto"/>
        <w:ind w:left="504" w:right="194" w:hanging="284"/>
        <w:rPr>
          <w:rFonts w:asciiTheme="majorBidi" w:hAnsiTheme="majorBidi" w:cstheme="majorBidi"/>
          <w:sz w:val="23"/>
        </w:rPr>
      </w:pPr>
      <w:r w:rsidRPr="009639E0">
        <w:rPr>
          <w:rFonts w:asciiTheme="majorBidi" w:hAnsiTheme="majorBidi" w:cstheme="majorBidi"/>
          <w:w w:val="120"/>
          <w:sz w:val="23"/>
        </w:rPr>
        <w:t>The study program reports the results of students participating in the entrepreneurship program on the Higher Education Database (PD-DIKTI)</w:t>
      </w:r>
      <w:r w:rsidR="00584A67">
        <w:rPr>
          <w:rFonts w:asciiTheme="majorBidi" w:hAnsiTheme="majorBidi" w:cstheme="majorBidi"/>
          <w:w w:val="120"/>
          <w:sz w:val="23"/>
        </w:rPr>
        <w:t>.</w:t>
      </w:r>
    </w:p>
    <w:p w:rsidR="00400617" w:rsidRPr="008B75E8" w:rsidRDefault="00400617" w:rsidP="002E6FBE">
      <w:pPr>
        <w:pStyle w:val="BodyText"/>
        <w:ind w:right="194"/>
        <w:rPr>
          <w:rFonts w:asciiTheme="majorBidi" w:hAnsiTheme="majorBidi" w:cstheme="majorBidi"/>
          <w:sz w:val="24"/>
        </w:rPr>
      </w:pPr>
    </w:p>
    <w:p w:rsidR="00400617" w:rsidRPr="008B75E8" w:rsidRDefault="00000000" w:rsidP="002E6FBE">
      <w:pPr>
        <w:pStyle w:val="BodyText"/>
        <w:ind w:left="222" w:right="194"/>
        <w:jc w:val="both"/>
        <w:rPr>
          <w:rFonts w:asciiTheme="majorBidi" w:hAnsiTheme="majorBidi" w:cstheme="majorBidi"/>
          <w:sz w:val="24"/>
        </w:rPr>
      </w:pPr>
      <w:r w:rsidRPr="008B75E8">
        <w:rPr>
          <w:rFonts w:asciiTheme="majorBidi" w:hAnsiTheme="majorBidi" w:cstheme="majorBidi"/>
          <w:w w:val="125"/>
        </w:rPr>
        <w:t>The</w:t>
      </w:r>
      <w:r w:rsidRPr="008B75E8">
        <w:rPr>
          <w:rFonts w:asciiTheme="majorBidi" w:hAnsiTheme="majorBidi" w:cstheme="majorBidi"/>
          <w:spacing w:val="-2"/>
          <w:w w:val="125"/>
        </w:rPr>
        <w:t xml:space="preserve"> </w:t>
      </w:r>
      <w:r w:rsidRPr="008B75E8">
        <w:rPr>
          <w:rFonts w:asciiTheme="majorBidi" w:hAnsiTheme="majorBidi" w:cstheme="majorBidi"/>
          <w:w w:val="125"/>
        </w:rPr>
        <w:t>flow</w:t>
      </w:r>
      <w:r w:rsidRPr="008B75E8">
        <w:rPr>
          <w:rFonts w:asciiTheme="majorBidi" w:hAnsiTheme="majorBidi" w:cstheme="majorBidi"/>
          <w:spacing w:val="-2"/>
          <w:w w:val="125"/>
        </w:rPr>
        <w:t xml:space="preserve"> </w:t>
      </w:r>
      <w:r w:rsidRPr="008B75E8">
        <w:rPr>
          <w:rFonts w:asciiTheme="majorBidi" w:hAnsiTheme="majorBidi" w:cstheme="majorBidi"/>
          <w:w w:val="125"/>
        </w:rPr>
        <w:t>of</w:t>
      </w:r>
      <w:r w:rsidRPr="008B75E8">
        <w:rPr>
          <w:rFonts w:asciiTheme="majorBidi" w:hAnsiTheme="majorBidi" w:cstheme="majorBidi"/>
          <w:spacing w:val="-2"/>
          <w:w w:val="125"/>
        </w:rPr>
        <w:t xml:space="preserve"> </w:t>
      </w:r>
      <w:r w:rsidRPr="008B75E8">
        <w:rPr>
          <w:rFonts w:asciiTheme="majorBidi" w:hAnsiTheme="majorBidi" w:cstheme="majorBidi"/>
          <w:w w:val="125"/>
        </w:rPr>
        <w:t>this</w:t>
      </w:r>
      <w:r w:rsidRPr="008B75E8">
        <w:rPr>
          <w:rFonts w:asciiTheme="majorBidi" w:hAnsiTheme="majorBidi" w:cstheme="majorBidi"/>
          <w:spacing w:val="-2"/>
          <w:w w:val="125"/>
        </w:rPr>
        <w:t xml:space="preserve"> </w:t>
      </w:r>
      <w:r w:rsidRPr="008B75E8">
        <w:rPr>
          <w:rFonts w:asciiTheme="majorBidi" w:hAnsiTheme="majorBidi" w:cstheme="majorBidi"/>
          <w:w w:val="125"/>
        </w:rPr>
        <w:t>entrepreneurial</w:t>
      </w:r>
      <w:r w:rsidRPr="008B75E8">
        <w:rPr>
          <w:rFonts w:asciiTheme="majorBidi" w:hAnsiTheme="majorBidi" w:cstheme="majorBidi"/>
          <w:spacing w:val="-2"/>
          <w:w w:val="125"/>
        </w:rPr>
        <w:t xml:space="preserve"> </w:t>
      </w:r>
      <w:r w:rsidRPr="008B75E8">
        <w:rPr>
          <w:rFonts w:asciiTheme="majorBidi" w:hAnsiTheme="majorBidi" w:cstheme="majorBidi"/>
          <w:w w:val="125"/>
        </w:rPr>
        <w:t>activity</w:t>
      </w:r>
      <w:r w:rsidRPr="008B75E8">
        <w:rPr>
          <w:rFonts w:asciiTheme="majorBidi" w:hAnsiTheme="majorBidi" w:cstheme="majorBidi"/>
          <w:spacing w:val="-2"/>
          <w:w w:val="125"/>
        </w:rPr>
        <w:t xml:space="preserve"> </w:t>
      </w:r>
      <w:r w:rsidRPr="008B75E8">
        <w:rPr>
          <w:rFonts w:asciiTheme="majorBidi" w:hAnsiTheme="majorBidi" w:cstheme="majorBidi"/>
          <w:w w:val="125"/>
        </w:rPr>
        <w:t>is</w:t>
      </w:r>
      <w:r w:rsidRPr="008B75E8">
        <w:rPr>
          <w:rFonts w:asciiTheme="majorBidi" w:hAnsiTheme="majorBidi" w:cstheme="majorBidi"/>
          <w:spacing w:val="-2"/>
          <w:w w:val="125"/>
        </w:rPr>
        <w:t xml:space="preserve"> </w:t>
      </w:r>
      <w:r w:rsidRPr="008B75E8">
        <w:rPr>
          <w:rFonts w:asciiTheme="majorBidi" w:hAnsiTheme="majorBidi" w:cstheme="majorBidi"/>
          <w:w w:val="125"/>
        </w:rPr>
        <w:t>generally</w:t>
      </w:r>
      <w:r w:rsidRPr="008B75E8">
        <w:rPr>
          <w:rFonts w:asciiTheme="majorBidi" w:hAnsiTheme="majorBidi" w:cstheme="majorBidi"/>
          <w:spacing w:val="-2"/>
          <w:w w:val="125"/>
        </w:rPr>
        <w:t xml:space="preserve"> </w:t>
      </w:r>
      <w:r w:rsidRPr="008B75E8">
        <w:rPr>
          <w:rFonts w:asciiTheme="majorBidi" w:hAnsiTheme="majorBidi" w:cstheme="majorBidi"/>
          <w:w w:val="125"/>
        </w:rPr>
        <w:t>described</w:t>
      </w:r>
      <w:r w:rsidRPr="008B75E8">
        <w:rPr>
          <w:rFonts w:asciiTheme="majorBidi" w:hAnsiTheme="majorBidi" w:cstheme="majorBidi"/>
          <w:spacing w:val="-2"/>
          <w:w w:val="125"/>
        </w:rPr>
        <w:t xml:space="preserve"> </w:t>
      </w:r>
      <w:r w:rsidRPr="008B75E8">
        <w:rPr>
          <w:rFonts w:asciiTheme="majorBidi" w:hAnsiTheme="majorBidi" w:cstheme="majorBidi"/>
          <w:w w:val="125"/>
        </w:rPr>
        <w:t>as</w:t>
      </w:r>
      <w:r w:rsidRPr="008B75E8">
        <w:rPr>
          <w:rFonts w:asciiTheme="majorBidi" w:hAnsiTheme="majorBidi" w:cstheme="majorBidi"/>
          <w:spacing w:val="-2"/>
          <w:w w:val="125"/>
        </w:rPr>
        <w:t xml:space="preserve"> </w:t>
      </w:r>
      <w:r w:rsidRPr="008B75E8">
        <w:rPr>
          <w:rFonts w:asciiTheme="majorBidi" w:hAnsiTheme="majorBidi" w:cstheme="majorBidi"/>
          <w:w w:val="125"/>
        </w:rPr>
        <w:t>follows</w:t>
      </w:r>
      <w:r w:rsidRPr="008B75E8">
        <w:rPr>
          <w:rFonts w:asciiTheme="majorBidi" w:hAnsiTheme="majorBidi" w:cstheme="majorBidi"/>
          <w:w w:val="125"/>
          <w:sz w:val="24"/>
        </w:rPr>
        <w:t>:</w:t>
      </w:r>
    </w:p>
    <w:p w:rsidR="00400617" w:rsidRPr="008B75E8" w:rsidRDefault="00000000" w:rsidP="002E6FBE">
      <w:pPr>
        <w:pStyle w:val="BodyText"/>
        <w:ind w:left="377" w:right="194"/>
        <w:rPr>
          <w:rFonts w:asciiTheme="majorBidi" w:hAnsiTheme="majorBidi" w:cstheme="majorBidi"/>
          <w:sz w:val="20"/>
        </w:rPr>
      </w:pPr>
      <w:r w:rsidRPr="008B75E8">
        <w:rPr>
          <w:rFonts w:asciiTheme="majorBidi" w:hAnsiTheme="majorBidi" w:cstheme="majorBidi"/>
          <w:noProof/>
          <w:sz w:val="20"/>
        </w:rPr>
        <w:lastRenderedPageBreak/>
        <w:drawing>
          <wp:inline distT="0" distB="0" distL="0" distR="0">
            <wp:extent cx="5325354" cy="297180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1" cstate="print"/>
                    <a:stretch>
                      <a:fillRect/>
                    </a:stretch>
                  </pic:blipFill>
                  <pic:spPr>
                    <a:xfrm>
                      <a:off x="0" y="0"/>
                      <a:ext cx="5325354" cy="2971800"/>
                    </a:xfrm>
                    <a:prstGeom prst="rect">
                      <a:avLst/>
                    </a:prstGeom>
                  </pic:spPr>
                </pic:pic>
              </a:graphicData>
            </a:graphic>
          </wp:inline>
        </w:drawing>
      </w:r>
    </w:p>
    <w:p w:rsidR="00400617" w:rsidRPr="008B75E8" w:rsidRDefault="00000000" w:rsidP="002E6FBE">
      <w:pPr>
        <w:pStyle w:val="BodyText"/>
        <w:spacing w:before="9"/>
        <w:ind w:right="194"/>
        <w:rPr>
          <w:rFonts w:asciiTheme="majorBidi" w:hAnsiTheme="majorBidi" w:cstheme="majorBidi"/>
          <w:sz w:val="11"/>
        </w:rPr>
      </w:pPr>
      <w:r>
        <w:rPr>
          <w:rFonts w:asciiTheme="majorBidi" w:hAnsiTheme="majorBidi" w:cstheme="majorBidi"/>
        </w:rPr>
        <w:pict>
          <v:shape id="_x0000_s2050" type="#_x0000_t202" style="position:absolute;margin-left:186.95pt;margin-top:8pt;width:261.6pt;height:30.8pt;z-index:-251649536;mso-wrap-distance-left:0;mso-wrap-distance-right:0;mso-position-horizontal-relative:page" fillcolor="#4471c4" stroked="f">
            <v:textbox style="mso-next-textbox:#_x0000_s2050" inset="0,0,0,0">
              <w:txbxContent>
                <w:p w:rsidR="00400617" w:rsidRDefault="00000000">
                  <w:pPr>
                    <w:spacing w:before="78"/>
                    <w:ind w:left="149" w:right="663"/>
                    <w:rPr>
                      <w:rFonts w:ascii="Calibri"/>
                    </w:rPr>
                  </w:pPr>
                  <w:r>
                    <w:rPr>
                      <w:rFonts w:ascii="Calibri"/>
                      <w:color w:val="FFFFFF"/>
                    </w:rPr>
                    <w:t>Figure</w:t>
                  </w:r>
                  <w:r>
                    <w:rPr>
                      <w:rFonts w:ascii="Calibri"/>
                      <w:color w:val="FFFFFF"/>
                      <w:spacing w:val="-11"/>
                    </w:rPr>
                    <w:t xml:space="preserve"> </w:t>
                  </w:r>
                  <w:r>
                    <w:rPr>
                      <w:rFonts w:ascii="Calibri"/>
                      <w:color w:val="FFFFFF"/>
                    </w:rPr>
                    <w:t>14:</w:t>
                  </w:r>
                  <w:r>
                    <w:rPr>
                      <w:rFonts w:ascii="Calibri"/>
                      <w:color w:val="FFFFFF"/>
                      <w:spacing w:val="-10"/>
                    </w:rPr>
                    <w:t xml:space="preserve"> </w:t>
                  </w:r>
                  <w:r>
                    <w:rPr>
                      <w:rFonts w:ascii="Calibri"/>
                      <w:color w:val="FFFFFF"/>
                    </w:rPr>
                    <w:t>Flow</w:t>
                  </w:r>
                  <w:r>
                    <w:rPr>
                      <w:rFonts w:ascii="Calibri"/>
                      <w:color w:val="FFFFFF"/>
                      <w:spacing w:val="-10"/>
                    </w:rPr>
                    <w:t xml:space="preserve"> </w:t>
                  </w:r>
                  <w:r>
                    <w:rPr>
                      <w:rFonts w:ascii="Calibri"/>
                      <w:color w:val="FFFFFF"/>
                    </w:rPr>
                    <w:t>of</w:t>
                  </w:r>
                  <w:r>
                    <w:rPr>
                      <w:rFonts w:ascii="Calibri"/>
                      <w:color w:val="FFFFFF"/>
                      <w:spacing w:val="-10"/>
                    </w:rPr>
                    <w:t xml:space="preserve"> </w:t>
                  </w:r>
                  <w:proofErr w:type="gramStart"/>
                  <w:r>
                    <w:rPr>
                      <w:rFonts w:ascii="Calibri"/>
                      <w:color w:val="FFFFFF"/>
                    </w:rPr>
                    <w:t>Entrepreneurship</w:t>
                  </w:r>
                  <w:r>
                    <w:rPr>
                      <w:rFonts w:ascii="Calibri"/>
                      <w:color w:val="FFFFFF"/>
                      <w:spacing w:val="-47"/>
                    </w:rPr>
                    <w:t xml:space="preserve"> </w:t>
                  </w:r>
                  <w:r w:rsidR="0060408D">
                    <w:rPr>
                      <w:rFonts w:ascii="Calibri"/>
                      <w:color w:val="FFFFFF"/>
                    </w:rPr>
                    <w:t xml:space="preserve"> Activities</w:t>
                  </w:r>
                  <w:proofErr w:type="gramEnd"/>
                </w:p>
              </w:txbxContent>
            </v:textbox>
            <w10:wrap type="topAndBottom" anchorx="page"/>
          </v:shape>
        </w:pict>
      </w:r>
    </w:p>
    <w:p w:rsidR="00400617" w:rsidRPr="008B75E8" w:rsidRDefault="00000000" w:rsidP="002E6FBE">
      <w:pPr>
        <w:spacing w:line="215" w:lineRule="exact"/>
        <w:ind w:left="939" w:right="194"/>
        <w:jc w:val="center"/>
        <w:rPr>
          <w:rFonts w:asciiTheme="majorBidi" w:hAnsiTheme="majorBidi" w:cstheme="majorBidi"/>
          <w:i/>
          <w:sz w:val="20"/>
        </w:rPr>
      </w:pPr>
      <w:r w:rsidRPr="008B75E8">
        <w:rPr>
          <w:rFonts w:asciiTheme="majorBidi" w:hAnsiTheme="majorBidi" w:cstheme="majorBidi"/>
          <w:i/>
          <w:w w:val="115"/>
          <w:sz w:val="20"/>
        </w:rPr>
        <w:t>Source:</w:t>
      </w:r>
      <w:r w:rsidRPr="008B75E8">
        <w:rPr>
          <w:rFonts w:asciiTheme="majorBidi" w:hAnsiTheme="majorBidi" w:cstheme="majorBidi"/>
          <w:i/>
          <w:spacing w:val="-5"/>
          <w:w w:val="115"/>
          <w:sz w:val="20"/>
        </w:rPr>
        <w:t xml:space="preserve"> </w:t>
      </w:r>
      <w:r w:rsidRPr="008B75E8">
        <w:rPr>
          <w:rFonts w:asciiTheme="majorBidi" w:hAnsiTheme="majorBidi" w:cstheme="majorBidi"/>
          <w:i/>
          <w:w w:val="115"/>
          <w:sz w:val="20"/>
        </w:rPr>
        <w:t>MBKM</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Guidebook</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Directorate</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General</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of</w:t>
      </w:r>
      <w:r w:rsidRPr="008B75E8">
        <w:rPr>
          <w:rFonts w:asciiTheme="majorBidi" w:hAnsiTheme="majorBidi" w:cstheme="majorBidi"/>
          <w:i/>
          <w:spacing w:val="-5"/>
          <w:w w:val="115"/>
          <w:sz w:val="20"/>
        </w:rPr>
        <w:t xml:space="preserve"> </w:t>
      </w:r>
      <w:r w:rsidRPr="008B75E8">
        <w:rPr>
          <w:rFonts w:asciiTheme="majorBidi" w:hAnsiTheme="majorBidi" w:cstheme="majorBidi"/>
          <w:i/>
          <w:w w:val="115"/>
          <w:sz w:val="20"/>
        </w:rPr>
        <w:t>Higher</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Education,</w:t>
      </w:r>
    </w:p>
    <w:p w:rsidR="00400617" w:rsidRPr="008B75E8" w:rsidRDefault="0020744A" w:rsidP="002E6FBE">
      <w:pPr>
        <w:ind w:left="942" w:right="194"/>
        <w:jc w:val="center"/>
        <w:rPr>
          <w:rFonts w:asciiTheme="majorBidi" w:hAnsiTheme="majorBidi" w:cstheme="majorBidi"/>
          <w:i/>
          <w:sz w:val="20"/>
        </w:rPr>
      </w:pPr>
      <w:r>
        <w:rPr>
          <w:rFonts w:asciiTheme="majorBidi" w:hAnsiTheme="majorBidi" w:cstheme="majorBidi"/>
          <w:i/>
          <w:w w:val="115"/>
          <w:sz w:val="20"/>
        </w:rPr>
        <w:t>Ministry of Education and Culture</w:t>
      </w:r>
      <w:r w:rsidRPr="008B75E8">
        <w:rPr>
          <w:rFonts w:asciiTheme="majorBidi" w:hAnsiTheme="majorBidi" w:cstheme="majorBidi"/>
          <w:i/>
          <w:spacing w:val="-6"/>
          <w:w w:val="115"/>
          <w:sz w:val="20"/>
        </w:rPr>
        <w:t xml:space="preserve"> </w:t>
      </w:r>
      <w:r w:rsidRPr="008B75E8">
        <w:rPr>
          <w:rFonts w:asciiTheme="majorBidi" w:hAnsiTheme="majorBidi" w:cstheme="majorBidi"/>
          <w:i/>
          <w:w w:val="115"/>
          <w:sz w:val="20"/>
        </w:rPr>
        <w:t>(2020)</w:t>
      </w:r>
    </w:p>
    <w:p w:rsidR="00400617" w:rsidRPr="008B75E8" w:rsidRDefault="00400617" w:rsidP="002E6FBE">
      <w:pPr>
        <w:pStyle w:val="BodyText"/>
        <w:ind w:right="194"/>
        <w:rPr>
          <w:rFonts w:asciiTheme="majorBidi" w:hAnsiTheme="majorBidi" w:cstheme="majorBidi"/>
          <w:i/>
          <w:sz w:val="22"/>
        </w:rPr>
      </w:pPr>
    </w:p>
    <w:p w:rsidR="00400617" w:rsidRPr="008B75E8" w:rsidRDefault="00400617" w:rsidP="002E6FBE">
      <w:pPr>
        <w:pStyle w:val="BodyText"/>
        <w:spacing w:before="11"/>
        <w:ind w:right="194"/>
        <w:rPr>
          <w:rFonts w:asciiTheme="majorBidi" w:hAnsiTheme="majorBidi" w:cstheme="majorBidi"/>
          <w:i/>
          <w:sz w:val="25"/>
        </w:rPr>
      </w:pPr>
    </w:p>
    <w:p w:rsidR="00400617" w:rsidRPr="008B75E8" w:rsidRDefault="00000000">
      <w:pPr>
        <w:pStyle w:val="Heading1"/>
        <w:numPr>
          <w:ilvl w:val="1"/>
          <w:numId w:val="47"/>
        </w:numPr>
        <w:tabs>
          <w:tab w:val="left" w:pos="645"/>
        </w:tabs>
        <w:ind w:left="645" w:right="194" w:hanging="423"/>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8B1A03">
        <w:rPr>
          <w:rFonts w:asciiTheme="majorBidi" w:hAnsiTheme="majorBidi" w:cstheme="majorBidi"/>
          <w:w w:val="115"/>
        </w:rPr>
        <w:t>Responsibilities</w:t>
      </w:r>
    </w:p>
    <w:p w:rsidR="00400617" w:rsidRPr="008B75E8" w:rsidRDefault="00000000" w:rsidP="002E6FBE">
      <w:pPr>
        <w:pStyle w:val="BodyText"/>
        <w:spacing w:before="48" w:line="280" w:lineRule="auto"/>
        <w:ind w:left="222" w:right="194"/>
        <w:jc w:val="both"/>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implementation</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this</w:t>
      </w:r>
      <w:r w:rsidRPr="008B75E8">
        <w:rPr>
          <w:rFonts w:asciiTheme="majorBidi" w:hAnsiTheme="majorBidi" w:cstheme="majorBidi"/>
          <w:spacing w:val="1"/>
          <w:w w:val="125"/>
        </w:rPr>
        <w:t xml:space="preserve"> </w:t>
      </w:r>
      <w:r w:rsidRPr="008B75E8">
        <w:rPr>
          <w:rFonts w:asciiTheme="majorBidi" w:hAnsiTheme="majorBidi" w:cstheme="majorBidi"/>
          <w:w w:val="125"/>
        </w:rPr>
        <w:t>entrepreneurship</w:t>
      </w:r>
      <w:r w:rsidRPr="008B75E8">
        <w:rPr>
          <w:rFonts w:asciiTheme="majorBidi" w:hAnsiTheme="majorBidi" w:cstheme="majorBidi"/>
          <w:spacing w:val="1"/>
          <w:w w:val="125"/>
        </w:rPr>
        <w:t xml:space="preserve"> </w:t>
      </w:r>
      <w:r w:rsidRPr="008B75E8">
        <w:rPr>
          <w:rFonts w:asciiTheme="majorBidi" w:hAnsiTheme="majorBidi" w:cstheme="majorBidi"/>
          <w:w w:val="125"/>
        </w:rPr>
        <w:t>program institutionally</w:t>
      </w:r>
      <w:r w:rsidRPr="008B75E8">
        <w:rPr>
          <w:rFonts w:asciiTheme="majorBidi" w:hAnsiTheme="majorBidi" w:cstheme="majorBidi"/>
          <w:spacing w:val="1"/>
          <w:w w:val="125"/>
        </w:rPr>
        <w:t xml:space="preserve"> </w:t>
      </w:r>
      <w:r w:rsidRPr="008B75E8">
        <w:rPr>
          <w:rFonts w:asciiTheme="majorBidi" w:hAnsiTheme="majorBidi" w:cstheme="majorBidi"/>
          <w:w w:val="125"/>
        </w:rPr>
        <w:t>involves</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study</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r w:rsidRPr="008B75E8">
        <w:rPr>
          <w:rFonts w:asciiTheme="majorBidi" w:hAnsiTheme="majorBidi" w:cstheme="majorBidi"/>
          <w:spacing w:val="1"/>
          <w:w w:val="125"/>
        </w:rPr>
        <w:t xml:space="preserve"> </w:t>
      </w:r>
      <w:r w:rsidR="002F36D9">
        <w:rPr>
          <w:rFonts w:asciiTheme="majorBidi" w:hAnsiTheme="majorBidi" w:cstheme="majorBidi"/>
          <w:w w:val="125"/>
        </w:rPr>
        <w:t xml:space="preserve">along </w:t>
      </w:r>
      <w:r w:rsidRPr="008B75E8">
        <w:rPr>
          <w:rFonts w:asciiTheme="majorBidi" w:hAnsiTheme="majorBidi" w:cstheme="majorBidi"/>
          <w:w w:val="125"/>
        </w:rPr>
        <w:t>with</w:t>
      </w:r>
      <w:r w:rsidRPr="008B75E8">
        <w:rPr>
          <w:rFonts w:asciiTheme="majorBidi" w:hAnsiTheme="majorBidi" w:cstheme="majorBidi"/>
          <w:spacing w:val="1"/>
          <w:w w:val="125"/>
        </w:rPr>
        <w:t xml:space="preserve"> </w:t>
      </w:r>
      <w:r w:rsidRPr="008B75E8">
        <w:rPr>
          <w:rFonts w:asciiTheme="majorBidi" w:hAnsiTheme="majorBidi" w:cstheme="majorBidi"/>
          <w:w w:val="125"/>
        </w:rPr>
        <w:t>LP2M/P3M</w:t>
      </w:r>
      <w:r w:rsidRPr="008B75E8">
        <w:rPr>
          <w:rFonts w:asciiTheme="majorBidi" w:hAnsiTheme="majorBidi" w:cstheme="majorBidi"/>
          <w:spacing w:val="1"/>
          <w:w w:val="125"/>
        </w:rPr>
        <w:t xml:space="preserve"> </w:t>
      </w:r>
      <w:r w:rsidRPr="008B75E8">
        <w:rPr>
          <w:rFonts w:asciiTheme="majorBidi" w:hAnsiTheme="majorBidi" w:cstheme="majorBidi"/>
          <w:w w:val="125"/>
        </w:rPr>
        <w:t>or</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Career</w:t>
      </w:r>
      <w:r w:rsidRPr="008B75E8">
        <w:rPr>
          <w:rFonts w:asciiTheme="majorBidi" w:hAnsiTheme="majorBidi" w:cstheme="majorBidi"/>
          <w:spacing w:val="1"/>
          <w:w w:val="125"/>
        </w:rPr>
        <w:t xml:space="preserve"> </w:t>
      </w:r>
      <w:r w:rsidRPr="008B75E8">
        <w:rPr>
          <w:rFonts w:asciiTheme="majorBidi" w:hAnsiTheme="majorBidi" w:cstheme="majorBidi"/>
          <w:w w:val="125"/>
        </w:rPr>
        <w:t>Development</w:t>
      </w:r>
      <w:r w:rsidRPr="008B75E8">
        <w:rPr>
          <w:rFonts w:asciiTheme="majorBidi" w:hAnsiTheme="majorBidi" w:cstheme="majorBidi"/>
          <w:spacing w:val="25"/>
          <w:w w:val="125"/>
        </w:rPr>
        <w:t xml:space="preserve"> </w:t>
      </w:r>
      <w:r w:rsidRPr="008B75E8">
        <w:rPr>
          <w:rFonts w:asciiTheme="majorBidi" w:hAnsiTheme="majorBidi" w:cstheme="majorBidi"/>
          <w:w w:val="125"/>
        </w:rPr>
        <w:t>Center</w:t>
      </w:r>
      <w:r w:rsidRPr="008B75E8">
        <w:rPr>
          <w:rFonts w:asciiTheme="majorBidi" w:hAnsiTheme="majorBidi" w:cstheme="majorBidi"/>
          <w:spacing w:val="26"/>
          <w:w w:val="125"/>
        </w:rPr>
        <w:t xml:space="preserve"> </w:t>
      </w:r>
      <w:r w:rsidRPr="008B75E8">
        <w:rPr>
          <w:rFonts w:asciiTheme="majorBidi" w:hAnsiTheme="majorBidi" w:cstheme="majorBidi"/>
          <w:w w:val="125"/>
        </w:rPr>
        <w:t>or</w:t>
      </w:r>
      <w:r w:rsidRPr="008B75E8">
        <w:rPr>
          <w:rFonts w:asciiTheme="majorBidi" w:hAnsiTheme="majorBidi" w:cstheme="majorBidi"/>
          <w:spacing w:val="26"/>
          <w:w w:val="125"/>
        </w:rPr>
        <w:t xml:space="preserve"> </w:t>
      </w:r>
      <w:r w:rsidRPr="008B75E8">
        <w:rPr>
          <w:rFonts w:asciiTheme="majorBidi" w:hAnsiTheme="majorBidi" w:cstheme="majorBidi"/>
          <w:w w:val="125"/>
        </w:rPr>
        <w:t>the</w:t>
      </w:r>
      <w:r w:rsidRPr="008B75E8">
        <w:rPr>
          <w:rFonts w:asciiTheme="majorBidi" w:hAnsiTheme="majorBidi" w:cstheme="majorBidi"/>
          <w:spacing w:val="25"/>
          <w:w w:val="125"/>
        </w:rPr>
        <w:t xml:space="preserve"> </w:t>
      </w:r>
      <w:r w:rsidRPr="008B75E8">
        <w:rPr>
          <w:rFonts w:asciiTheme="majorBidi" w:hAnsiTheme="majorBidi" w:cstheme="majorBidi"/>
          <w:w w:val="125"/>
        </w:rPr>
        <w:t>Entrepreneurship</w:t>
      </w:r>
      <w:r w:rsidRPr="008B75E8">
        <w:rPr>
          <w:rFonts w:asciiTheme="majorBidi" w:hAnsiTheme="majorBidi" w:cstheme="majorBidi"/>
          <w:spacing w:val="26"/>
          <w:w w:val="125"/>
        </w:rPr>
        <w:t xml:space="preserve"> </w:t>
      </w:r>
      <w:r w:rsidRPr="008B75E8">
        <w:rPr>
          <w:rFonts w:asciiTheme="majorBidi" w:hAnsiTheme="majorBidi" w:cstheme="majorBidi"/>
          <w:w w:val="125"/>
        </w:rPr>
        <w:t>unit</w:t>
      </w:r>
      <w:r w:rsidRPr="008B75E8">
        <w:rPr>
          <w:rFonts w:asciiTheme="majorBidi" w:hAnsiTheme="majorBidi" w:cstheme="majorBidi"/>
          <w:spacing w:val="26"/>
          <w:w w:val="125"/>
        </w:rPr>
        <w:t xml:space="preserve"> </w:t>
      </w:r>
      <w:r w:rsidRPr="008B75E8">
        <w:rPr>
          <w:rFonts w:asciiTheme="majorBidi" w:hAnsiTheme="majorBidi" w:cstheme="majorBidi"/>
          <w:w w:val="125"/>
        </w:rPr>
        <w:t>as</w:t>
      </w:r>
      <w:r w:rsidRPr="008B75E8">
        <w:rPr>
          <w:rFonts w:asciiTheme="majorBidi" w:hAnsiTheme="majorBidi" w:cstheme="majorBidi"/>
          <w:spacing w:val="26"/>
          <w:w w:val="125"/>
        </w:rPr>
        <w:t xml:space="preserve"> </w:t>
      </w:r>
      <w:r w:rsidRPr="008B75E8">
        <w:rPr>
          <w:rFonts w:asciiTheme="majorBidi" w:hAnsiTheme="majorBidi" w:cstheme="majorBidi"/>
          <w:w w:val="125"/>
        </w:rPr>
        <w:t>the</w:t>
      </w:r>
      <w:r w:rsidRPr="008B75E8">
        <w:rPr>
          <w:rFonts w:asciiTheme="majorBidi" w:hAnsiTheme="majorBidi" w:cstheme="majorBidi"/>
          <w:spacing w:val="25"/>
          <w:w w:val="125"/>
        </w:rPr>
        <w:t xml:space="preserve"> </w:t>
      </w:r>
      <w:r w:rsidRPr="008B75E8">
        <w:rPr>
          <w:rFonts w:asciiTheme="majorBidi" w:hAnsiTheme="majorBidi" w:cstheme="majorBidi"/>
          <w:w w:val="125"/>
        </w:rPr>
        <w:t>program</w:t>
      </w:r>
      <w:r w:rsidRPr="008B75E8">
        <w:rPr>
          <w:rFonts w:asciiTheme="majorBidi" w:hAnsiTheme="majorBidi" w:cstheme="majorBidi"/>
          <w:spacing w:val="26"/>
          <w:w w:val="125"/>
        </w:rPr>
        <w:t xml:space="preserve"> </w:t>
      </w:r>
      <w:r w:rsidRPr="008B75E8">
        <w:rPr>
          <w:rFonts w:asciiTheme="majorBidi" w:hAnsiTheme="majorBidi" w:cstheme="majorBidi"/>
          <w:w w:val="125"/>
        </w:rPr>
        <w:t>manager,</w:t>
      </w:r>
      <w:r w:rsidRPr="008B75E8">
        <w:rPr>
          <w:rFonts w:asciiTheme="majorBidi" w:hAnsiTheme="majorBidi" w:cstheme="majorBidi"/>
          <w:spacing w:val="-70"/>
          <w:w w:val="125"/>
        </w:rPr>
        <w:t xml:space="preserve"> </w:t>
      </w:r>
      <w:r w:rsidRPr="008B75E8">
        <w:rPr>
          <w:rFonts w:asciiTheme="majorBidi" w:hAnsiTheme="majorBidi" w:cstheme="majorBidi"/>
          <w:w w:val="125"/>
        </w:rPr>
        <w:t>as</w:t>
      </w:r>
      <w:r w:rsidRPr="008B75E8">
        <w:rPr>
          <w:rFonts w:asciiTheme="majorBidi" w:hAnsiTheme="majorBidi" w:cstheme="majorBidi"/>
          <w:spacing w:val="52"/>
          <w:w w:val="125"/>
        </w:rPr>
        <w:t xml:space="preserve"> </w:t>
      </w:r>
      <w:r w:rsidRPr="008B75E8">
        <w:rPr>
          <w:rFonts w:asciiTheme="majorBidi" w:hAnsiTheme="majorBidi" w:cstheme="majorBidi"/>
          <w:w w:val="125"/>
        </w:rPr>
        <w:t>well</w:t>
      </w:r>
      <w:r w:rsidRPr="008B75E8">
        <w:rPr>
          <w:rFonts w:asciiTheme="majorBidi" w:hAnsiTheme="majorBidi" w:cstheme="majorBidi"/>
          <w:spacing w:val="53"/>
          <w:w w:val="125"/>
        </w:rPr>
        <w:t xml:space="preserve"> </w:t>
      </w:r>
      <w:r w:rsidRPr="008B75E8">
        <w:rPr>
          <w:rFonts w:asciiTheme="majorBidi" w:hAnsiTheme="majorBidi" w:cstheme="majorBidi"/>
          <w:w w:val="125"/>
        </w:rPr>
        <w:t>as</w:t>
      </w:r>
      <w:r w:rsidRPr="008B75E8">
        <w:rPr>
          <w:rFonts w:asciiTheme="majorBidi" w:hAnsiTheme="majorBidi" w:cstheme="majorBidi"/>
          <w:spacing w:val="53"/>
          <w:w w:val="125"/>
        </w:rPr>
        <w:t xml:space="preserve"> </w:t>
      </w:r>
      <w:r w:rsidRPr="008B75E8">
        <w:rPr>
          <w:rFonts w:asciiTheme="majorBidi" w:hAnsiTheme="majorBidi" w:cstheme="majorBidi"/>
          <w:w w:val="125"/>
        </w:rPr>
        <w:t>partner</w:t>
      </w:r>
      <w:r w:rsidRPr="008B75E8">
        <w:rPr>
          <w:rFonts w:asciiTheme="majorBidi" w:hAnsiTheme="majorBidi" w:cstheme="majorBidi"/>
          <w:spacing w:val="53"/>
          <w:w w:val="125"/>
        </w:rPr>
        <w:t xml:space="preserve"> </w:t>
      </w:r>
      <w:r w:rsidRPr="008B75E8">
        <w:rPr>
          <w:rFonts w:asciiTheme="majorBidi" w:hAnsiTheme="majorBidi" w:cstheme="majorBidi"/>
          <w:w w:val="125"/>
        </w:rPr>
        <w:t>institutions</w:t>
      </w:r>
      <w:r w:rsidRPr="008B75E8">
        <w:rPr>
          <w:rFonts w:asciiTheme="majorBidi" w:hAnsiTheme="majorBidi" w:cstheme="majorBidi"/>
          <w:spacing w:val="53"/>
          <w:w w:val="125"/>
        </w:rPr>
        <w:t xml:space="preserve"> </w:t>
      </w:r>
      <w:r w:rsidRPr="008B75E8">
        <w:rPr>
          <w:rFonts w:asciiTheme="majorBidi" w:hAnsiTheme="majorBidi" w:cstheme="majorBidi"/>
          <w:w w:val="125"/>
        </w:rPr>
        <w:t>as</w:t>
      </w:r>
      <w:r w:rsidRPr="008B75E8">
        <w:rPr>
          <w:rFonts w:asciiTheme="majorBidi" w:hAnsiTheme="majorBidi" w:cstheme="majorBidi"/>
          <w:spacing w:val="53"/>
          <w:w w:val="125"/>
        </w:rPr>
        <w:t xml:space="preserve"> </w:t>
      </w:r>
      <w:r w:rsidRPr="008B75E8">
        <w:rPr>
          <w:rFonts w:asciiTheme="majorBidi" w:hAnsiTheme="majorBidi" w:cstheme="majorBidi"/>
          <w:w w:val="125"/>
        </w:rPr>
        <w:t>assistants.</w:t>
      </w:r>
      <w:r w:rsidRPr="008B75E8">
        <w:rPr>
          <w:rFonts w:asciiTheme="majorBidi" w:hAnsiTheme="majorBidi" w:cstheme="majorBidi"/>
          <w:spacing w:val="52"/>
          <w:w w:val="125"/>
        </w:rPr>
        <w:t xml:space="preserve"> </w:t>
      </w:r>
      <w:r w:rsidRPr="008B75E8">
        <w:rPr>
          <w:rFonts w:asciiTheme="majorBidi" w:hAnsiTheme="majorBidi" w:cstheme="majorBidi"/>
          <w:w w:val="125"/>
        </w:rPr>
        <w:t>The</w:t>
      </w:r>
      <w:r w:rsidRPr="008B75E8">
        <w:rPr>
          <w:rFonts w:asciiTheme="majorBidi" w:hAnsiTheme="majorBidi" w:cstheme="majorBidi"/>
          <w:spacing w:val="53"/>
          <w:w w:val="125"/>
        </w:rPr>
        <w:t xml:space="preserve"> </w:t>
      </w:r>
      <w:r w:rsidRPr="008B75E8">
        <w:rPr>
          <w:rFonts w:asciiTheme="majorBidi" w:hAnsiTheme="majorBidi" w:cstheme="majorBidi"/>
          <w:w w:val="125"/>
        </w:rPr>
        <w:t>duties</w:t>
      </w:r>
      <w:r w:rsidRPr="008B75E8">
        <w:rPr>
          <w:rFonts w:asciiTheme="majorBidi" w:hAnsiTheme="majorBidi" w:cstheme="majorBidi"/>
          <w:spacing w:val="53"/>
          <w:w w:val="125"/>
        </w:rPr>
        <w:t xml:space="preserve"> </w:t>
      </w:r>
      <w:r w:rsidRPr="008B75E8">
        <w:rPr>
          <w:rFonts w:asciiTheme="majorBidi" w:hAnsiTheme="majorBidi" w:cstheme="majorBidi"/>
          <w:w w:val="125"/>
        </w:rPr>
        <w:t>and</w:t>
      </w:r>
      <w:r w:rsidRPr="008B75E8">
        <w:rPr>
          <w:rFonts w:asciiTheme="majorBidi" w:hAnsiTheme="majorBidi" w:cstheme="majorBidi"/>
          <w:spacing w:val="53"/>
          <w:w w:val="125"/>
        </w:rPr>
        <w:t xml:space="preserve"> </w:t>
      </w:r>
      <w:r w:rsidRPr="008B75E8">
        <w:rPr>
          <w:rFonts w:asciiTheme="majorBidi" w:hAnsiTheme="majorBidi" w:cstheme="majorBidi"/>
          <w:w w:val="125"/>
        </w:rPr>
        <w:t>roles</w:t>
      </w:r>
      <w:r w:rsidRPr="008B75E8">
        <w:rPr>
          <w:rFonts w:asciiTheme="majorBidi" w:hAnsiTheme="majorBidi" w:cstheme="majorBidi"/>
          <w:spacing w:val="53"/>
          <w:w w:val="125"/>
        </w:rPr>
        <w:t xml:space="preserve"> </w:t>
      </w:r>
      <w:r w:rsidR="00FF7F59">
        <w:rPr>
          <w:rFonts w:asciiTheme="majorBidi" w:hAnsiTheme="majorBidi" w:cstheme="majorBidi"/>
          <w:w w:val="125"/>
        </w:rPr>
        <w:t>of each party</w:t>
      </w:r>
      <w:r w:rsidRPr="008B75E8">
        <w:rPr>
          <w:rFonts w:asciiTheme="majorBidi" w:hAnsiTheme="majorBidi" w:cstheme="majorBidi"/>
          <w:spacing w:val="-1"/>
          <w:w w:val="125"/>
        </w:rPr>
        <w:t xml:space="preserve"> </w:t>
      </w:r>
      <w:r w:rsidRPr="008B75E8">
        <w:rPr>
          <w:rFonts w:asciiTheme="majorBidi" w:hAnsiTheme="majorBidi" w:cstheme="majorBidi"/>
          <w:w w:val="125"/>
        </w:rPr>
        <w:t>in general</w:t>
      </w:r>
      <w:r w:rsidRPr="008B75E8">
        <w:rPr>
          <w:rFonts w:asciiTheme="majorBidi" w:hAnsiTheme="majorBidi" w:cstheme="majorBidi"/>
          <w:spacing w:val="-1"/>
          <w:w w:val="125"/>
        </w:rPr>
        <w:t xml:space="preserve"> </w:t>
      </w:r>
      <w:r w:rsidRPr="008B75E8">
        <w:rPr>
          <w:rFonts w:asciiTheme="majorBidi" w:hAnsiTheme="majorBidi" w:cstheme="majorBidi"/>
          <w:w w:val="125"/>
        </w:rPr>
        <w:t>are</w:t>
      </w:r>
      <w:r w:rsidR="002F36D9">
        <w:rPr>
          <w:rFonts w:asciiTheme="majorBidi" w:hAnsiTheme="majorBidi" w:cstheme="majorBidi"/>
          <w:w w:val="125"/>
        </w:rPr>
        <w:t xml:space="preserve"> described</w:t>
      </w:r>
      <w:r w:rsidRPr="008B75E8">
        <w:rPr>
          <w:rFonts w:asciiTheme="majorBidi" w:hAnsiTheme="majorBidi" w:cstheme="majorBidi"/>
          <w:w w:val="125"/>
        </w:rPr>
        <w:t xml:space="preserve"> as follows:</w:t>
      </w:r>
    </w:p>
    <w:p w:rsidR="00400617" w:rsidRPr="008B75E8" w:rsidRDefault="00000000">
      <w:pPr>
        <w:pStyle w:val="Heading1"/>
        <w:numPr>
          <w:ilvl w:val="2"/>
          <w:numId w:val="47"/>
        </w:numPr>
        <w:tabs>
          <w:tab w:val="left" w:pos="578"/>
        </w:tabs>
        <w:spacing w:before="200"/>
        <w:ind w:right="194"/>
        <w:rPr>
          <w:rFonts w:asciiTheme="majorBidi" w:hAnsiTheme="majorBidi" w:cstheme="majorBidi"/>
        </w:rPr>
      </w:pPr>
      <w:r w:rsidRPr="008B75E8">
        <w:rPr>
          <w:rFonts w:asciiTheme="majorBidi" w:hAnsiTheme="majorBidi" w:cstheme="majorBidi"/>
          <w:w w:val="115"/>
        </w:rPr>
        <w:t>Higher</w:t>
      </w:r>
      <w:r w:rsidRPr="008B75E8">
        <w:rPr>
          <w:rFonts w:asciiTheme="majorBidi" w:hAnsiTheme="majorBidi" w:cstheme="majorBidi"/>
          <w:spacing w:val="-10"/>
          <w:w w:val="115"/>
        </w:rPr>
        <w:t xml:space="preserve"> </w:t>
      </w:r>
      <w:r w:rsidRPr="008B75E8">
        <w:rPr>
          <w:rFonts w:asciiTheme="majorBidi" w:hAnsiTheme="majorBidi" w:cstheme="majorBidi"/>
          <w:w w:val="115"/>
        </w:rPr>
        <w:t>Education</w:t>
      </w:r>
      <w:r w:rsidR="006425D3">
        <w:rPr>
          <w:rFonts w:asciiTheme="majorBidi" w:hAnsiTheme="majorBidi" w:cstheme="majorBidi"/>
          <w:w w:val="115"/>
        </w:rPr>
        <w:t xml:space="preserve"> Institutions</w:t>
      </w:r>
    </w:p>
    <w:p w:rsidR="006425D3" w:rsidRPr="006425D3" w:rsidRDefault="006425D3" w:rsidP="006425D3">
      <w:pPr>
        <w:pStyle w:val="ListParagraph"/>
        <w:numPr>
          <w:ilvl w:val="3"/>
          <w:numId w:val="47"/>
        </w:numPr>
        <w:spacing w:line="276" w:lineRule="auto"/>
        <w:ind w:left="851" w:right="194" w:hanging="284"/>
        <w:rPr>
          <w:rFonts w:asciiTheme="majorBidi" w:hAnsiTheme="majorBidi" w:cstheme="majorBidi"/>
          <w:w w:val="125"/>
          <w:sz w:val="23"/>
        </w:rPr>
      </w:pPr>
      <w:r w:rsidRPr="006425D3">
        <w:rPr>
          <w:rFonts w:asciiTheme="majorBidi" w:hAnsiTheme="majorBidi" w:cstheme="majorBidi"/>
          <w:w w:val="125"/>
          <w:sz w:val="23"/>
        </w:rPr>
        <w:t>Collaborate with partner institutions for entrepreneurial activity support.</w:t>
      </w:r>
    </w:p>
    <w:p w:rsidR="006425D3" w:rsidRPr="006425D3" w:rsidRDefault="006425D3" w:rsidP="006425D3">
      <w:pPr>
        <w:pStyle w:val="ListParagraph"/>
        <w:numPr>
          <w:ilvl w:val="3"/>
          <w:numId w:val="47"/>
        </w:numPr>
        <w:spacing w:line="276" w:lineRule="auto"/>
        <w:ind w:left="851" w:right="194" w:hanging="284"/>
        <w:rPr>
          <w:rFonts w:asciiTheme="majorBidi" w:hAnsiTheme="majorBidi" w:cstheme="majorBidi"/>
          <w:w w:val="125"/>
          <w:sz w:val="23"/>
        </w:rPr>
      </w:pPr>
      <w:r w:rsidRPr="006425D3">
        <w:rPr>
          <w:rFonts w:asciiTheme="majorBidi" w:hAnsiTheme="majorBidi" w:cstheme="majorBidi"/>
          <w:w w:val="125"/>
          <w:sz w:val="23"/>
        </w:rPr>
        <w:t>Develop technical guidelines for learning activities through the entrepreneurship program.</w:t>
      </w:r>
    </w:p>
    <w:p w:rsidR="006425D3" w:rsidRPr="006425D3" w:rsidRDefault="006425D3" w:rsidP="006425D3">
      <w:pPr>
        <w:pStyle w:val="ListParagraph"/>
        <w:numPr>
          <w:ilvl w:val="3"/>
          <w:numId w:val="47"/>
        </w:numPr>
        <w:spacing w:line="276" w:lineRule="auto"/>
        <w:ind w:left="851" w:right="194" w:hanging="284"/>
        <w:rPr>
          <w:rFonts w:asciiTheme="majorBidi" w:hAnsiTheme="majorBidi" w:cstheme="majorBidi"/>
          <w:w w:val="125"/>
          <w:sz w:val="23"/>
        </w:rPr>
      </w:pPr>
      <w:r w:rsidRPr="006425D3">
        <w:rPr>
          <w:rFonts w:asciiTheme="majorBidi" w:hAnsiTheme="majorBidi" w:cstheme="majorBidi"/>
          <w:w w:val="125"/>
          <w:sz w:val="23"/>
        </w:rPr>
        <w:t>Grant students the right to participate in entrepreneurial projects, including socialization, registration, selection, and training.</w:t>
      </w:r>
    </w:p>
    <w:p w:rsidR="006425D3" w:rsidRPr="006425D3" w:rsidRDefault="006425D3" w:rsidP="006425D3">
      <w:pPr>
        <w:pStyle w:val="ListParagraph"/>
        <w:numPr>
          <w:ilvl w:val="3"/>
          <w:numId w:val="47"/>
        </w:numPr>
        <w:spacing w:line="276" w:lineRule="auto"/>
        <w:ind w:left="851" w:right="194" w:hanging="284"/>
        <w:rPr>
          <w:rFonts w:asciiTheme="majorBidi" w:hAnsiTheme="majorBidi" w:cstheme="majorBidi"/>
          <w:w w:val="125"/>
          <w:sz w:val="23"/>
        </w:rPr>
      </w:pPr>
      <w:r w:rsidRPr="006425D3">
        <w:rPr>
          <w:rFonts w:asciiTheme="majorBidi" w:hAnsiTheme="majorBidi" w:cstheme="majorBidi"/>
          <w:w w:val="125"/>
          <w:sz w:val="23"/>
        </w:rPr>
        <w:t xml:space="preserve">Appoint </w:t>
      </w:r>
      <w:r w:rsidR="009D1D6E">
        <w:rPr>
          <w:rFonts w:asciiTheme="majorBidi" w:hAnsiTheme="majorBidi" w:cstheme="majorBidi"/>
          <w:w w:val="125"/>
          <w:sz w:val="23"/>
        </w:rPr>
        <w:t>field supervisors</w:t>
      </w:r>
      <w:r w:rsidRPr="006425D3">
        <w:rPr>
          <w:rFonts w:asciiTheme="majorBidi" w:hAnsiTheme="majorBidi" w:cstheme="majorBidi"/>
          <w:w w:val="125"/>
          <w:sz w:val="23"/>
        </w:rPr>
        <w:t xml:space="preserve"> to provide guidance, supervision, and assessment.</w:t>
      </w:r>
    </w:p>
    <w:p w:rsidR="006425D3" w:rsidRPr="006425D3" w:rsidRDefault="006425D3" w:rsidP="006425D3">
      <w:pPr>
        <w:pStyle w:val="ListParagraph"/>
        <w:numPr>
          <w:ilvl w:val="3"/>
          <w:numId w:val="47"/>
        </w:numPr>
        <w:spacing w:line="276" w:lineRule="auto"/>
        <w:ind w:left="851" w:right="194" w:hanging="284"/>
        <w:rPr>
          <w:rFonts w:asciiTheme="majorBidi" w:hAnsiTheme="majorBidi" w:cstheme="majorBidi"/>
          <w:sz w:val="23"/>
        </w:rPr>
      </w:pPr>
      <w:r w:rsidRPr="006425D3">
        <w:rPr>
          <w:rFonts w:asciiTheme="majorBidi" w:hAnsiTheme="majorBidi" w:cstheme="majorBidi"/>
          <w:w w:val="125"/>
          <w:sz w:val="23"/>
        </w:rPr>
        <w:t>Facilitate administrative needs for students, such as permission letters, task letters, and others.</w:t>
      </w:r>
    </w:p>
    <w:p w:rsidR="00400617" w:rsidRPr="008B75E8" w:rsidRDefault="00000000" w:rsidP="006425D3">
      <w:pPr>
        <w:pStyle w:val="ListParagraph"/>
        <w:numPr>
          <w:ilvl w:val="3"/>
          <w:numId w:val="47"/>
        </w:numPr>
        <w:spacing w:line="259" w:lineRule="exact"/>
        <w:ind w:left="851" w:right="194" w:hanging="284"/>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logbook</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form</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record</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activity</w:t>
      </w:r>
      <w:r w:rsidRPr="008B75E8">
        <w:rPr>
          <w:rFonts w:asciiTheme="majorBidi" w:hAnsiTheme="majorBidi" w:cstheme="majorBidi"/>
          <w:spacing w:val="-7"/>
          <w:w w:val="125"/>
          <w:sz w:val="23"/>
        </w:rPr>
        <w:t xml:space="preserve"> </w:t>
      </w:r>
      <w:r w:rsidRPr="008B75E8">
        <w:rPr>
          <w:rFonts w:asciiTheme="majorBidi" w:hAnsiTheme="majorBidi" w:cstheme="majorBidi"/>
          <w:w w:val="125"/>
          <w:sz w:val="23"/>
        </w:rPr>
        <w:t>process;</w:t>
      </w:r>
    </w:p>
    <w:p w:rsidR="00400617" w:rsidRPr="008B75E8" w:rsidRDefault="00000000" w:rsidP="006425D3">
      <w:pPr>
        <w:pStyle w:val="ListParagraph"/>
        <w:numPr>
          <w:ilvl w:val="3"/>
          <w:numId w:val="47"/>
        </w:numPr>
        <w:tabs>
          <w:tab w:val="left" w:pos="930"/>
        </w:tabs>
        <w:spacing w:before="47" w:line="283" w:lineRule="auto"/>
        <w:ind w:left="851" w:right="194" w:hanging="284"/>
        <w:rPr>
          <w:rFonts w:asciiTheme="majorBidi" w:hAnsiTheme="majorBidi" w:cstheme="majorBidi"/>
          <w:sz w:val="23"/>
        </w:rPr>
      </w:pPr>
      <w:r w:rsidRPr="008B75E8">
        <w:rPr>
          <w:rFonts w:asciiTheme="majorBidi" w:hAnsiTheme="majorBidi" w:cstheme="majorBidi"/>
          <w:w w:val="120"/>
          <w:sz w:val="23"/>
        </w:rPr>
        <w:t>Conducting final evaluation and recognition of entrepreneurial programs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into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relevant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courses (maximum</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20 credits);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p>
    <w:p w:rsidR="00400617" w:rsidRPr="008B75E8" w:rsidRDefault="00000000" w:rsidP="006425D3">
      <w:pPr>
        <w:pStyle w:val="ListParagraph"/>
        <w:numPr>
          <w:ilvl w:val="3"/>
          <w:numId w:val="47"/>
        </w:numPr>
        <w:tabs>
          <w:tab w:val="left" w:pos="930"/>
        </w:tabs>
        <w:spacing w:line="283" w:lineRule="auto"/>
        <w:ind w:left="851" w:right="194" w:hanging="284"/>
        <w:rPr>
          <w:rFonts w:asciiTheme="majorBidi" w:hAnsiTheme="majorBidi" w:cstheme="majorBidi"/>
          <w:sz w:val="23"/>
        </w:rPr>
      </w:pPr>
      <w:r w:rsidRPr="008B75E8">
        <w:rPr>
          <w:rFonts w:asciiTheme="majorBidi" w:hAnsiTheme="majorBidi" w:cstheme="majorBidi"/>
          <w:w w:val="120"/>
          <w:sz w:val="23"/>
        </w:rPr>
        <w:t>Report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entrepreneurial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activities</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 xml:space="preserve">PD-DIKTI </w:t>
      </w:r>
      <w:r w:rsidR="00FF7F59">
        <w:rPr>
          <w:rFonts w:asciiTheme="majorBidi" w:hAnsiTheme="majorBidi" w:cstheme="majorBidi"/>
          <w:w w:val="120"/>
          <w:sz w:val="23"/>
        </w:rPr>
        <w:t>under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provisions.</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0"/>
        </w:rPr>
      </w:pPr>
    </w:p>
    <w:p w:rsidR="00400617" w:rsidRPr="008B75E8" w:rsidRDefault="00000000">
      <w:pPr>
        <w:pStyle w:val="Heading1"/>
        <w:numPr>
          <w:ilvl w:val="2"/>
          <w:numId w:val="47"/>
        </w:numPr>
        <w:tabs>
          <w:tab w:val="left" w:pos="578"/>
        </w:tabs>
        <w:ind w:right="194"/>
        <w:rPr>
          <w:rFonts w:asciiTheme="majorBidi" w:hAnsiTheme="majorBidi" w:cstheme="majorBidi"/>
        </w:rPr>
      </w:pPr>
      <w:r w:rsidRPr="008B75E8">
        <w:rPr>
          <w:rFonts w:asciiTheme="majorBidi" w:hAnsiTheme="majorBidi" w:cstheme="majorBidi"/>
          <w:spacing w:val="-2"/>
          <w:w w:val="115"/>
        </w:rPr>
        <w:t>Partner</w:t>
      </w:r>
      <w:r w:rsidRPr="008B75E8">
        <w:rPr>
          <w:rFonts w:asciiTheme="majorBidi" w:hAnsiTheme="majorBidi" w:cstheme="majorBidi"/>
          <w:spacing w:val="-13"/>
          <w:w w:val="115"/>
        </w:rPr>
        <w:t xml:space="preserve"> </w:t>
      </w:r>
      <w:r w:rsidRPr="008B75E8">
        <w:rPr>
          <w:rFonts w:asciiTheme="majorBidi" w:hAnsiTheme="majorBidi" w:cstheme="majorBidi"/>
          <w:spacing w:val="-1"/>
          <w:w w:val="115"/>
        </w:rPr>
        <w:t>Institution</w:t>
      </w:r>
    </w:p>
    <w:p w:rsidR="00400617" w:rsidRPr="008B75E8" w:rsidRDefault="00000000" w:rsidP="002C43C4">
      <w:pPr>
        <w:pStyle w:val="ListParagraph"/>
        <w:numPr>
          <w:ilvl w:val="3"/>
          <w:numId w:val="47"/>
        </w:numPr>
        <w:spacing w:before="165" w:line="276" w:lineRule="auto"/>
        <w:ind w:left="889"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orientation,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introduction,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reinforcement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carrying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out their</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entrepreneurial plans;</w:t>
      </w:r>
    </w:p>
    <w:p w:rsidR="00400617" w:rsidRPr="008B75E8" w:rsidRDefault="00000000" w:rsidP="002C43C4">
      <w:pPr>
        <w:pStyle w:val="ListParagraph"/>
        <w:numPr>
          <w:ilvl w:val="3"/>
          <w:numId w:val="47"/>
        </w:numPr>
        <w:spacing w:before="1" w:line="276" w:lineRule="auto"/>
        <w:ind w:left="889"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mentoring</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assistance</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entrepreneurial</w:t>
      </w:r>
      <w:r w:rsidRPr="008B75E8">
        <w:rPr>
          <w:rFonts w:asciiTheme="majorBidi" w:hAnsiTheme="majorBidi" w:cstheme="majorBidi"/>
          <w:spacing w:val="-9"/>
          <w:w w:val="125"/>
          <w:sz w:val="23"/>
        </w:rPr>
        <w:t xml:space="preserve"> </w:t>
      </w:r>
      <w:r w:rsidRPr="008B75E8">
        <w:rPr>
          <w:rFonts w:asciiTheme="majorBidi" w:hAnsiTheme="majorBidi" w:cstheme="majorBidi"/>
          <w:w w:val="125"/>
          <w:sz w:val="23"/>
        </w:rPr>
        <w:t>programs;</w:t>
      </w:r>
    </w:p>
    <w:p w:rsidR="00400617" w:rsidRPr="008B75E8" w:rsidRDefault="00000000" w:rsidP="002C43C4">
      <w:pPr>
        <w:pStyle w:val="ListParagraph"/>
        <w:numPr>
          <w:ilvl w:val="3"/>
          <w:numId w:val="47"/>
        </w:numPr>
        <w:spacing w:before="70" w:line="276" w:lineRule="auto"/>
        <w:ind w:left="889" w:right="194"/>
        <w:rPr>
          <w:rFonts w:asciiTheme="majorBidi" w:hAnsiTheme="majorBidi" w:cstheme="majorBidi"/>
          <w:sz w:val="23"/>
        </w:rPr>
      </w:pPr>
      <w:r w:rsidRPr="008B75E8">
        <w:rPr>
          <w:rFonts w:asciiTheme="majorBidi" w:hAnsiTheme="majorBidi" w:cstheme="majorBidi"/>
          <w:w w:val="125"/>
          <w:sz w:val="23"/>
        </w:rPr>
        <w:t>Assign</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a</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supervisor</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or</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mentor</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implement</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entrepreneurship</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program;</w:t>
      </w:r>
    </w:p>
    <w:p w:rsidR="00400617" w:rsidRPr="008B75E8" w:rsidRDefault="003652B3" w:rsidP="002C43C4">
      <w:pPr>
        <w:pStyle w:val="BodyText"/>
        <w:numPr>
          <w:ilvl w:val="3"/>
          <w:numId w:val="47"/>
        </w:numPr>
        <w:spacing w:line="276" w:lineRule="auto"/>
        <w:ind w:left="889" w:right="194"/>
        <w:jc w:val="both"/>
        <w:rPr>
          <w:rFonts w:asciiTheme="majorBidi" w:hAnsiTheme="majorBidi" w:cstheme="majorBidi"/>
          <w:sz w:val="24"/>
        </w:rPr>
      </w:pPr>
      <w:r w:rsidRPr="003652B3">
        <w:rPr>
          <w:rFonts w:asciiTheme="majorBidi" w:hAnsiTheme="majorBidi" w:cstheme="majorBidi"/>
          <w:w w:val="125"/>
          <w:szCs w:val="22"/>
        </w:rPr>
        <w:lastRenderedPageBreak/>
        <w:t>Conduct monitoring</w:t>
      </w:r>
      <w:r w:rsidR="002C43C4">
        <w:rPr>
          <w:rFonts w:asciiTheme="majorBidi" w:hAnsiTheme="majorBidi" w:cstheme="majorBidi"/>
          <w:w w:val="125"/>
          <w:szCs w:val="22"/>
        </w:rPr>
        <w:t xml:space="preserve">, </w:t>
      </w:r>
      <w:r w:rsidRPr="003652B3">
        <w:rPr>
          <w:rFonts w:asciiTheme="majorBidi" w:hAnsiTheme="majorBidi" w:cstheme="majorBidi"/>
          <w:w w:val="125"/>
          <w:szCs w:val="22"/>
        </w:rPr>
        <w:t>evaluation</w:t>
      </w:r>
      <w:r w:rsidR="002C43C4">
        <w:rPr>
          <w:rFonts w:asciiTheme="majorBidi" w:hAnsiTheme="majorBidi" w:cstheme="majorBidi"/>
          <w:w w:val="125"/>
          <w:szCs w:val="22"/>
        </w:rPr>
        <w:t xml:space="preserve">, and </w:t>
      </w:r>
      <w:r w:rsidRPr="003652B3">
        <w:rPr>
          <w:rFonts w:asciiTheme="majorBidi" w:hAnsiTheme="majorBidi" w:cstheme="majorBidi"/>
          <w:w w:val="125"/>
          <w:szCs w:val="22"/>
        </w:rPr>
        <w:t xml:space="preserve">recognition in the form of assessment </w:t>
      </w:r>
      <w:r>
        <w:rPr>
          <w:rFonts w:asciiTheme="majorBidi" w:hAnsiTheme="majorBidi" w:cstheme="majorBidi"/>
          <w:w w:val="125"/>
          <w:szCs w:val="22"/>
        </w:rPr>
        <w:t>under</w:t>
      </w:r>
      <w:r w:rsidRPr="003652B3">
        <w:rPr>
          <w:rFonts w:asciiTheme="majorBidi" w:hAnsiTheme="majorBidi" w:cstheme="majorBidi"/>
          <w:w w:val="125"/>
          <w:szCs w:val="22"/>
        </w:rPr>
        <w:t xml:space="preserve"> the agreement related to CPL (Course Learning Outcomes) or course conversion.</w:t>
      </w:r>
    </w:p>
    <w:p w:rsidR="00400617" w:rsidRPr="008B75E8" w:rsidRDefault="00400617" w:rsidP="002E6FBE">
      <w:pPr>
        <w:pStyle w:val="BodyText"/>
        <w:spacing w:before="5"/>
        <w:ind w:right="194"/>
        <w:rPr>
          <w:rFonts w:asciiTheme="majorBidi" w:hAnsiTheme="majorBidi" w:cstheme="majorBidi"/>
          <w:sz w:val="20"/>
        </w:rPr>
      </w:pPr>
    </w:p>
    <w:p w:rsidR="00400617" w:rsidRPr="008B75E8" w:rsidRDefault="00000000">
      <w:pPr>
        <w:pStyle w:val="Heading1"/>
        <w:numPr>
          <w:ilvl w:val="1"/>
          <w:numId w:val="47"/>
        </w:numPr>
        <w:tabs>
          <w:tab w:val="left" w:pos="645"/>
        </w:tabs>
        <w:ind w:left="645" w:right="194" w:hanging="423"/>
        <w:rPr>
          <w:rFonts w:asciiTheme="majorBidi" w:hAnsiTheme="majorBidi" w:cstheme="majorBidi"/>
        </w:rPr>
      </w:pPr>
      <w:proofErr w:type="spellStart"/>
      <w:r w:rsidRPr="008B75E8">
        <w:rPr>
          <w:rFonts w:asciiTheme="majorBidi" w:hAnsiTheme="majorBidi" w:cstheme="majorBidi"/>
          <w:w w:val="120"/>
        </w:rPr>
        <w:t>Ouput</w:t>
      </w:r>
      <w:proofErr w:type="spellEnd"/>
      <w:r w:rsidRPr="008B75E8">
        <w:rPr>
          <w:rFonts w:asciiTheme="majorBidi" w:hAnsiTheme="majorBidi" w:cstheme="majorBidi"/>
          <w:spacing w:val="-6"/>
          <w:w w:val="120"/>
        </w:rPr>
        <w:t xml:space="preserve"> </w:t>
      </w:r>
      <w:r w:rsidRPr="008B75E8">
        <w:rPr>
          <w:rFonts w:asciiTheme="majorBidi" w:hAnsiTheme="majorBidi" w:cstheme="majorBidi"/>
          <w:w w:val="120"/>
        </w:rPr>
        <w:t>and</w:t>
      </w:r>
      <w:r w:rsidRPr="008B75E8">
        <w:rPr>
          <w:rFonts w:asciiTheme="majorBidi" w:hAnsiTheme="majorBidi" w:cstheme="majorBidi"/>
          <w:spacing w:val="-6"/>
          <w:w w:val="120"/>
        </w:rPr>
        <w:t xml:space="preserve"> </w:t>
      </w:r>
      <w:r w:rsidR="002C43C4">
        <w:rPr>
          <w:rFonts w:asciiTheme="majorBidi" w:hAnsiTheme="majorBidi" w:cstheme="majorBidi"/>
          <w:w w:val="120"/>
        </w:rPr>
        <w:t>Credit</w:t>
      </w:r>
      <w:r w:rsidRPr="008B75E8">
        <w:rPr>
          <w:rFonts w:asciiTheme="majorBidi" w:hAnsiTheme="majorBidi" w:cstheme="majorBidi"/>
          <w:spacing w:val="-14"/>
          <w:w w:val="120"/>
        </w:rPr>
        <w:t xml:space="preserve"> </w:t>
      </w:r>
      <w:r w:rsidRPr="008B75E8">
        <w:rPr>
          <w:rFonts w:asciiTheme="majorBidi" w:hAnsiTheme="majorBidi" w:cstheme="majorBidi"/>
          <w:w w:val="120"/>
        </w:rPr>
        <w:t>Conversion</w:t>
      </w:r>
    </w:p>
    <w:p w:rsidR="00400617" w:rsidRPr="008B75E8" w:rsidRDefault="00000000" w:rsidP="002E6FBE">
      <w:pPr>
        <w:pStyle w:val="BodyText"/>
        <w:spacing w:before="45" w:line="280" w:lineRule="auto"/>
        <w:ind w:left="222" w:right="194"/>
        <w:jc w:val="both"/>
        <w:rPr>
          <w:rFonts w:asciiTheme="majorBidi" w:hAnsiTheme="majorBidi" w:cstheme="majorBidi"/>
        </w:rPr>
      </w:pPr>
      <w:r w:rsidRPr="008B75E8">
        <w:rPr>
          <w:rFonts w:asciiTheme="majorBidi" w:hAnsiTheme="majorBidi" w:cstheme="majorBidi"/>
          <w:w w:val="125"/>
        </w:rPr>
        <w:t>The main output of this entrepreneurship program is the converted score</w:t>
      </w:r>
      <w:r w:rsidRPr="008B75E8">
        <w:rPr>
          <w:rFonts w:asciiTheme="majorBidi" w:hAnsiTheme="majorBidi" w:cstheme="majorBidi"/>
          <w:spacing w:val="1"/>
          <w:w w:val="125"/>
        </w:rPr>
        <w:t xml:space="preserve"> </w:t>
      </w:r>
      <w:r w:rsidRPr="008B75E8">
        <w:rPr>
          <w:rFonts w:asciiTheme="majorBidi" w:hAnsiTheme="majorBidi" w:cstheme="majorBidi"/>
          <w:w w:val="125"/>
        </w:rPr>
        <w:t>from</w:t>
      </w:r>
      <w:r w:rsidRPr="008B75E8">
        <w:rPr>
          <w:rFonts w:asciiTheme="majorBidi" w:hAnsiTheme="majorBidi" w:cstheme="majorBidi"/>
          <w:spacing w:val="69"/>
          <w:w w:val="125"/>
        </w:rPr>
        <w:t xml:space="preserve"> </w:t>
      </w:r>
      <w:r w:rsidRPr="008B75E8">
        <w:rPr>
          <w:rFonts w:asciiTheme="majorBidi" w:hAnsiTheme="majorBidi" w:cstheme="majorBidi"/>
          <w:w w:val="125"/>
        </w:rPr>
        <w:t>the</w:t>
      </w:r>
      <w:r w:rsidRPr="008B75E8">
        <w:rPr>
          <w:rFonts w:asciiTheme="majorBidi" w:hAnsiTheme="majorBidi" w:cstheme="majorBidi"/>
          <w:spacing w:val="69"/>
          <w:w w:val="125"/>
        </w:rPr>
        <w:t xml:space="preserve"> </w:t>
      </w:r>
      <w:r w:rsidRPr="008B75E8">
        <w:rPr>
          <w:rFonts w:asciiTheme="majorBidi" w:hAnsiTheme="majorBidi" w:cstheme="majorBidi"/>
          <w:w w:val="125"/>
        </w:rPr>
        <w:t>comprehensive</w:t>
      </w:r>
      <w:r w:rsidRPr="008B75E8">
        <w:rPr>
          <w:rFonts w:asciiTheme="majorBidi" w:hAnsiTheme="majorBidi" w:cstheme="majorBidi"/>
          <w:spacing w:val="69"/>
          <w:w w:val="125"/>
        </w:rPr>
        <w:t xml:space="preserve"> </w:t>
      </w:r>
      <w:r w:rsidRPr="008B75E8">
        <w:rPr>
          <w:rFonts w:asciiTheme="majorBidi" w:hAnsiTheme="majorBidi" w:cstheme="majorBidi"/>
          <w:w w:val="125"/>
        </w:rPr>
        <w:t>student</w:t>
      </w:r>
      <w:r w:rsidRPr="008B75E8">
        <w:rPr>
          <w:rFonts w:asciiTheme="majorBidi" w:hAnsiTheme="majorBidi" w:cstheme="majorBidi"/>
          <w:spacing w:val="69"/>
          <w:w w:val="125"/>
        </w:rPr>
        <w:t xml:space="preserve"> </w:t>
      </w:r>
      <w:r w:rsidRPr="008B75E8">
        <w:rPr>
          <w:rFonts w:asciiTheme="majorBidi" w:hAnsiTheme="majorBidi" w:cstheme="majorBidi"/>
          <w:w w:val="125"/>
        </w:rPr>
        <w:t>performance</w:t>
      </w:r>
      <w:r w:rsidRPr="008B75E8">
        <w:rPr>
          <w:rFonts w:asciiTheme="majorBidi" w:hAnsiTheme="majorBidi" w:cstheme="majorBidi"/>
          <w:spacing w:val="69"/>
          <w:w w:val="125"/>
        </w:rPr>
        <w:t xml:space="preserve"> </w:t>
      </w:r>
      <w:r w:rsidRPr="008B75E8">
        <w:rPr>
          <w:rFonts w:asciiTheme="majorBidi" w:hAnsiTheme="majorBidi" w:cstheme="majorBidi"/>
          <w:w w:val="125"/>
        </w:rPr>
        <w:t>assessment.</w:t>
      </w:r>
      <w:r w:rsidRPr="008B75E8">
        <w:rPr>
          <w:rFonts w:asciiTheme="majorBidi" w:hAnsiTheme="majorBidi" w:cstheme="majorBidi"/>
          <w:spacing w:val="68"/>
          <w:w w:val="125"/>
        </w:rPr>
        <w:t xml:space="preserve"> </w:t>
      </w:r>
      <w:r w:rsidRPr="008B75E8">
        <w:rPr>
          <w:rFonts w:asciiTheme="majorBidi" w:hAnsiTheme="majorBidi" w:cstheme="majorBidi"/>
          <w:w w:val="125"/>
        </w:rPr>
        <w:t>If</w:t>
      </w:r>
      <w:r w:rsidRPr="008B75E8">
        <w:rPr>
          <w:rFonts w:asciiTheme="majorBidi" w:hAnsiTheme="majorBidi" w:cstheme="majorBidi"/>
          <w:spacing w:val="69"/>
          <w:w w:val="125"/>
        </w:rPr>
        <w:t xml:space="preserve"> </w:t>
      </w:r>
      <w:r w:rsidRPr="008B75E8">
        <w:rPr>
          <w:rFonts w:asciiTheme="majorBidi" w:hAnsiTheme="majorBidi" w:cstheme="majorBidi"/>
          <w:w w:val="125"/>
        </w:rPr>
        <w:t>needed,</w:t>
      </w:r>
      <w:r w:rsidRPr="008B75E8">
        <w:rPr>
          <w:rFonts w:asciiTheme="majorBidi" w:hAnsiTheme="majorBidi" w:cstheme="majorBidi"/>
          <w:spacing w:val="69"/>
          <w:w w:val="125"/>
        </w:rPr>
        <w:t xml:space="preserve"> </w:t>
      </w:r>
      <w:r w:rsidRPr="008B75E8">
        <w:rPr>
          <w:rFonts w:asciiTheme="majorBidi" w:hAnsiTheme="majorBidi" w:cstheme="majorBidi"/>
          <w:w w:val="125"/>
        </w:rPr>
        <w:t>the</w:t>
      </w:r>
      <w:r w:rsidR="005A4561">
        <w:rPr>
          <w:rFonts w:asciiTheme="majorBidi" w:hAnsiTheme="majorBidi" w:cstheme="majorBidi"/>
          <w:w w:val="125"/>
        </w:rPr>
        <w:t xml:space="preserve"> </w:t>
      </w:r>
      <w:r w:rsidRPr="008B75E8">
        <w:rPr>
          <w:rFonts w:asciiTheme="majorBidi" w:hAnsiTheme="majorBidi" w:cstheme="majorBidi"/>
          <w:w w:val="125"/>
        </w:rPr>
        <w:t>output can also be a certificate and recognition on SKPI. This activity can</w:t>
      </w:r>
      <w:r w:rsidRPr="008B75E8">
        <w:rPr>
          <w:rFonts w:asciiTheme="majorBidi" w:hAnsiTheme="majorBidi" w:cstheme="majorBidi"/>
          <w:spacing w:val="1"/>
          <w:w w:val="125"/>
        </w:rPr>
        <w:t xml:space="preserve"> </w:t>
      </w:r>
      <w:r w:rsidRPr="008B75E8">
        <w:rPr>
          <w:rFonts w:asciiTheme="majorBidi" w:hAnsiTheme="majorBidi" w:cstheme="majorBidi"/>
          <w:w w:val="125"/>
        </w:rPr>
        <w:t>also</w:t>
      </w:r>
      <w:r w:rsidRPr="008B75E8">
        <w:rPr>
          <w:rFonts w:asciiTheme="majorBidi" w:hAnsiTheme="majorBidi" w:cstheme="majorBidi"/>
          <w:spacing w:val="69"/>
          <w:w w:val="125"/>
        </w:rPr>
        <w:t xml:space="preserve"> </w:t>
      </w:r>
      <w:r w:rsidRPr="008B75E8">
        <w:rPr>
          <w:rFonts w:asciiTheme="majorBidi" w:hAnsiTheme="majorBidi" w:cstheme="majorBidi"/>
          <w:w w:val="125"/>
        </w:rPr>
        <w:t>produce</w:t>
      </w:r>
      <w:r w:rsidRPr="008B75E8">
        <w:rPr>
          <w:rFonts w:asciiTheme="majorBidi" w:hAnsiTheme="majorBidi" w:cstheme="majorBidi"/>
          <w:spacing w:val="69"/>
          <w:w w:val="125"/>
        </w:rPr>
        <w:t xml:space="preserve"> </w:t>
      </w:r>
      <w:r w:rsidRPr="008B75E8">
        <w:rPr>
          <w:rFonts w:asciiTheme="majorBidi" w:hAnsiTheme="majorBidi" w:cstheme="majorBidi"/>
          <w:w w:val="125"/>
        </w:rPr>
        <w:t>several</w:t>
      </w:r>
      <w:r w:rsidRPr="008B75E8">
        <w:rPr>
          <w:rFonts w:asciiTheme="majorBidi" w:hAnsiTheme="majorBidi" w:cstheme="majorBidi"/>
          <w:spacing w:val="69"/>
          <w:w w:val="125"/>
        </w:rPr>
        <w:t xml:space="preserve"> </w:t>
      </w:r>
      <w:r w:rsidRPr="008B75E8">
        <w:rPr>
          <w:rFonts w:asciiTheme="majorBidi" w:hAnsiTheme="majorBidi" w:cstheme="majorBidi"/>
          <w:w w:val="125"/>
        </w:rPr>
        <w:t>outcomes,</w:t>
      </w:r>
      <w:r w:rsidRPr="008B75E8">
        <w:rPr>
          <w:rFonts w:asciiTheme="majorBidi" w:hAnsiTheme="majorBidi" w:cstheme="majorBidi"/>
          <w:spacing w:val="69"/>
          <w:w w:val="125"/>
        </w:rPr>
        <w:t xml:space="preserve"> </w:t>
      </w:r>
      <w:r w:rsidRPr="008B75E8">
        <w:rPr>
          <w:rFonts w:asciiTheme="majorBidi" w:hAnsiTheme="majorBidi" w:cstheme="majorBidi"/>
          <w:w w:val="125"/>
        </w:rPr>
        <w:t>including</w:t>
      </w:r>
      <w:r w:rsidRPr="008B75E8">
        <w:rPr>
          <w:rFonts w:asciiTheme="majorBidi" w:hAnsiTheme="majorBidi" w:cstheme="majorBidi"/>
          <w:spacing w:val="69"/>
          <w:w w:val="125"/>
        </w:rPr>
        <w:t xml:space="preserve"> </w:t>
      </w:r>
      <w:r w:rsidRPr="008B75E8">
        <w:rPr>
          <w:rFonts w:asciiTheme="majorBidi" w:hAnsiTheme="majorBidi" w:cstheme="majorBidi"/>
          <w:w w:val="125"/>
        </w:rPr>
        <w:t>articles</w:t>
      </w:r>
      <w:r w:rsidRPr="008B75E8">
        <w:rPr>
          <w:rFonts w:asciiTheme="majorBidi" w:hAnsiTheme="majorBidi" w:cstheme="majorBidi"/>
          <w:spacing w:val="69"/>
          <w:w w:val="125"/>
        </w:rPr>
        <w:t xml:space="preserve"> </w:t>
      </w:r>
      <w:r w:rsidRPr="008B75E8">
        <w:rPr>
          <w:rFonts w:asciiTheme="majorBidi" w:hAnsiTheme="majorBidi" w:cstheme="majorBidi"/>
          <w:w w:val="125"/>
        </w:rPr>
        <w:t>published</w:t>
      </w:r>
      <w:r w:rsidRPr="008B75E8">
        <w:rPr>
          <w:rFonts w:asciiTheme="majorBidi" w:hAnsiTheme="majorBidi" w:cstheme="majorBidi"/>
          <w:spacing w:val="69"/>
          <w:w w:val="125"/>
        </w:rPr>
        <w:t xml:space="preserve"> </w:t>
      </w:r>
      <w:r w:rsidRPr="008B75E8">
        <w:rPr>
          <w:rFonts w:asciiTheme="majorBidi" w:hAnsiTheme="majorBidi" w:cstheme="majorBidi"/>
          <w:w w:val="125"/>
        </w:rPr>
        <w:t>in</w:t>
      </w:r>
      <w:r w:rsidRPr="008B75E8">
        <w:rPr>
          <w:rFonts w:asciiTheme="majorBidi" w:hAnsiTheme="majorBidi" w:cstheme="majorBidi"/>
          <w:spacing w:val="69"/>
          <w:w w:val="125"/>
        </w:rPr>
        <w:t xml:space="preserve"> </w:t>
      </w:r>
      <w:proofErr w:type="gramStart"/>
      <w:r w:rsidRPr="008B75E8">
        <w:rPr>
          <w:rFonts w:asciiTheme="majorBidi" w:hAnsiTheme="majorBidi" w:cstheme="majorBidi"/>
          <w:w w:val="125"/>
        </w:rPr>
        <w:t>journals,</w:t>
      </w:r>
      <w:r w:rsidR="00BB4630">
        <w:rPr>
          <w:rFonts w:asciiTheme="majorBidi" w:hAnsiTheme="majorBidi" w:cstheme="majorBidi"/>
          <w:w w:val="125"/>
        </w:rPr>
        <w:t xml:space="preserve"> </w:t>
      </w:r>
      <w:r w:rsidRPr="008B75E8">
        <w:rPr>
          <w:rFonts w:asciiTheme="majorBidi" w:hAnsiTheme="majorBidi" w:cstheme="majorBidi"/>
          <w:spacing w:val="-70"/>
          <w:w w:val="125"/>
        </w:rPr>
        <w:t xml:space="preserve"> </w:t>
      </w:r>
      <w:r w:rsidRPr="008B75E8">
        <w:rPr>
          <w:rFonts w:asciiTheme="majorBidi" w:hAnsiTheme="majorBidi" w:cstheme="majorBidi"/>
          <w:w w:val="125"/>
        </w:rPr>
        <w:t>books</w:t>
      </w:r>
      <w:proofErr w:type="gramEnd"/>
      <w:r w:rsidRPr="008B75E8">
        <w:rPr>
          <w:rFonts w:asciiTheme="majorBidi" w:hAnsiTheme="majorBidi" w:cstheme="majorBidi"/>
          <w:w w:val="125"/>
        </w:rPr>
        <w:t>, or IPR. To provide credit recognition in the context of implementing</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the entrepreneurship program, the study program </w:t>
      </w:r>
      <w:r w:rsidRPr="005A4561">
        <w:rPr>
          <w:rFonts w:asciiTheme="majorBidi" w:hAnsiTheme="majorBidi" w:cstheme="majorBidi"/>
          <w:w w:val="125"/>
        </w:rPr>
        <w:t>formulates hard skills and</w:t>
      </w:r>
      <w:r w:rsidRPr="005A4561">
        <w:rPr>
          <w:rFonts w:asciiTheme="majorBidi" w:hAnsiTheme="majorBidi" w:cstheme="majorBidi"/>
          <w:spacing w:val="1"/>
          <w:w w:val="125"/>
        </w:rPr>
        <w:t xml:space="preserve"> </w:t>
      </w:r>
      <w:r w:rsidRPr="005A4561">
        <w:rPr>
          <w:rFonts w:asciiTheme="majorBidi" w:hAnsiTheme="majorBidi" w:cstheme="majorBidi"/>
          <w:w w:val="125"/>
        </w:rPr>
        <w:t>soft</w:t>
      </w:r>
      <w:r w:rsidRPr="005A4561">
        <w:rPr>
          <w:rFonts w:asciiTheme="majorBidi" w:hAnsiTheme="majorBidi" w:cstheme="majorBidi"/>
          <w:spacing w:val="1"/>
          <w:w w:val="125"/>
        </w:rPr>
        <w:t xml:space="preserve"> </w:t>
      </w:r>
      <w:r w:rsidRPr="005A4561">
        <w:rPr>
          <w:rFonts w:asciiTheme="majorBidi" w:hAnsiTheme="majorBidi" w:cstheme="majorBidi"/>
          <w:w w:val="125"/>
        </w:rPr>
        <w:t>skills</w:t>
      </w:r>
      <w:r w:rsidRPr="005A4561">
        <w:rPr>
          <w:rFonts w:asciiTheme="majorBidi" w:hAnsiTheme="majorBidi" w:cstheme="majorBidi"/>
          <w:spacing w:val="1"/>
          <w:w w:val="125"/>
        </w:rPr>
        <w:t xml:space="preserve"> </w:t>
      </w:r>
      <w:r w:rsidRPr="005A4561">
        <w:rPr>
          <w:rFonts w:asciiTheme="majorBidi" w:hAnsiTheme="majorBidi" w:cstheme="majorBidi"/>
          <w:w w:val="125"/>
        </w:rPr>
        <w:t>as</w:t>
      </w:r>
      <w:r w:rsidRPr="005A4561">
        <w:rPr>
          <w:rFonts w:asciiTheme="majorBidi" w:hAnsiTheme="majorBidi" w:cstheme="majorBidi"/>
          <w:spacing w:val="1"/>
          <w:w w:val="125"/>
        </w:rPr>
        <w:t xml:space="preserve"> </w:t>
      </w:r>
      <w:r w:rsidRPr="005A4561">
        <w:rPr>
          <w:rFonts w:asciiTheme="majorBidi" w:hAnsiTheme="majorBidi" w:cstheme="majorBidi"/>
          <w:w w:val="125"/>
        </w:rPr>
        <w:t>a</w:t>
      </w:r>
      <w:r w:rsidRPr="005A4561">
        <w:rPr>
          <w:rFonts w:asciiTheme="majorBidi" w:hAnsiTheme="majorBidi" w:cstheme="majorBidi"/>
          <w:spacing w:val="1"/>
          <w:w w:val="125"/>
        </w:rPr>
        <w:t xml:space="preserve"> </w:t>
      </w:r>
      <w:r w:rsidRPr="005A4561">
        <w:rPr>
          <w:rFonts w:asciiTheme="majorBidi" w:hAnsiTheme="majorBidi" w:cstheme="majorBidi"/>
          <w:w w:val="125"/>
        </w:rPr>
        <w:t>description</w:t>
      </w:r>
      <w:r w:rsidRPr="005A4561">
        <w:rPr>
          <w:rFonts w:asciiTheme="majorBidi" w:hAnsiTheme="majorBidi" w:cstheme="majorBidi"/>
          <w:spacing w:val="1"/>
          <w:w w:val="125"/>
        </w:rPr>
        <w:t xml:space="preserve"> </w:t>
      </w:r>
      <w:r w:rsidRPr="005A4561">
        <w:rPr>
          <w:rFonts w:asciiTheme="majorBidi" w:hAnsiTheme="majorBidi" w:cstheme="majorBidi"/>
          <w:w w:val="125"/>
        </w:rPr>
        <w:t>of</w:t>
      </w:r>
      <w:r w:rsidRPr="005A4561">
        <w:rPr>
          <w:rFonts w:asciiTheme="majorBidi" w:hAnsiTheme="majorBidi" w:cstheme="majorBidi"/>
          <w:spacing w:val="1"/>
          <w:w w:val="125"/>
        </w:rPr>
        <w:t xml:space="preserve"> </w:t>
      </w:r>
      <w:r w:rsidRPr="005A4561">
        <w:rPr>
          <w:rFonts w:asciiTheme="majorBidi" w:hAnsiTheme="majorBidi" w:cstheme="majorBidi"/>
          <w:w w:val="125"/>
        </w:rPr>
        <w:t>the</w:t>
      </w:r>
      <w:r w:rsidRPr="005A4561">
        <w:rPr>
          <w:rFonts w:asciiTheme="majorBidi" w:hAnsiTheme="majorBidi" w:cstheme="majorBidi"/>
          <w:spacing w:val="1"/>
          <w:w w:val="125"/>
        </w:rPr>
        <w:t xml:space="preserve"> </w:t>
      </w:r>
      <w:r w:rsidRPr="005A4561">
        <w:rPr>
          <w:rFonts w:asciiTheme="majorBidi" w:hAnsiTheme="majorBidi" w:cstheme="majorBidi"/>
          <w:w w:val="125"/>
        </w:rPr>
        <w:t>learning</w:t>
      </w:r>
      <w:r w:rsidRPr="005A4561">
        <w:rPr>
          <w:rFonts w:asciiTheme="majorBidi" w:hAnsiTheme="majorBidi" w:cstheme="majorBidi"/>
          <w:spacing w:val="1"/>
          <w:w w:val="125"/>
        </w:rPr>
        <w:t xml:space="preserve"> </w:t>
      </w:r>
      <w:r w:rsidRPr="005A4561">
        <w:rPr>
          <w:rFonts w:asciiTheme="majorBidi" w:hAnsiTheme="majorBidi" w:cstheme="majorBidi"/>
          <w:w w:val="125"/>
        </w:rPr>
        <w:t>outcomes</w:t>
      </w:r>
      <w:r w:rsidRPr="005A4561">
        <w:rPr>
          <w:rFonts w:asciiTheme="majorBidi" w:hAnsiTheme="majorBidi" w:cstheme="majorBidi"/>
          <w:spacing w:val="1"/>
          <w:w w:val="125"/>
        </w:rPr>
        <w:t xml:space="preserve"> </w:t>
      </w:r>
      <w:r w:rsidRPr="005A4561">
        <w:rPr>
          <w:rFonts w:asciiTheme="majorBidi" w:hAnsiTheme="majorBidi" w:cstheme="majorBidi"/>
          <w:w w:val="125"/>
        </w:rPr>
        <w:t>that</w:t>
      </w:r>
      <w:r w:rsidRPr="005A4561">
        <w:rPr>
          <w:rFonts w:asciiTheme="majorBidi" w:hAnsiTheme="majorBidi" w:cstheme="majorBidi"/>
          <w:spacing w:val="1"/>
          <w:w w:val="125"/>
        </w:rPr>
        <w:t xml:space="preserve"> </w:t>
      </w:r>
      <w:r w:rsidRPr="005A4561">
        <w:rPr>
          <w:rFonts w:asciiTheme="majorBidi" w:hAnsiTheme="majorBidi" w:cstheme="majorBidi"/>
          <w:w w:val="125"/>
        </w:rPr>
        <w:t>have</w:t>
      </w:r>
      <w:r w:rsidRPr="005A4561">
        <w:rPr>
          <w:rFonts w:asciiTheme="majorBidi" w:hAnsiTheme="majorBidi" w:cstheme="majorBidi"/>
          <w:spacing w:val="1"/>
          <w:w w:val="125"/>
        </w:rPr>
        <w:t xml:space="preserve"> </w:t>
      </w:r>
      <w:r w:rsidRPr="005A4561">
        <w:rPr>
          <w:rFonts w:asciiTheme="majorBidi" w:hAnsiTheme="majorBidi" w:cstheme="majorBidi"/>
          <w:w w:val="125"/>
        </w:rPr>
        <w:t>been</w:t>
      </w:r>
      <w:r w:rsidRPr="008B75E8">
        <w:rPr>
          <w:rFonts w:asciiTheme="majorBidi" w:hAnsiTheme="majorBidi" w:cstheme="majorBidi"/>
          <w:spacing w:val="1"/>
          <w:w w:val="125"/>
        </w:rPr>
        <w:t xml:space="preserve"> </w:t>
      </w:r>
      <w:r w:rsidRPr="008B75E8">
        <w:rPr>
          <w:rFonts w:asciiTheme="majorBidi" w:hAnsiTheme="majorBidi" w:cstheme="majorBidi"/>
          <w:w w:val="125"/>
        </w:rPr>
        <w:t>determined for a maximum credit weight of 20 credits. The 20 credits can be</w:t>
      </w:r>
      <w:r w:rsidRPr="008B75E8">
        <w:rPr>
          <w:rFonts w:asciiTheme="majorBidi" w:hAnsiTheme="majorBidi" w:cstheme="majorBidi"/>
          <w:spacing w:val="-69"/>
          <w:w w:val="125"/>
        </w:rPr>
        <w:t xml:space="preserve"> </w:t>
      </w:r>
      <w:r w:rsidRPr="008B75E8">
        <w:rPr>
          <w:rFonts w:asciiTheme="majorBidi" w:hAnsiTheme="majorBidi" w:cstheme="majorBidi"/>
          <w:w w:val="125"/>
        </w:rPr>
        <w:t>recognized</w:t>
      </w:r>
      <w:r w:rsidRPr="008B75E8">
        <w:rPr>
          <w:rFonts w:asciiTheme="majorBidi" w:hAnsiTheme="majorBidi" w:cstheme="majorBidi"/>
          <w:spacing w:val="1"/>
          <w:w w:val="125"/>
        </w:rPr>
        <w:t xml:space="preserve"> </w:t>
      </w:r>
      <w:r w:rsidRPr="008B75E8">
        <w:rPr>
          <w:rFonts w:asciiTheme="majorBidi" w:hAnsiTheme="majorBidi" w:cstheme="majorBidi"/>
          <w:w w:val="125"/>
        </w:rPr>
        <w:t>with</w:t>
      </w:r>
      <w:r w:rsidRPr="008B75E8">
        <w:rPr>
          <w:rFonts w:asciiTheme="majorBidi" w:hAnsiTheme="majorBidi" w:cstheme="majorBidi"/>
          <w:spacing w:val="1"/>
          <w:w w:val="125"/>
        </w:rPr>
        <w:t xml:space="preserve"> </w:t>
      </w:r>
      <w:r w:rsidRPr="008B75E8">
        <w:rPr>
          <w:rFonts w:asciiTheme="majorBidi" w:hAnsiTheme="majorBidi" w:cstheme="majorBidi"/>
          <w:w w:val="125"/>
        </w:rPr>
        <w:t>several</w:t>
      </w:r>
      <w:r w:rsidRPr="008B75E8">
        <w:rPr>
          <w:rFonts w:asciiTheme="majorBidi" w:hAnsiTheme="majorBidi" w:cstheme="majorBidi"/>
          <w:spacing w:val="1"/>
          <w:w w:val="125"/>
        </w:rPr>
        <w:t xml:space="preserve"> </w:t>
      </w:r>
      <w:r w:rsidRPr="008B75E8">
        <w:rPr>
          <w:rFonts w:asciiTheme="majorBidi" w:hAnsiTheme="majorBidi" w:cstheme="majorBidi"/>
          <w:w w:val="125"/>
        </w:rPr>
        <w:t>courses</w:t>
      </w:r>
      <w:r w:rsidRPr="008B75E8">
        <w:rPr>
          <w:rFonts w:asciiTheme="majorBidi" w:hAnsiTheme="majorBidi" w:cstheme="majorBidi"/>
          <w:spacing w:val="1"/>
          <w:w w:val="125"/>
        </w:rPr>
        <w:t xml:space="preserve"> </w:t>
      </w:r>
      <w:r w:rsidRPr="008B75E8">
        <w:rPr>
          <w:rFonts w:asciiTheme="majorBidi" w:hAnsiTheme="majorBidi" w:cstheme="majorBidi"/>
          <w:w w:val="125"/>
        </w:rPr>
        <w:t>in</w:t>
      </w:r>
      <w:r w:rsidRPr="008B75E8">
        <w:rPr>
          <w:rFonts w:asciiTheme="majorBidi" w:hAnsiTheme="majorBidi" w:cstheme="majorBidi"/>
          <w:spacing w:val="1"/>
          <w:w w:val="125"/>
        </w:rPr>
        <w:t xml:space="preserve"> </w:t>
      </w:r>
      <w:r w:rsidRPr="008B75E8">
        <w:rPr>
          <w:rFonts w:asciiTheme="majorBidi" w:hAnsiTheme="majorBidi" w:cstheme="majorBidi"/>
          <w:w w:val="125"/>
        </w:rPr>
        <w:t>one</w:t>
      </w:r>
      <w:r w:rsidRPr="008B75E8">
        <w:rPr>
          <w:rFonts w:asciiTheme="majorBidi" w:hAnsiTheme="majorBidi" w:cstheme="majorBidi"/>
          <w:spacing w:val="1"/>
          <w:w w:val="125"/>
        </w:rPr>
        <w:t xml:space="preserve"> </w:t>
      </w:r>
      <w:r w:rsidRPr="008B75E8">
        <w:rPr>
          <w:rFonts w:asciiTheme="majorBidi" w:hAnsiTheme="majorBidi" w:cstheme="majorBidi"/>
          <w:w w:val="125"/>
        </w:rPr>
        <w:t>semester</w:t>
      </w:r>
      <w:r w:rsidRPr="008B75E8">
        <w:rPr>
          <w:rFonts w:asciiTheme="majorBidi" w:hAnsiTheme="majorBidi" w:cstheme="majorBidi"/>
          <w:spacing w:val="1"/>
          <w:w w:val="125"/>
        </w:rPr>
        <w:t xml:space="preserve"> </w:t>
      </w:r>
      <w:r w:rsidRPr="008B75E8">
        <w:rPr>
          <w:rFonts w:asciiTheme="majorBidi" w:hAnsiTheme="majorBidi" w:cstheme="majorBidi"/>
          <w:w w:val="125"/>
        </w:rPr>
        <w:t>either</w:t>
      </w:r>
      <w:r w:rsidRPr="008B75E8">
        <w:rPr>
          <w:rFonts w:asciiTheme="majorBidi" w:hAnsiTheme="majorBidi" w:cstheme="majorBidi"/>
          <w:spacing w:val="1"/>
          <w:w w:val="125"/>
        </w:rPr>
        <w:t xml:space="preserve"> </w:t>
      </w:r>
      <w:r w:rsidRPr="008B75E8">
        <w:rPr>
          <w:rFonts w:asciiTheme="majorBidi" w:hAnsiTheme="majorBidi" w:cstheme="majorBidi"/>
          <w:w w:val="125"/>
        </w:rPr>
        <w:t>odd</w:t>
      </w:r>
      <w:r w:rsidRPr="008B75E8">
        <w:rPr>
          <w:rFonts w:asciiTheme="majorBidi" w:hAnsiTheme="majorBidi" w:cstheme="majorBidi"/>
          <w:spacing w:val="1"/>
          <w:w w:val="125"/>
        </w:rPr>
        <w:t xml:space="preserve"> </w:t>
      </w:r>
      <w:r w:rsidRPr="008B75E8">
        <w:rPr>
          <w:rFonts w:asciiTheme="majorBidi" w:hAnsiTheme="majorBidi" w:cstheme="majorBidi"/>
          <w:w w:val="125"/>
        </w:rPr>
        <w:t>or even</w:t>
      </w:r>
      <w:r w:rsidRPr="008B75E8">
        <w:rPr>
          <w:rFonts w:asciiTheme="majorBidi" w:hAnsiTheme="majorBidi" w:cstheme="majorBidi"/>
          <w:spacing w:val="1"/>
          <w:w w:val="125"/>
        </w:rPr>
        <w:t xml:space="preserve"> </w:t>
      </w:r>
      <w:r w:rsidRPr="008B75E8">
        <w:rPr>
          <w:rFonts w:asciiTheme="majorBidi" w:hAnsiTheme="majorBidi" w:cstheme="majorBidi"/>
          <w:w w:val="125"/>
        </w:rPr>
        <w:t>according</w:t>
      </w:r>
      <w:r w:rsidRPr="008B75E8">
        <w:rPr>
          <w:rFonts w:asciiTheme="majorBidi" w:hAnsiTheme="majorBidi" w:cstheme="majorBidi"/>
          <w:spacing w:val="-1"/>
          <w:w w:val="125"/>
        </w:rPr>
        <w:t xml:space="preserve"> </w:t>
      </w: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curriculum guidebook</w:t>
      </w:r>
      <w:r w:rsidRPr="008B75E8">
        <w:rPr>
          <w:rFonts w:asciiTheme="majorBidi" w:hAnsiTheme="majorBidi" w:cstheme="majorBidi"/>
          <w:spacing w:val="-1"/>
          <w:w w:val="125"/>
        </w:rPr>
        <w:t xml:space="preserve"> </w:t>
      </w:r>
      <w:r w:rsidRPr="008B75E8">
        <w:rPr>
          <w:rFonts w:asciiTheme="majorBidi" w:hAnsiTheme="majorBidi" w:cstheme="majorBidi"/>
          <w:w w:val="125"/>
        </w:rPr>
        <w:t>in</w:t>
      </w:r>
      <w:r w:rsidRPr="008B75E8">
        <w:rPr>
          <w:rFonts w:asciiTheme="majorBidi" w:hAnsiTheme="majorBidi" w:cstheme="majorBidi"/>
          <w:spacing w:val="-1"/>
          <w:w w:val="125"/>
        </w:rPr>
        <w:t xml:space="preserve"> </w:t>
      </w:r>
      <w:r w:rsidRPr="008B75E8">
        <w:rPr>
          <w:rFonts w:asciiTheme="majorBidi" w:hAnsiTheme="majorBidi" w:cstheme="majorBidi"/>
          <w:w w:val="125"/>
        </w:rPr>
        <w:t>each</w:t>
      </w:r>
      <w:r w:rsidRPr="008B75E8">
        <w:rPr>
          <w:rFonts w:asciiTheme="majorBidi" w:hAnsiTheme="majorBidi" w:cstheme="majorBidi"/>
          <w:spacing w:val="-1"/>
          <w:w w:val="125"/>
        </w:rPr>
        <w:t xml:space="preserve"> </w:t>
      </w:r>
      <w:r w:rsidRPr="008B75E8">
        <w:rPr>
          <w:rFonts w:asciiTheme="majorBidi" w:hAnsiTheme="majorBidi" w:cstheme="majorBidi"/>
          <w:w w:val="125"/>
        </w:rPr>
        <w:t>study</w:t>
      </w:r>
      <w:r w:rsidRPr="008B75E8">
        <w:rPr>
          <w:rFonts w:asciiTheme="majorBidi" w:hAnsiTheme="majorBidi" w:cstheme="majorBidi"/>
          <w:spacing w:val="-4"/>
          <w:w w:val="125"/>
        </w:rPr>
        <w:t xml:space="preserve"> </w:t>
      </w:r>
      <w:r w:rsidRPr="008B75E8">
        <w:rPr>
          <w:rFonts w:asciiTheme="majorBidi" w:hAnsiTheme="majorBidi" w:cstheme="majorBidi"/>
          <w:w w:val="125"/>
        </w:rPr>
        <w:t>program.</w:t>
      </w:r>
    </w:p>
    <w:p w:rsidR="005A4561" w:rsidRDefault="005A4561" w:rsidP="002E6FBE">
      <w:pPr>
        <w:pStyle w:val="BodyText"/>
        <w:spacing w:before="202" w:line="283" w:lineRule="auto"/>
        <w:ind w:left="222" w:right="194"/>
        <w:jc w:val="both"/>
        <w:rPr>
          <w:rFonts w:asciiTheme="majorBidi" w:hAnsiTheme="majorBidi" w:cstheme="majorBidi"/>
          <w:w w:val="125"/>
        </w:rPr>
      </w:pPr>
      <w:r w:rsidRPr="005A4561">
        <w:rPr>
          <w:rFonts w:asciiTheme="majorBidi" w:hAnsiTheme="majorBidi" w:cstheme="majorBidi"/>
          <w:w w:val="125"/>
        </w:rPr>
        <w:t xml:space="preserve">The authority for determining grade conversion and credit recognition lies with the head/coordinator of the study program. In terms of establishing guidelines for conversion and credit recognition, the university can form a conversion team involving the Vice Dean I, the Head and Secretary of the Department, the Head/Coordinator of the study program, LP2M/P3M/related units/institutions, and lecturers. </w:t>
      </w:r>
    </w:p>
    <w:p w:rsidR="00400617" w:rsidRPr="008B75E8" w:rsidRDefault="005A4561" w:rsidP="002E6FBE">
      <w:pPr>
        <w:pStyle w:val="BodyText"/>
        <w:spacing w:before="202" w:line="283" w:lineRule="auto"/>
        <w:ind w:left="222" w:right="194"/>
        <w:jc w:val="both"/>
        <w:rPr>
          <w:rFonts w:asciiTheme="majorBidi" w:hAnsiTheme="majorBidi" w:cstheme="majorBidi"/>
        </w:rPr>
      </w:pPr>
      <w:r>
        <w:rPr>
          <w:rFonts w:asciiTheme="majorBidi" w:hAnsiTheme="majorBidi" w:cstheme="majorBidi"/>
          <w:w w:val="125"/>
        </w:rPr>
        <w:t xml:space="preserve">The </w:t>
      </w:r>
      <w:r w:rsidRPr="005A4561">
        <w:rPr>
          <w:rFonts w:asciiTheme="majorBidi" w:hAnsiTheme="majorBidi" w:cstheme="majorBidi"/>
          <w:w w:val="125"/>
        </w:rPr>
        <w:t xml:space="preserve">example of credit recognition and its conversion into courses equivalent to 20 credits </w:t>
      </w:r>
      <w:r>
        <w:rPr>
          <w:rFonts w:asciiTheme="majorBidi" w:hAnsiTheme="majorBidi" w:cstheme="majorBidi"/>
          <w:w w:val="125"/>
        </w:rPr>
        <w:t>is described as follows:</w:t>
      </w:r>
    </w:p>
    <w:p w:rsidR="00400617" w:rsidRPr="008B75E8" w:rsidRDefault="00000000" w:rsidP="002E6FBE">
      <w:pPr>
        <w:pStyle w:val="BodyText"/>
        <w:spacing w:before="188"/>
        <w:ind w:left="222" w:right="194"/>
        <w:jc w:val="both"/>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5"/>
          <w:w w:val="120"/>
        </w:rPr>
        <w:t xml:space="preserve"> </w:t>
      </w:r>
      <w:r w:rsidRPr="008B75E8">
        <w:rPr>
          <w:rFonts w:asciiTheme="majorBidi" w:hAnsiTheme="majorBidi" w:cstheme="majorBidi"/>
          <w:b/>
          <w:w w:val="120"/>
        </w:rPr>
        <w:t>17:</w:t>
      </w:r>
      <w:r w:rsidRPr="008B75E8">
        <w:rPr>
          <w:rFonts w:asciiTheme="majorBidi" w:hAnsiTheme="majorBidi" w:cstheme="majorBidi"/>
          <w:b/>
          <w:spacing w:val="-5"/>
          <w:w w:val="120"/>
        </w:rPr>
        <w:t xml:space="preserve"> </w:t>
      </w:r>
      <w:r w:rsidRPr="008B75E8">
        <w:rPr>
          <w:rFonts w:asciiTheme="majorBidi" w:hAnsiTheme="majorBidi" w:cstheme="majorBidi"/>
          <w:w w:val="120"/>
        </w:rPr>
        <w:t>Example</w:t>
      </w:r>
      <w:r w:rsidRPr="008B75E8">
        <w:rPr>
          <w:rFonts w:asciiTheme="majorBidi" w:hAnsiTheme="majorBidi" w:cstheme="majorBidi"/>
          <w:spacing w:val="-5"/>
          <w:w w:val="120"/>
        </w:rPr>
        <w:t xml:space="preserve"> </w:t>
      </w:r>
      <w:r w:rsidRPr="008B75E8">
        <w:rPr>
          <w:rFonts w:asciiTheme="majorBidi" w:hAnsiTheme="majorBidi" w:cstheme="majorBidi"/>
          <w:w w:val="120"/>
        </w:rPr>
        <w:t>of</w:t>
      </w:r>
      <w:r w:rsidRPr="008B75E8">
        <w:rPr>
          <w:rFonts w:asciiTheme="majorBidi" w:hAnsiTheme="majorBidi" w:cstheme="majorBidi"/>
          <w:spacing w:val="-5"/>
          <w:w w:val="120"/>
        </w:rPr>
        <w:t xml:space="preserve"> </w:t>
      </w:r>
      <w:r w:rsidRPr="008B75E8">
        <w:rPr>
          <w:rFonts w:asciiTheme="majorBidi" w:hAnsiTheme="majorBidi" w:cstheme="majorBidi"/>
          <w:w w:val="120"/>
        </w:rPr>
        <w:t>Entrepreneurial</w:t>
      </w:r>
      <w:r w:rsidRPr="008B75E8">
        <w:rPr>
          <w:rFonts w:asciiTheme="majorBidi" w:hAnsiTheme="majorBidi" w:cstheme="majorBidi"/>
          <w:spacing w:val="-9"/>
          <w:w w:val="120"/>
        </w:rPr>
        <w:t xml:space="preserve"> </w:t>
      </w:r>
      <w:r w:rsidRPr="008B75E8">
        <w:rPr>
          <w:rFonts w:asciiTheme="majorBidi" w:hAnsiTheme="majorBidi" w:cstheme="majorBidi"/>
          <w:w w:val="120"/>
        </w:rPr>
        <w:t>Program</w:t>
      </w:r>
      <w:r w:rsidRPr="008B75E8">
        <w:rPr>
          <w:rFonts w:asciiTheme="majorBidi" w:hAnsiTheme="majorBidi" w:cstheme="majorBidi"/>
          <w:spacing w:val="-5"/>
          <w:w w:val="120"/>
        </w:rPr>
        <w:t xml:space="preserve"> </w:t>
      </w:r>
      <w:r w:rsidRPr="008B75E8">
        <w:rPr>
          <w:rFonts w:asciiTheme="majorBidi" w:hAnsiTheme="majorBidi" w:cstheme="majorBidi"/>
          <w:w w:val="120"/>
        </w:rPr>
        <w:t>Course</w:t>
      </w:r>
      <w:r w:rsidRPr="008B75E8">
        <w:rPr>
          <w:rFonts w:asciiTheme="majorBidi" w:hAnsiTheme="majorBidi" w:cstheme="majorBidi"/>
          <w:spacing w:val="-5"/>
          <w:w w:val="120"/>
        </w:rPr>
        <w:t xml:space="preserve"> </w:t>
      </w:r>
      <w:r w:rsidRPr="008B75E8">
        <w:rPr>
          <w:rFonts w:asciiTheme="majorBidi" w:hAnsiTheme="majorBidi" w:cstheme="majorBidi"/>
          <w:w w:val="120"/>
        </w:rPr>
        <w:t>Recognition</w:t>
      </w:r>
    </w:p>
    <w:p w:rsidR="00400617" w:rsidRPr="008B75E8" w:rsidRDefault="00400617" w:rsidP="002E6FBE">
      <w:pPr>
        <w:pStyle w:val="BodyText"/>
        <w:spacing w:before="4"/>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4"/>
        <w:gridCol w:w="3233"/>
        <w:gridCol w:w="1479"/>
      </w:tblGrid>
      <w:tr w:rsidR="00400617" w:rsidRPr="008B75E8">
        <w:trPr>
          <w:trHeight w:val="560"/>
        </w:trPr>
        <w:tc>
          <w:tcPr>
            <w:tcW w:w="3644" w:type="dxa"/>
            <w:shd w:val="clear" w:color="auto" w:fill="E1EED9"/>
          </w:tcPr>
          <w:p w:rsidR="00400617" w:rsidRPr="008B75E8" w:rsidRDefault="00000000" w:rsidP="005A4561">
            <w:pPr>
              <w:pStyle w:val="TableParagraph"/>
              <w:spacing w:before="101"/>
              <w:ind w:left="442" w:right="194"/>
              <w:rPr>
                <w:rFonts w:asciiTheme="majorBidi" w:hAnsiTheme="majorBidi" w:cstheme="majorBidi"/>
                <w:b/>
                <w:sz w:val="20"/>
              </w:rPr>
            </w:pPr>
            <w:r w:rsidRPr="008B75E8">
              <w:rPr>
                <w:rFonts w:asciiTheme="majorBidi" w:hAnsiTheme="majorBidi" w:cstheme="majorBidi"/>
                <w:b/>
                <w:w w:val="110"/>
                <w:sz w:val="20"/>
              </w:rPr>
              <w:t>Entrepreneurial</w:t>
            </w:r>
            <w:r w:rsidRPr="008B75E8">
              <w:rPr>
                <w:rFonts w:asciiTheme="majorBidi" w:hAnsiTheme="majorBidi" w:cstheme="majorBidi"/>
                <w:b/>
                <w:spacing w:val="-14"/>
                <w:w w:val="110"/>
                <w:sz w:val="20"/>
              </w:rPr>
              <w:t xml:space="preserve"> </w:t>
            </w:r>
            <w:r w:rsidRPr="008B75E8">
              <w:rPr>
                <w:rFonts w:asciiTheme="majorBidi" w:hAnsiTheme="majorBidi" w:cstheme="majorBidi"/>
                <w:b/>
                <w:w w:val="110"/>
                <w:sz w:val="20"/>
              </w:rPr>
              <w:t>Project</w:t>
            </w:r>
            <w:r w:rsidRPr="008B75E8">
              <w:rPr>
                <w:rFonts w:asciiTheme="majorBidi" w:hAnsiTheme="majorBidi" w:cstheme="majorBidi"/>
                <w:b/>
                <w:spacing w:val="-11"/>
                <w:w w:val="110"/>
                <w:sz w:val="20"/>
              </w:rPr>
              <w:t xml:space="preserve"> </w:t>
            </w:r>
            <w:r w:rsidR="00BB4630">
              <w:rPr>
                <w:rFonts w:asciiTheme="majorBidi" w:hAnsiTheme="majorBidi" w:cstheme="majorBidi"/>
                <w:b/>
                <w:w w:val="110"/>
                <w:sz w:val="20"/>
              </w:rPr>
              <w:t>C</w:t>
            </w:r>
            <w:r w:rsidRPr="008B75E8">
              <w:rPr>
                <w:rFonts w:asciiTheme="majorBidi" w:hAnsiTheme="majorBidi" w:cstheme="majorBidi"/>
                <w:b/>
                <w:w w:val="110"/>
                <w:sz w:val="20"/>
              </w:rPr>
              <w:t>LO</w:t>
            </w:r>
          </w:p>
        </w:tc>
        <w:tc>
          <w:tcPr>
            <w:tcW w:w="3233" w:type="dxa"/>
            <w:shd w:val="clear" w:color="auto" w:fill="E1EED9"/>
          </w:tcPr>
          <w:p w:rsidR="00400617" w:rsidRPr="008B75E8" w:rsidRDefault="005A4561" w:rsidP="002E6FBE">
            <w:pPr>
              <w:pStyle w:val="TableParagraph"/>
              <w:spacing w:before="101"/>
              <w:ind w:left="809"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479" w:type="dxa"/>
            <w:shd w:val="clear" w:color="auto" w:fill="E1EED9"/>
          </w:tcPr>
          <w:p w:rsidR="00400617" w:rsidRPr="008B75E8" w:rsidRDefault="005A4561" w:rsidP="002E6FBE">
            <w:pPr>
              <w:pStyle w:val="TableParagraph"/>
              <w:spacing w:before="81" w:line="230" w:lineRule="atLeast"/>
              <w:ind w:left="429" w:right="194" w:hanging="219"/>
              <w:rPr>
                <w:rFonts w:asciiTheme="majorBidi" w:hAnsiTheme="majorBidi" w:cstheme="majorBidi"/>
                <w:b/>
                <w:sz w:val="20"/>
              </w:rPr>
            </w:pPr>
            <w:r>
              <w:rPr>
                <w:rFonts w:asciiTheme="majorBidi" w:hAnsiTheme="majorBidi" w:cstheme="majorBidi"/>
                <w:b/>
                <w:w w:val="115"/>
                <w:sz w:val="20"/>
              </w:rPr>
              <w:t xml:space="preserve"> </w:t>
            </w:r>
            <w:r w:rsidRPr="008B75E8">
              <w:rPr>
                <w:rFonts w:asciiTheme="majorBidi" w:hAnsiTheme="majorBidi" w:cstheme="majorBidi"/>
                <w:b/>
                <w:w w:val="115"/>
                <w:sz w:val="20"/>
              </w:rPr>
              <w:t>Credits</w:t>
            </w:r>
          </w:p>
        </w:tc>
      </w:tr>
      <w:tr w:rsidR="00400617" w:rsidRPr="008B75E8">
        <w:trPr>
          <w:trHeight w:val="435"/>
        </w:trPr>
        <w:tc>
          <w:tcPr>
            <w:tcW w:w="3644" w:type="dxa"/>
            <w:vMerge w:val="restart"/>
          </w:tcPr>
          <w:p w:rsidR="00400617" w:rsidRPr="008B75E8" w:rsidRDefault="00000000" w:rsidP="005A4561">
            <w:pPr>
              <w:pStyle w:val="TableParagraph"/>
              <w:spacing w:before="101" w:line="244" w:lineRule="auto"/>
              <w:ind w:left="110" w:right="194"/>
              <w:rPr>
                <w:rFonts w:asciiTheme="majorBidi" w:hAnsiTheme="majorBidi" w:cstheme="majorBidi"/>
                <w:sz w:val="20"/>
              </w:rPr>
            </w:pPr>
            <w:r w:rsidRPr="008B75E8">
              <w:rPr>
                <w:rFonts w:asciiTheme="majorBidi" w:hAnsiTheme="majorBidi" w:cstheme="majorBidi"/>
                <w:w w:val="120"/>
                <w:sz w:val="20"/>
              </w:rPr>
              <w:t xml:space="preserve">Students are able to carry out </w:t>
            </w:r>
            <w:proofErr w:type="gramStart"/>
            <w:r w:rsidRPr="008B75E8">
              <w:rPr>
                <w:rFonts w:asciiTheme="majorBidi" w:hAnsiTheme="majorBidi" w:cstheme="majorBidi"/>
                <w:w w:val="120"/>
                <w:sz w:val="20"/>
              </w:rPr>
              <w:t>initial</w:t>
            </w:r>
            <w:r w:rsidR="00C31A21">
              <w:rPr>
                <w:rFonts w:asciiTheme="majorBidi" w:hAnsiTheme="majorBidi" w:cstheme="majorBidi"/>
                <w:w w:val="120"/>
                <w:sz w:val="20"/>
              </w:rPr>
              <w:t xml:space="preserve"> </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entrepreneurial</w:t>
            </w:r>
            <w:proofErr w:type="gramEnd"/>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practices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with</w:t>
            </w:r>
            <w:r w:rsidR="005A4561">
              <w:rPr>
                <w:rFonts w:asciiTheme="majorBidi" w:hAnsiTheme="majorBidi" w:cstheme="majorBidi"/>
                <w:w w:val="120"/>
                <w:sz w:val="20"/>
              </w:rPr>
              <w:t xml:space="preserve"> </w:t>
            </w:r>
            <w:r w:rsidRPr="008B75E8">
              <w:rPr>
                <w:rFonts w:asciiTheme="majorBidi" w:hAnsiTheme="majorBidi" w:cstheme="majorBidi"/>
                <w:w w:val="120"/>
                <w:sz w:val="20"/>
              </w:rPr>
              <w:t>a</w:t>
            </w:r>
            <w:r w:rsidR="005A4561">
              <w:rPr>
                <w:rFonts w:asciiTheme="majorBidi" w:hAnsiTheme="majorBidi" w:cstheme="majorBidi"/>
                <w:w w:val="120"/>
                <w:sz w:val="20"/>
              </w:rPr>
              <w:t xml:space="preserve"> </w:t>
            </w:r>
            <w:r w:rsidRPr="008B75E8">
              <w:rPr>
                <w:rFonts w:asciiTheme="majorBidi" w:hAnsiTheme="majorBidi" w:cstheme="majorBidi"/>
                <w:w w:val="120"/>
                <w:sz w:val="20"/>
              </w:rPr>
              <w:t>comprehensive</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understanding</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entrepreneurial</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concepts</w:t>
            </w:r>
          </w:p>
        </w:tc>
        <w:tc>
          <w:tcPr>
            <w:tcW w:w="3233" w:type="dxa"/>
          </w:tcPr>
          <w:p w:rsidR="00400617" w:rsidRPr="008B75E8" w:rsidRDefault="00000000" w:rsidP="002E6FBE">
            <w:pPr>
              <w:pStyle w:val="TableParagraph"/>
              <w:spacing w:before="101"/>
              <w:ind w:left="109" w:right="194"/>
              <w:rPr>
                <w:rFonts w:asciiTheme="majorBidi" w:hAnsiTheme="majorBidi" w:cstheme="majorBidi"/>
                <w:sz w:val="20"/>
              </w:rPr>
            </w:pPr>
            <w:r w:rsidRPr="008B75E8">
              <w:rPr>
                <w:rFonts w:asciiTheme="majorBidi" w:hAnsiTheme="majorBidi" w:cstheme="majorBidi"/>
                <w:w w:val="125"/>
                <w:sz w:val="20"/>
              </w:rPr>
              <w:t>Introduction</w:t>
            </w:r>
            <w:r w:rsidRPr="008B75E8">
              <w:rPr>
                <w:rFonts w:asciiTheme="majorBidi" w:hAnsiTheme="majorBidi" w:cstheme="majorBidi"/>
                <w:spacing w:val="-6"/>
                <w:w w:val="125"/>
                <w:sz w:val="20"/>
              </w:rPr>
              <w:t xml:space="preserve"> </w:t>
            </w:r>
            <w:r w:rsidRPr="008B75E8">
              <w:rPr>
                <w:rFonts w:asciiTheme="majorBidi" w:hAnsiTheme="majorBidi" w:cstheme="majorBidi"/>
                <w:w w:val="125"/>
                <w:sz w:val="20"/>
              </w:rPr>
              <w:t>to</w:t>
            </w:r>
            <w:r w:rsidRPr="008B75E8">
              <w:rPr>
                <w:rFonts w:asciiTheme="majorBidi" w:hAnsiTheme="majorBidi" w:cstheme="majorBidi"/>
                <w:spacing w:val="-5"/>
                <w:w w:val="125"/>
                <w:sz w:val="20"/>
              </w:rPr>
              <w:t xml:space="preserve"> </w:t>
            </w:r>
            <w:r w:rsidRPr="008B75E8">
              <w:rPr>
                <w:rFonts w:asciiTheme="majorBidi" w:hAnsiTheme="majorBidi" w:cstheme="majorBidi"/>
                <w:w w:val="125"/>
                <w:sz w:val="20"/>
              </w:rPr>
              <w:t>business</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32"/>
        </w:trPr>
        <w:tc>
          <w:tcPr>
            <w:tcW w:w="3644"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33" w:type="dxa"/>
          </w:tcPr>
          <w:p w:rsidR="00400617" w:rsidRPr="008B75E8" w:rsidRDefault="00000000" w:rsidP="002E6FBE">
            <w:pPr>
              <w:pStyle w:val="TableParagraph"/>
              <w:spacing w:before="101"/>
              <w:ind w:left="109" w:right="194"/>
              <w:rPr>
                <w:rFonts w:asciiTheme="majorBidi" w:hAnsiTheme="majorBidi" w:cstheme="majorBidi"/>
                <w:sz w:val="20"/>
              </w:rPr>
            </w:pPr>
            <w:r w:rsidRPr="008B75E8">
              <w:rPr>
                <w:rFonts w:asciiTheme="majorBidi" w:hAnsiTheme="majorBidi" w:cstheme="majorBidi"/>
                <w:w w:val="125"/>
                <w:sz w:val="20"/>
              </w:rPr>
              <w:t>Entrepreneurship</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36"/>
        </w:trPr>
        <w:tc>
          <w:tcPr>
            <w:tcW w:w="3644"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33" w:type="dxa"/>
          </w:tcPr>
          <w:p w:rsidR="00400617" w:rsidRPr="008B75E8" w:rsidRDefault="00000000" w:rsidP="002E6FBE">
            <w:pPr>
              <w:pStyle w:val="TableParagraph"/>
              <w:spacing w:before="101"/>
              <w:ind w:left="109" w:right="194"/>
              <w:rPr>
                <w:rFonts w:asciiTheme="majorBidi" w:hAnsiTheme="majorBidi" w:cstheme="majorBidi"/>
                <w:sz w:val="20"/>
              </w:rPr>
            </w:pPr>
            <w:r w:rsidRPr="008B75E8">
              <w:rPr>
                <w:rFonts w:asciiTheme="majorBidi" w:hAnsiTheme="majorBidi" w:cstheme="majorBidi"/>
                <w:spacing w:val="-1"/>
                <w:w w:val="125"/>
                <w:sz w:val="20"/>
              </w:rPr>
              <w:t>Entrepreneurship</w:t>
            </w:r>
            <w:r w:rsidRPr="008B75E8">
              <w:rPr>
                <w:rFonts w:asciiTheme="majorBidi" w:hAnsiTheme="majorBidi" w:cstheme="majorBidi"/>
                <w:spacing w:val="-14"/>
                <w:w w:val="125"/>
                <w:sz w:val="20"/>
              </w:rPr>
              <w:t xml:space="preserve"> </w:t>
            </w:r>
            <w:r w:rsidRPr="008B75E8">
              <w:rPr>
                <w:rFonts w:asciiTheme="majorBidi" w:hAnsiTheme="majorBidi" w:cstheme="majorBidi"/>
                <w:spacing w:val="-1"/>
                <w:w w:val="125"/>
                <w:sz w:val="20"/>
              </w:rPr>
              <w:t>practice</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33"/>
        </w:trPr>
        <w:tc>
          <w:tcPr>
            <w:tcW w:w="3644"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33" w:type="dxa"/>
          </w:tcPr>
          <w:p w:rsidR="00400617" w:rsidRPr="008B75E8" w:rsidRDefault="00000000" w:rsidP="002E6FBE">
            <w:pPr>
              <w:pStyle w:val="TableParagraph"/>
              <w:spacing w:before="101"/>
              <w:ind w:left="109" w:right="194"/>
              <w:rPr>
                <w:rFonts w:asciiTheme="majorBidi" w:hAnsiTheme="majorBidi" w:cstheme="majorBidi"/>
                <w:sz w:val="20"/>
              </w:rPr>
            </w:pPr>
            <w:r w:rsidRPr="008B75E8">
              <w:rPr>
                <w:rFonts w:asciiTheme="majorBidi" w:hAnsiTheme="majorBidi" w:cstheme="majorBidi"/>
                <w:w w:val="125"/>
                <w:sz w:val="20"/>
              </w:rPr>
              <w:t>Business</w:t>
            </w:r>
            <w:r w:rsidRPr="008B75E8">
              <w:rPr>
                <w:rFonts w:asciiTheme="majorBidi" w:hAnsiTheme="majorBidi" w:cstheme="majorBidi"/>
                <w:spacing w:val="-11"/>
                <w:w w:val="125"/>
                <w:sz w:val="20"/>
              </w:rPr>
              <w:t xml:space="preserve"> </w:t>
            </w:r>
            <w:r w:rsidRPr="008B75E8">
              <w:rPr>
                <w:rFonts w:asciiTheme="majorBidi" w:hAnsiTheme="majorBidi" w:cstheme="majorBidi"/>
                <w:w w:val="125"/>
                <w:sz w:val="20"/>
              </w:rPr>
              <w:t>feasibility</w:t>
            </w:r>
            <w:r w:rsidRPr="008B75E8">
              <w:rPr>
                <w:rFonts w:asciiTheme="majorBidi" w:hAnsiTheme="majorBidi" w:cstheme="majorBidi"/>
                <w:spacing w:val="-7"/>
                <w:w w:val="125"/>
                <w:sz w:val="20"/>
              </w:rPr>
              <w:t xml:space="preserve"> </w:t>
            </w:r>
            <w:r w:rsidRPr="008B75E8">
              <w:rPr>
                <w:rFonts w:asciiTheme="majorBidi" w:hAnsiTheme="majorBidi" w:cstheme="majorBidi"/>
                <w:w w:val="125"/>
                <w:sz w:val="20"/>
              </w:rPr>
              <w:t>study</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35"/>
        </w:trPr>
        <w:tc>
          <w:tcPr>
            <w:tcW w:w="3644"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33" w:type="dxa"/>
          </w:tcPr>
          <w:p w:rsidR="00400617" w:rsidRPr="008B75E8" w:rsidRDefault="00000000" w:rsidP="002E6FBE">
            <w:pPr>
              <w:pStyle w:val="TableParagraph"/>
              <w:spacing w:before="101"/>
              <w:ind w:left="109" w:right="194"/>
              <w:rPr>
                <w:rFonts w:asciiTheme="majorBidi" w:hAnsiTheme="majorBidi" w:cstheme="majorBidi"/>
                <w:sz w:val="20"/>
              </w:rPr>
            </w:pPr>
            <w:r w:rsidRPr="008B75E8">
              <w:rPr>
                <w:rFonts w:asciiTheme="majorBidi" w:hAnsiTheme="majorBidi" w:cstheme="majorBidi"/>
                <w:w w:val="120"/>
                <w:sz w:val="20"/>
              </w:rPr>
              <w:t>Marketing</w:t>
            </w:r>
            <w:r w:rsidRPr="008B75E8">
              <w:rPr>
                <w:rFonts w:asciiTheme="majorBidi" w:hAnsiTheme="majorBidi" w:cstheme="majorBidi"/>
                <w:spacing w:val="9"/>
                <w:w w:val="120"/>
                <w:sz w:val="20"/>
              </w:rPr>
              <w:t xml:space="preserve"> </w:t>
            </w:r>
            <w:r w:rsidRPr="008B75E8">
              <w:rPr>
                <w:rFonts w:asciiTheme="majorBidi" w:hAnsiTheme="majorBidi" w:cstheme="majorBidi"/>
                <w:w w:val="120"/>
                <w:sz w:val="20"/>
              </w:rPr>
              <w:t>management</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667"/>
        </w:trPr>
        <w:tc>
          <w:tcPr>
            <w:tcW w:w="3644"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33" w:type="dxa"/>
          </w:tcPr>
          <w:p w:rsidR="00400617" w:rsidRPr="008B75E8" w:rsidRDefault="00000000" w:rsidP="002E6FBE">
            <w:pPr>
              <w:pStyle w:val="TableParagraph"/>
              <w:spacing w:before="101" w:line="244" w:lineRule="auto"/>
              <w:ind w:left="109" w:right="194"/>
              <w:rPr>
                <w:rFonts w:asciiTheme="majorBidi" w:hAnsiTheme="majorBidi" w:cstheme="majorBidi"/>
                <w:sz w:val="20"/>
              </w:rPr>
            </w:pPr>
            <w:r w:rsidRPr="008B75E8">
              <w:rPr>
                <w:rFonts w:asciiTheme="majorBidi" w:hAnsiTheme="majorBidi" w:cstheme="majorBidi"/>
                <w:spacing w:val="-2"/>
                <w:w w:val="125"/>
                <w:sz w:val="20"/>
              </w:rPr>
              <w:t>Service/empowerment</w:t>
            </w:r>
            <w:r w:rsidRPr="008B75E8">
              <w:rPr>
                <w:rFonts w:asciiTheme="majorBidi" w:hAnsiTheme="majorBidi" w:cstheme="majorBidi"/>
                <w:spacing w:val="-60"/>
                <w:w w:val="125"/>
                <w:sz w:val="20"/>
              </w:rPr>
              <w:t xml:space="preserve"> </w:t>
            </w:r>
            <w:r w:rsidRPr="008B75E8">
              <w:rPr>
                <w:rFonts w:asciiTheme="majorBidi" w:hAnsiTheme="majorBidi" w:cstheme="majorBidi"/>
                <w:w w:val="125"/>
                <w:sz w:val="20"/>
              </w:rPr>
              <w:t>methodology</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36"/>
        </w:trPr>
        <w:tc>
          <w:tcPr>
            <w:tcW w:w="3644"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233" w:type="dxa"/>
          </w:tcPr>
          <w:p w:rsidR="00400617" w:rsidRPr="008B75E8" w:rsidRDefault="003F6513" w:rsidP="002E6FBE">
            <w:pPr>
              <w:pStyle w:val="TableParagraph"/>
              <w:spacing w:before="101"/>
              <w:ind w:left="109" w:right="194"/>
              <w:rPr>
                <w:rFonts w:asciiTheme="majorBidi" w:hAnsiTheme="majorBidi" w:cstheme="majorBidi"/>
                <w:sz w:val="20"/>
              </w:rPr>
            </w:pPr>
            <w:r>
              <w:rPr>
                <w:rFonts w:asciiTheme="majorBidi" w:hAnsiTheme="majorBidi" w:cstheme="majorBidi"/>
                <w:sz w:val="20"/>
              </w:rPr>
              <w:t>Community Service Program</w:t>
            </w:r>
          </w:p>
        </w:tc>
        <w:tc>
          <w:tcPr>
            <w:tcW w:w="1479" w:type="dxa"/>
          </w:tcPr>
          <w:p w:rsidR="00400617" w:rsidRPr="008B75E8" w:rsidRDefault="00000000" w:rsidP="002E6FBE">
            <w:pPr>
              <w:pStyle w:val="TableParagraph"/>
              <w:spacing w:before="101"/>
              <w:ind w:left="43"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32"/>
        </w:trPr>
        <w:tc>
          <w:tcPr>
            <w:tcW w:w="6877" w:type="dxa"/>
            <w:gridSpan w:val="2"/>
            <w:shd w:val="clear" w:color="auto" w:fill="D9E1F3"/>
          </w:tcPr>
          <w:p w:rsidR="00400617" w:rsidRPr="008B75E8" w:rsidRDefault="00000000" w:rsidP="002E6FBE">
            <w:pPr>
              <w:pStyle w:val="TableParagraph"/>
              <w:spacing w:before="101"/>
              <w:ind w:left="3154"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479" w:type="dxa"/>
            <w:shd w:val="clear" w:color="auto" w:fill="D9E1F3"/>
          </w:tcPr>
          <w:p w:rsidR="00400617" w:rsidRPr="008B75E8" w:rsidRDefault="00000000" w:rsidP="005F44B3">
            <w:pPr>
              <w:pStyle w:val="TableParagraph"/>
              <w:spacing w:before="101"/>
              <w:ind w:left="89" w:right="194"/>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4"/>
        </w:rPr>
      </w:pPr>
    </w:p>
    <w:p w:rsidR="00400617" w:rsidRPr="008B75E8" w:rsidRDefault="00685F9F" w:rsidP="005F44B3">
      <w:pPr>
        <w:pStyle w:val="Heading1"/>
        <w:numPr>
          <w:ilvl w:val="0"/>
          <w:numId w:val="47"/>
        </w:numPr>
        <w:tabs>
          <w:tab w:val="left" w:pos="645"/>
        </w:tabs>
        <w:spacing w:before="187"/>
        <w:ind w:right="194"/>
        <w:jc w:val="both"/>
        <w:rPr>
          <w:rFonts w:asciiTheme="majorBidi" w:hAnsiTheme="majorBidi" w:cstheme="majorBidi"/>
        </w:rPr>
      </w:pPr>
      <w:r>
        <w:rPr>
          <w:rFonts w:asciiTheme="majorBidi" w:hAnsiTheme="majorBidi" w:cstheme="majorBidi"/>
        </w:rPr>
        <w:t>VILLAGE DEVELOPMENT</w:t>
      </w:r>
      <w:r w:rsidR="005F44B3" w:rsidRPr="008B75E8">
        <w:rPr>
          <w:rFonts w:asciiTheme="majorBidi" w:hAnsiTheme="majorBidi" w:cstheme="majorBidi"/>
        </w:rPr>
        <w:t>/THEMATIC</w:t>
      </w:r>
      <w:r w:rsidR="005F44B3" w:rsidRPr="008B75E8">
        <w:rPr>
          <w:rFonts w:asciiTheme="majorBidi" w:hAnsiTheme="majorBidi" w:cstheme="majorBidi"/>
          <w:spacing w:val="-8"/>
        </w:rPr>
        <w:t xml:space="preserve"> </w:t>
      </w:r>
      <w:r w:rsidR="005F44B3">
        <w:rPr>
          <w:rFonts w:asciiTheme="majorBidi" w:hAnsiTheme="majorBidi" w:cstheme="majorBidi"/>
        </w:rPr>
        <w:t>COMMUNITY SERVICE PROGRAM (KKN-T)</w:t>
      </w:r>
    </w:p>
    <w:p w:rsidR="00400617" w:rsidRPr="008B75E8" w:rsidRDefault="00000000">
      <w:pPr>
        <w:pStyle w:val="ListParagraph"/>
        <w:numPr>
          <w:ilvl w:val="1"/>
          <w:numId w:val="47"/>
        </w:numPr>
        <w:tabs>
          <w:tab w:val="left" w:pos="645"/>
        </w:tabs>
        <w:spacing w:before="165"/>
        <w:ind w:left="645" w:right="194" w:hanging="423"/>
        <w:rPr>
          <w:rFonts w:asciiTheme="majorBidi" w:hAnsiTheme="majorBidi" w:cstheme="majorBidi"/>
          <w:b/>
          <w:sz w:val="23"/>
        </w:rPr>
      </w:pPr>
      <w:r w:rsidRPr="008B75E8">
        <w:rPr>
          <w:rFonts w:asciiTheme="majorBidi" w:hAnsiTheme="majorBidi" w:cstheme="majorBidi"/>
          <w:b/>
          <w:w w:val="120"/>
          <w:sz w:val="23"/>
        </w:rPr>
        <w:t>Concept</w:t>
      </w:r>
    </w:p>
    <w:p w:rsidR="005F44B3" w:rsidRDefault="00000000" w:rsidP="005F44B3">
      <w:pPr>
        <w:pStyle w:val="BodyText"/>
        <w:spacing w:before="47" w:line="280" w:lineRule="auto"/>
        <w:ind w:left="222" w:right="194"/>
        <w:jc w:val="both"/>
        <w:rPr>
          <w:rFonts w:asciiTheme="majorBidi" w:hAnsiTheme="majorBidi" w:cstheme="majorBidi"/>
          <w:w w:val="120"/>
        </w:rPr>
      </w:pPr>
      <w:r w:rsidRPr="008B75E8">
        <w:rPr>
          <w:rFonts w:asciiTheme="majorBidi" w:hAnsiTheme="majorBidi" w:cstheme="majorBidi"/>
          <w:w w:val="120"/>
        </w:rPr>
        <w:t>Village projects are social projects to help communities in rural or remote areas</w:t>
      </w:r>
      <w:r w:rsidRPr="008B75E8">
        <w:rPr>
          <w:rFonts w:asciiTheme="majorBidi" w:hAnsiTheme="majorBidi" w:cstheme="majorBidi"/>
          <w:spacing w:val="1"/>
          <w:w w:val="120"/>
        </w:rPr>
        <w:t xml:space="preserve"> </w:t>
      </w:r>
      <w:r w:rsidRPr="008B75E8">
        <w:rPr>
          <w:rFonts w:asciiTheme="majorBidi" w:hAnsiTheme="majorBidi" w:cstheme="majorBidi"/>
          <w:w w:val="120"/>
        </w:rPr>
        <w:t xml:space="preserve">in developing the </w:t>
      </w:r>
      <w:r w:rsidR="005F44B3">
        <w:rPr>
          <w:rFonts w:asciiTheme="majorBidi" w:hAnsiTheme="majorBidi" w:cstheme="majorBidi"/>
          <w:w w:val="120"/>
        </w:rPr>
        <w:t>local</w:t>
      </w:r>
      <w:r w:rsidRPr="008B75E8">
        <w:rPr>
          <w:rFonts w:asciiTheme="majorBidi" w:hAnsiTheme="majorBidi" w:cstheme="majorBidi"/>
          <w:w w:val="120"/>
        </w:rPr>
        <w:t xml:space="preserve"> economy, infrastructure, and</w:t>
      </w:r>
      <w:r w:rsidR="005F44B3">
        <w:rPr>
          <w:rFonts w:asciiTheme="majorBidi" w:hAnsiTheme="majorBidi" w:cstheme="majorBidi"/>
          <w:w w:val="120"/>
        </w:rPr>
        <w:t xml:space="preserve"> more</w:t>
      </w:r>
      <w:r w:rsidRPr="008B75E8">
        <w:rPr>
          <w:rFonts w:asciiTheme="majorBidi" w:hAnsiTheme="majorBidi" w:cstheme="majorBidi"/>
          <w:w w:val="120"/>
        </w:rPr>
        <w:t xml:space="preserve">. </w:t>
      </w:r>
      <w:r w:rsidR="005F44B3" w:rsidRPr="005F44B3">
        <w:rPr>
          <w:rFonts w:asciiTheme="majorBidi" w:hAnsiTheme="majorBidi" w:cstheme="majorBidi"/>
          <w:w w:val="120"/>
        </w:rPr>
        <w:t xml:space="preserve">The Thematic Community Service Program (KKN-T) is a form of education that provides students with the experience of living among communities outside the campus. Students work directly with the community to identify potentials and address </w:t>
      </w:r>
      <w:r w:rsidR="005F44B3" w:rsidRPr="005F44B3">
        <w:rPr>
          <w:rFonts w:asciiTheme="majorBidi" w:hAnsiTheme="majorBidi" w:cstheme="majorBidi"/>
          <w:w w:val="120"/>
        </w:rPr>
        <w:lastRenderedPageBreak/>
        <w:t>issues, with the hope of being able to develop the village/area's potential and devise solutions for the problems in the village</w:t>
      </w:r>
      <w:r w:rsidR="005F44B3">
        <w:rPr>
          <w:rFonts w:asciiTheme="majorBidi" w:hAnsiTheme="majorBidi" w:cstheme="majorBidi"/>
          <w:w w:val="120"/>
        </w:rPr>
        <w:t>.</w:t>
      </w:r>
    </w:p>
    <w:p w:rsidR="00FC2420" w:rsidRPr="00FC2420" w:rsidRDefault="00FC2420" w:rsidP="00FC2420">
      <w:pPr>
        <w:pStyle w:val="BodyText"/>
        <w:spacing w:before="114" w:line="283" w:lineRule="auto"/>
        <w:ind w:left="222" w:right="194"/>
        <w:jc w:val="both"/>
        <w:rPr>
          <w:rFonts w:asciiTheme="majorBidi" w:hAnsiTheme="majorBidi" w:cstheme="majorBidi"/>
          <w:w w:val="120"/>
        </w:rPr>
      </w:pPr>
      <w:r w:rsidRPr="00FC2420">
        <w:rPr>
          <w:rFonts w:asciiTheme="majorBidi" w:hAnsiTheme="majorBidi" w:cstheme="majorBidi"/>
          <w:w w:val="120"/>
        </w:rPr>
        <w:t>The KKN-T activities are expected to hone students' soft skills in partnership, cross-disciplinary/team collaboration (cross-competency), and leadership in managing development programs in rural areas.</w:t>
      </w:r>
    </w:p>
    <w:p w:rsidR="00400617" w:rsidRPr="008B75E8" w:rsidRDefault="00FC2420" w:rsidP="00FC2420">
      <w:pPr>
        <w:pStyle w:val="BodyText"/>
        <w:spacing w:before="114" w:line="283" w:lineRule="auto"/>
        <w:ind w:left="222" w:right="194"/>
        <w:jc w:val="both"/>
        <w:rPr>
          <w:rFonts w:asciiTheme="majorBidi" w:hAnsiTheme="majorBidi" w:cstheme="majorBidi"/>
        </w:rPr>
      </w:pPr>
      <w:r w:rsidRPr="00FC2420">
        <w:rPr>
          <w:rFonts w:asciiTheme="majorBidi" w:hAnsiTheme="majorBidi" w:cstheme="majorBidi"/>
          <w:w w:val="120"/>
        </w:rPr>
        <w:t xml:space="preserve">The implementation </w:t>
      </w:r>
      <w:r w:rsidR="000A5A61">
        <w:rPr>
          <w:rFonts w:asciiTheme="majorBidi" w:hAnsiTheme="majorBidi" w:cstheme="majorBidi"/>
          <w:w w:val="120"/>
        </w:rPr>
        <w:t xml:space="preserve">of the </w:t>
      </w:r>
      <w:r w:rsidR="00DA3039">
        <w:rPr>
          <w:rFonts w:asciiTheme="majorBidi" w:hAnsiTheme="majorBidi" w:cstheme="majorBidi"/>
          <w:w w:val="120"/>
        </w:rPr>
        <w:t>village</w:t>
      </w:r>
      <w:r w:rsidRPr="00FC2420">
        <w:rPr>
          <w:rFonts w:asciiTheme="majorBidi" w:hAnsiTheme="majorBidi" w:cstheme="majorBidi"/>
          <w:w w:val="120"/>
        </w:rPr>
        <w:t xml:space="preserve"> development/thematic </w:t>
      </w:r>
      <w:bookmarkStart w:id="10" w:name="_Hlk173864878"/>
      <w:r w:rsidR="00DA3039">
        <w:rPr>
          <w:rFonts w:asciiTheme="majorBidi" w:hAnsiTheme="majorBidi" w:cstheme="majorBidi"/>
          <w:w w:val="120"/>
        </w:rPr>
        <w:t>community service program</w:t>
      </w:r>
      <w:bookmarkEnd w:id="10"/>
      <w:r w:rsidRPr="00FC2420">
        <w:rPr>
          <w:rFonts w:asciiTheme="majorBidi" w:hAnsiTheme="majorBidi" w:cstheme="majorBidi"/>
          <w:w w:val="120"/>
        </w:rPr>
        <w:t xml:space="preserve"> is carried out </w:t>
      </w:r>
      <w:r w:rsidR="001D1884">
        <w:rPr>
          <w:rFonts w:asciiTheme="majorBidi" w:hAnsiTheme="majorBidi" w:cstheme="majorBidi"/>
          <w:w w:val="120"/>
        </w:rPr>
        <w:t>based on</w:t>
      </w:r>
      <w:r w:rsidRPr="00FC2420">
        <w:rPr>
          <w:rFonts w:asciiTheme="majorBidi" w:hAnsiTheme="majorBidi" w:cstheme="majorBidi"/>
          <w:w w:val="120"/>
        </w:rPr>
        <w:t xml:space="preserve"> the following basic concepts:</w:t>
      </w: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20"/>
        </w:rPr>
      </w:pPr>
    </w:p>
    <w:p w:rsidR="00400617" w:rsidRPr="008B75E8" w:rsidRDefault="00000000" w:rsidP="002E6FBE">
      <w:pPr>
        <w:pStyle w:val="BodyText"/>
        <w:spacing w:before="10"/>
        <w:ind w:right="194"/>
        <w:rPr>
          <w:rFonts w:asciiTheme="majorBidi" w:hAnsiTheme="majorBidi" w:cstheme="majorBidi"/>
          <w:sz w:val="25"/>
        </w:rPr>
      </w:pPr>
      <w:r w:rsidRPr="008B75E8">
        <w:rPr>
          <w:rFonts w:asciiTheme="majorBidi" w:hAnsiTheme="majorBidi" w:cstheme="majorBidi"/>
          <w:noProof/>
        </w:rPr>
        <w:drawing>
          <wp:anchor distT="0" distB="0" distL="0" distR="0" simplePos="0" relativeHeight="251662336" behindDoc="0" locked="0" layoutInCell="1" allowOverlap="1">
            <wp:simplePos x="0" y="0"/>
            <wp:positionH relativeFrom="page">
              <wp:posOffset>1375486</wp:posOffset>
            </wp:positionH>
            <wp:positionV relativeFrom="paragraph">
              <wp:posOffset>213834</wp:posOffset>
            </wp:positionV>
            <wp:extent cx="4741522" cy="2219325"/>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2" cstate="print"/>
                    <a:stretch>
                      <a:fillRect/>
                    </a:stretch>
                  </pic:blipFill>
                  <pic:spPr>
                    <a:xfrm>
                      <a:off x="0" y="0"/>
                      <a:ext cx="4741522" cy="2219325"/>
                    </a:xfrm>
                    <a:prstGeom prst="rect">
                      <a:avLst/>
                    </a:prstGeom>
                  </pic:spPr>
                </pic:pic>
              </a:graphicData>
            </a:graphic>
          </wp:anchor>
        </w:drawing>
      </w:r>
    </w:p>
    <w:p w:rsidR="00400617" w:rsidRPr="008B75E8" w:rsidRDefault="00400617" w:rsidP="002E6FBE">
      <w:pPr>
        <w:pStyle w:val="BodyText"/>
        <w:spacing w:before="2"/>
        <w:ind w:right="194"/>
        <w:rPr>
          <w:rFonts w:asciiTheme="majorBidi" w:hAnsiTheme="majorBidi" w:cstheme="majorBidi"/>
          <w:sz w:val="29"/>
        </w:rPr>
      </w:pPr>
    </w:p>
    <w:p w:rsidR="00400617" w:rsidRPr="008B75E8" w:rsidRDefault="00000000" w:rsidP="002E6FBE">
      <w:pPr>
        <w:tabs>
          <w:tab w:val="left" w:pos="2290"/>
        </w:tabs>
        <w:spacing w:before="56"/>
        <w:ind w:left="1780" w:right="194"/>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hd w:val="clear" w:color="auto" w:fill="4471C4"/>
        </w:rPr>
        <w:tab/>
        <w:t>Figure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15:</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Thematic</w:t>
      </w:r>
      <w:r w:rsidRPr="008B75E8">
        <w:rPr>
          <w:rFonts w:asciiTheme="majorBidi" w:hAnsiTheme="majorBidi" w:cstheme="majorBidi"/>
          <w:color w:val="FFFFFF"/>
          <w:spacing w:val="-9"/>
          <w:shd w:val="clear" w:color="auto" w:fill="4471C4"/>
        </w:rPr>
        <w:t xml:space="preserve"> </w:t>
      </w:r>
      <w:r w:rsidRPr="008B75E8">
        <w:rPr>
          <w:rFonts w:asciiTheme="majorBidi" w:hAnsiTheme="majorBidi" w:cstheme="majorBidi"/>
          <w:color w:val="FFFFFF"/>
          <w:shd w:val="clear" w:color="auto" w:fill="4471C4"/>
        </w:rPr>
        <w:t>KKN</w:t>
      </w:r>
      <w:r w:rsidRPr="008B75E8">
        <w:rPr>
          <w:rFonts w:asciiTheme="majorBidi" w:hAnsiTheme="majorBidi" w:cstheme="majorBidi"/>
          <w:color w:val="FFFFFF"/>
          <w:spacing w:val="-4"/>
          <w:shd w:val="clear" w:color="auto" w:fill="4471C4"/>
        </w:rPr>
        <w:t xml:space="preserve"> </w:t>
      </w:r>
      <w:r w:rsidR="00DA3039" w:rsidRPr="00DA3039">
        <w:rPr>
          <w:rFonts w:asciiTheme="majorBidi" w:hAnsiTheme="majorBidi" w:cstheme="majorBidi"/>
          <w:color w:val="FFFFFF"/>
          <w:spacing w:val="-4"/>
          <w:shd w:val="clear" w:color="auto" w:fill="4471C4"/>
        </w:rPr>
        <w:t xml:space="preserve">community service program </w:t>
      </w:r>
      <w:r w:rsidRPr="008B75E8">
        <w:rPr>
          <w:rFonts w:asciiTheme="majorBidi" w:hAnsiTheme="majorBidi" w:cstheme="majorBidi"/>
          <w:color w:val="FFFFFF"/>
          <w:shd w:val="clear" w:color="auto" w:fill="4471C4"/>
        </w:rPr>
        <w:t>Concept</w:t>
      </w:r>
      <w:r w:rsidRPr="008B75E8">
        <w:rPr>
          <w:rFonts w:asciiTheme="majorBidi" w:hAnsiTheme="majorBidi" w:cstheme="majorBidi"/>
          <w:color w:val="FFFFFF"/>
          <w:spacing w:val="21"/>
          <w:shd w:val="clear" w:color="auto" w:fill="4471C4"/>
        </w:rPr>
        <w:t xml:space="preserve"> </w:t>
      </w: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ind w:right="194"/>
        <w:rPr>
          <w:rFonts w:asciiTheme="majorBidi" w:hAnsiTheme="majorBidi" w:cstheme="majorBidi"/>
          <w:sz w:val="18"/>
        </w:rPr>
      </w:pPr>
    </w:p>
    <w:p w:rsidR="00400617" w:rsidRPr="008B75E8" w:rsidRDefault="00000000" w:rsidP="002E6FBE">
      <w:pPr>
        <w:pStyle w:val="BodyText"/>
        <w:ind w:left="222" w:right="194"/>
        <w:rPr>
          <w:rFonts w:asciiTheme="majorBidi" w:hAnsiTheme="majorBidi" w:cstheme="majorBidi"/>
        </w:rPr>
      </w:pPr>
      <w:r w:rsidRPr="008B75E8">
        <w:rPr>
          <w:rFonts w:asciiTheme="majorBidi" w:hAnsiTheme="majorBidi" w:cstheme="majorBidi"/>
          <w:w w:val="125"/>
        </w:rPr>
        <w:t>The</w:t>
      </w:r>
      <w:r w:rsidRPr="008B75E8">
        <w:rPr>
          <w:rFonts w:asciiTheme="majorBidi" w:hAnsiTheme="majorBidi" w:cstheme="majorBidi"/>
          <w:spacing w:val="-3"/>
          <w:w w:val="125"/>
        </w:rPr>
        <w:t xml:space="preserve"> </w:t>
      </w:r>
      <w:r w:rsidRPr="008B75E8">
        <w:rPr>
          <w:rFonts w:asciiTheme="majorBidi" w:hAnsiTheme="majorBidi" w:cstheme="majorBidi"/>
          <w:w w:val="125"/>
        </w:rPr>
        <w:t>objectives</w:t>
      </w:r>
      <w:r w:rsidRPr="008B75E8">
        <w:rPr>
          <w:rFonts w:asciiTheme="majorBidi" w:hAnsiTheme="majorBidi" w:cstheme="majorBidi"/>
          <w:spacing w:val="-2"/>
          <w:w w:val="125"/>
        </w:rPr>
        <w:t xml:space="preserve"> </w:t>
      </w:r>
      <w:r w:rsidRPr="008B75E8">
        <w:rPr>
          <w:rFonts w:asciiTheme="majorBidi" w:hAnsiTheme="majorBidi" w:cstheme="majorBidi"/>
          <w:w w:val="125"/>
        </w:rPr>
        <w:t>of</w:t>
      </w:r>
      <w:r w:rsidRPr="008B75E8">
        <w:rPr>
          <w:rFonts w:asciiTheme="majorBidi" w:hAnsiTheme="majorBidi" w:cstheme="majorBidi"/>
          <w:spacing w:val="-2"/>
          <w:w w:val="125"/>
        </w:rPr>
        <w:t xml:space="preserve"> </w:t>
      </w:r>
      <w:r w:rsidRPr="008B75E8">
        <w:rPr>
          <w:rFonts w:asciiTheme="majorBidi" w:hAnsiTheme="majorBidi" w:cstheme="majorBidi"/>
          <w:w w:val="125"/>
        </w:rPr>
        <w:t>the</w:t>
      </w:r>
      <w:r w:rsidRPr="008B75E8">
        <w:rPr>
          <w:rFonts w:asciiTheme="majorBidi" w:hAnsiTheme="majorBidi" w:cstheme="majorBidi"/>
          <w:spacing w:val="-2"/>
          <w:w w:val="125"/>
        </w:rPr>
        <w:t xml:space="preserve"> </w:t>
      </w:r>
      <w:r w:rsidR="00685F9F">
        <w:rPr>
          <w:rFonts w:asciiTheme="majorBidi" w:hAnsiTheme="majorBidi" w:cstheme="majorBidi"/>
          <w:w w:val="125"/>
        </w:rPr>
        <w:t>village</w:t>
      </w:r>
      <w:r w:rsidRPr="008B75E8">
        <w:rPr>
          <w:rFonts w:asciiTheme="majorBidi" w:hAnsiTheme="majorBidi" w:cstheme="majorBidi"/>
          <w:spacing w:val="-2"/>
          <w:w w:val="125"/>
        </w:rPr>
        <w:t xml:space="preserve"> </w:t>
      </w:r>
      <w:r w:rsidRPr="008B75E8">
        <w:rPr>
          <w:rFonts w:asciiTheme="majorBidi" w:hAnsiTheme="majorBidi" w:cstheme="majorBidi"/>
          <w:w w:val="125"/>
        </w:rPr>
        <w:t>development</w:t>
      </w:r>
      <w:r w:rsidRPr="008B75E8">
        <w:rPr>
          <w:rFonts w:asciiTheme="majorBidi" w:hAnsiTheme="majorBidi" w:cstheme="majorBidi"/>
          <w:spacing w:val="-2"/>
          <w:w w:val="125"/>
        </w:rPr>
        <w:t xml:space="preserve"> </w:t>
      </w:r>
      <w:r w:rsidRPr="008B75E8">
        <w:rPr>
          <w:rFonts w:asciiTheme="majorBidi" w:hAnsiTheme="majorBidi" w:cstheme="majorBidi"/>
          <w:w w:val="125"/>
        </w:rPr>
        <w:t>program/KKN-T</w:t>
      </w:r>
      <w:r w:rsidRPr="008B75E8">
        <w:rPr>
          <w:rFonts w:asciiTheme="majorBidi" w:hAnsiTheme="majorBidi" w:cstheme="majorBidi"/>
          <w:spacing w:val="-2"/>
          <w:w w:val="125"/>
        </w:rPr>
        <w:t xml:space="preserve"> </w:t>
      </w:r>
      <w:r w:rsidRPr="008B75E8">
        <w:rPr>
          <w:rFonts w:asciiTheme="majorBidi" w:hAnsiTheme="majorBidi" w:cstheme="majorBidi"/>
          <w:w w:val="125"/>
        </w:rPr>
        <w:t>are</w:t>
      </w:r>
      <w:r w:rsidRPr="008B75E8">
        <w:rPr>
          <w:rFonts w:asciiTheme="majorBidi" w:hAnsiTheme="majorBidi" w:cstheme="majorBidi"/>
          <w:spacing w:val="-2"/>
          <w:w w:val="125"/>
        </w:rPr>
        <w:t xml:space="preserve"> </w:t>
      </w:r>
      <w:r w:rsidR="001D1884">
        <w:rPr>
          <w:rFonts w:asciiTheme="majorBidi" w:hAnsiTheme="majorBidi" w:cstheme="majorBidi"/>
          <w:spacing w:val="-2"/>
          <w:w w:val="125"/>
        </w:rPr>
        <w:t xml:space="preserve">presented </w:t>
      </w:r>
      <w:r w:rsidRPr="008B75E8">
        <w:rPr>
          <w:rFonts w:asciiTheme="majorBidi" w:hAnsiTheme="majorBidi" w:cstheme="majorBidi"/>
          <w:w w:val="125"/>
        </w:rPr>
        <w:t>as</w:t>
      </w:r>
      <w:r w:rsidRPr="008B75E8">
        <w:rPr>
          <w:rFonts w:asciiTheme="majorBidi" w:hAnsiTheme="majorBidi" w:cstheme="majorBidi"/>
          <w:spacing w:val="-2"/>
          <w:w w:val="125"/>
        </w:rPr>
        <w:t xml:space="preserve"> </w:t>
      </w:r>
      <w:r w:rsidRPr="008B75E8">
        <w:rPr>
          <w:rFonts w:asciiTheme="majorBidi" w:hAnsiTheme="majorBidi" w:cstheme="majorBidi"/>
          <w:w w:val="125"/>
        </w:rPr>
        <w:t>follows:</w:t>
      </w:r>
    </w:p>
    <w:p w:rsidR="00400617" w:rsidRPr="008B75E8" w:rsidRDefault="00400617" w:rsidP="002E6FBE">
      <w:pPr>
        <w:pStyle w:val="BodyText"/>
        <w:spacing w:before="1"/>
        <w:ind w:right="194"/>
        <w:rPr>
          <w:rFonts w:asciiTheme="majorBidi" w:hAnsiTheme="majorBidi" w:cstheme="majorBidi"/>
          <w:sz w:val="21"/>
        </w:rPr>
      </w:pPr>
    </w:p>
    <w:p w:rsidR="00400617" w:rsidRPr="008B75E8" w:rsidRDefault="00000000" w:rsidP="002E6FBE">
      <w:pPr>
        <w:pStyle w:val="ListParagraph"/>
        <w:numPr>
          <w:ilvl w:val="0"/>
          <w:numId w:val="25"/>
        </w:numPr>
        <w:tabs>
          <w:tab w:val="left" w:pos="645"/>
        </w:tabs>
        <w:spacing w:before="1" w:line="280" w:lineRule="auto"/>
        <w:ind w:right="194" w:hanging="360"/>
        <w:rPr>
          <w:rFonts w:asciiTheme="majorBidi" w:hAnsiTheme="majorBidi" w:cstheme="majorBidi"/>
          <w:sz w:val="23"/>
        </w:rPr>
      </w:pPr>
      <w:r w:rsidRPr="008B75E8">
        <w:rPr>
          <w:rFonts w:asciiTheme="majorBidi" w:hAnsiTheme="majorBidi" w:cstheme="majorBidi"/>
          <w:w w:val="125"/>
          <w:sz w:val="23"/>
        </w:rPr>
        <w:t>The presence of students for 6-12 months can assist program planning,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starting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from</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assessing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village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potential,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problems</w:t>
      </w:r>
      <w:r w:rsidR="00940414">
        <w:rPr>
          <w:rFonts w:asciiTheme="majorBidi" w:hAnsiTheme="majorBidi" w:cstheme="majorBidi"/>
          <w:w w:val="125"/>
          <w:sz w:val="23"/>
        </w:rPr>
        <w: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development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 xml:space="preserve">challenges in the village, </w:t>
      </w:r>
      <w:r w:rsidR="001D1884" w:rsidRPr="001D1884">
        <w:rPr>
          <w:rFonts w:asciiTheme="majorBidi" w:hAnsiTheme="majorBidi" w:cstheme="majorBidi"/>
          <w:w w:val="125"/>
          <w:sz w:val="23"/>
        </w:rPr>
        <w:t>setting development priorities, designing programs, designing infrastructure, empowering the community, managing village-owned enterprises (</w:t>
      </w:r>
      <w:proofErr w:type="spellStart"/>
      <w:r w:rsidR="001D1884" w:rsidRPr="001D1884">
        <w:rPr>
          <w:rFonts w:asciiTheme="majorBidi" w:hAnsiTheme="majorBidi" w:cstheme="majorBidi"/>
          <w:w w:val="125"/>
          <w:sz w:val="23"/>
        </w:rPr>
        <w:t>BUMDes</w:t>
      </w:r>
      <w:proofErr w:type="spellEnd"/>
      <w:r w:rsidR="001D1884" w:rsidRPr="001D1884">
        <w:rPr>
          <w:rFonts w:asciiTheme="majorBidi" w:hAnsiTheme="majorBidi" w:cstheme="majorBidi"/>
          <w:w w:val="125"/>
          <w:sz w:val="23"/>
        </w:rPr>
        <w:t xml:space="preserve">), supervising </w:t>
      </w:r>
      <w:r w:rsidR="00BC5D9B">
        <w:rPr>
          <w:rFonts w:asciiTheme="majorBidi" w:hAnsiTheme="majorBidi" w:cstheme="majorBidi"/>
          <w:w w:val="125"/>
          <w:sz w:val="23"/>
        </w:rPr>
        <w:t xml:space="preserve">the </w:t>
      </w:r>
      <w:r w:rsidR="001D1884" w:rsidRPr="001D1884">
        <w:rPr>
          <w:rFonts w:asciiTheme="majorBidi" w:hAnsiTheme="majorBidi" w:cstheme="majorBidi"/>
          <w:w w:val="125"/>
          <w:sz w:val="23"/>
        </w:rPr>
        <w:t>development, to monitoring and evaluation.</w:t>
      </w:r>
    </w:p>
    <w:p w:rsidR="00400617" w:rsidRPr="008B75E8" w:rsidRDefault="00000000" w:rsidP="002E6FBE">
      <w:pPr>
        <w:pStyle w:val="ListParagraph"/>
        <w:numPr>
          <w:ilvl w:val="0"/>
          <w:numId w:val="25"/>
        </w:numPr>
        <w:tabs>
          <w:tab w:val="left" w:pos="647"/>
        </w:tabs>
        <w:spacing w:before="3" w:line="280" w:lineRule="auto"/>
        <w:ind w:right="194" w:hanging="360"/>
        <w:rPr>
          <w:rFonts w:asciiTheme="majorBidi" w:hAnsiTheme="majorBidi" w:cstheme="majorBidi"/>
          <w:sz w:val="23"/>
        </w:rPr>
      </w:pPr>
      <w:r w:rsidRPr="008B75E8">
        <w:rPr>
          <w:rFonts w:asciiTheme="majorBidi" w:hAnsiTheme="majorBidi" w:cstheme="majorBidi"/>
          <w:w w:val="125"/>
          <w:sz w:val="23"/>
        </w:rPr>
        <w:t>Providing</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professional</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experience</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in</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field</w:t>
      </w:r>
      <w:r w:rsidRPr="008B75E8">
        <w:rPr>
          <w:rFonts w:asciiTheme="majorBidi" w:hAnsiTheme="majorBidi" w:cstheme="majorBidi"/>
          <w:spacing w:val="68"/>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68"/>
          <w:w w:val="125"/>
          <w:sz w:val="23"/>
        </w:rPr>
        <w:t xml:space="preserve"> </w:t>
      </w:r>
      <w:r w:rsidR="00685F9F">
        <w:rPr>
          <w:rFonts w:asciiTheme="majorBidi" w:hAnsiTheme="majorBidi" w:cstheme="majorBidi"/>
          <w:w w:val="125"/>
          <w:sz w:val="23"/>
        </w:rPr>
        <w:t xml:space="preserve">village </w:t>
      </w:r>
      <w:r w:rsidRPr="008B75E8">
        <w:rPr>
          <w:rFonts w:asciiTheme="majorBidi" w:hAnsiTheme="majorBidi" w:cstheme="majorBidi"/>
          <w:w w:val="125"/>
          <w:sz w:val="23"/>
        </w:rPr>
        <w:t>development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empowerment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prepare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optimal</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generation,</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providing</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opportunities</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develop</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69"/>
          <w:w w:val="125"/>
          <w:sz w:val="23"/>
        </w:rPr>
        <w:t xml:space="preserve"> </w:t>
      </w:r>
      <w:r w:rsidRPr="008B75E8">
        <w:rPr>
          <w:rFonts w:asciiTheme="majorBidi" w:hAnsiTheme="majorBidi" w:cstheme="majorBidi"/>
          <w:w w:val="125"/>
          <w:sz w:val="23"/>
        </w:rPr>
        <w:t>fields</w:t>
      </w:r>
      <w:r w:rsidRPr="008B75E8">
        <w:rPr>
          <w:rFonts w:asciiTheme="majorBidi" w:hAnsiTheme="majorBidi" w:cstheme="majorBidi"/>
          <w:spacing w:val="69"/>
          <w:w w:val="125"/>
          <w:sz w:val="23"/>
        </w:rPr>
        <w:t xml:space="preserve"> </w:t>
      </w:r>
      <w:r w:rsidR="001D1884" w:rsidRPr="001D1884">
        <w:rPr>
          <w:rFonts w:asciiTheme="majorBidi" w:hAnsiTheme="majorBidi" w:cstheme="majorBidi"/>
          <w:w w:val="125"/>
          <w:sz w:val="23"/>
        </w:rPr>
        <w:t>of study and interests with final outputs in the form of written works, audio-visual projects, or other forms of final student reports.</w:t>
      </w:r>
    </w:p>
    <w:p w:rsidR="00400617" w:rsidRPr="008B75E8" w:rsidRDefault="001D1884" w:rsidP="002E6FBE">
      <w:pPr>
        <w:pStyle w:val="ListParagraph"/>
        <w:numPr>
          <w:ilvl w:val="0"/>
          <w:numId w:val="25"/>
        </w:numPr>
        <w:tabs>
          <w:tab w:val="left" w:pos="647"/>
        </w:tabs>
        <w:spacing w:before="2" w:line="280" w:lineRule="auto"/>
        <w:ind w:right="194" w:hanging="360"/>
        <w:rPr>
          <w:rFonts w:asciiTheme="majorBidi" w:hAnsiTheme="majorBidi" w:cstheme="majorBidi"/>
          <w:sz w:val="23"/>
        </w:rPr>
      </w:pPr>
      <w:r w:rsidRPr="001D1884">
        <w:rPr>
          <w:rFonts w:asciiTheme="majorBidi" w:hAnsiTheme="majorBidi" w:cstheme="majorBidi"/>
          <w:w w:val="120"/>
          <w:sz w:val="23"/>
        </w:rPr>
        <w:t>Develop mutually beneficial cooperative networks between higher education institutions and village governments and communities in the form of introducing scientific and technological innovations acquired by students from their universities</w:t>
      </w:r>
      <w:r w:rsidRPr="008B75E8">
        <w:rPr>
          <w:rFonts w:asciiTheme="majorBidi" w:hAnsiTheme="majorBidi" w:cstheme="majorBidi"/>
          <w:w w:val="120"/>
          <w:sz w:val="23"/>
        </w:rPr>
        <w:t>.</w:t>
      </w:r>
    </w:p>
    <w:p w:rsidR="00400617" w:rsidRPr="008B75E8" w:rsidRDefault="00400617" w:rsidP="002E6FBE">
      <w:pPr>
        <w:pStyle w:val="BodyText"/>
        <w:spacing w:before="6"/>
        <w:ind w:right="194"/>
        <w:rPr>
          <w:rFonts w:asciiTheme="majorBidi" w:hAnsiTheme="majorBidi" w:cstheme="majorBidi"/>
          <w:sz w:val="28"/>
        </w:rPr>
      </w:pPr>
    </w:p>
    <w:p w:rsidR="00400617" w:rsidRPr="008B75E8" w:rsidRDefault="00000000">
      <w:pPr>
        <w:pStyle w:val="Heading1"/>
        <w:numPr>
          <w:ilvl w:val="1"/>
          <w:numId w:val="47"/>
        </w:numPr>
        <w:tabs>
          <w:tab w:val="left" w:pos="645"/>
        </w:tabs>
        <w:spacing w:before="91"/>
        <w:ind w:left="645" w:right="194" w:hanging="423"/>
        <w:jc w:val="left"/>
        <w:rPr>
          <w:rFonts w:asciiTheme="majorBidi" w:hAnsiTheme="majorBidi" w:cstheme="majorBidi"/>
        </w:rPr>
      </w:pPr>
      <w:r w:rsidRPr="008B75E8">
        <w:rPr>
          <w:rFonts w:asciiTheme="majorBidi" w:hAnsiTheme="majorBidi" w:cstheme="majorBidi"/>
          <w:w w:val="120"/>
        </w:rPr>
        <w:t>Requirements</w:t>
      </w:r>
    </w:p>
    <w:p w:rsidR="00400617" w:rsidRPr="008B75E8" w:rsidRDefault="00000000">
      <w:pPr>
        <w:pStyle w:val="ListParagraph"/>
        <w:numPr>
          <w:ilvl w:val="2"/>
          <w:numId w:val="47"/>
        </w:numPr>
        <w:tabs>
          <w:tab w:val="left" w:pos="580"/>
        </w:tabs>
        <w:spacing w:before="48"/>
        <w:ind w:left="580" w:right="194" w:hanging="358"/>
        <w:jc w:val="left"/>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8D5ACC" w:rsidRPr="008D5ACC" w:rsidRDefault="008D5ACC" w:rsidP="008D5ACC">
      <w:pPr>
        <w:pStyle w:val="ListParagraph"/>
        <w:numPr>
          <w:ilvl w:val="3"/>
          <w:numId w:val="47"/>
        </w:numPr>
        <w:spacing w:before="47"/>
        <w:ind w:left="851" w:right="194" w:hanging="284"/>
        <w:rPr>
          <w:rFonts w:asciiTheme="majorBidi" w:hAnsiTheme="majorBidi" w:cstheme="majorBidi"/>
          <w:w w:val="120"/>
          <w:sz w:val="23"/>
        </w:rPr>
      </w:pPr>
      <w:r w:rsidRPr="008D5ACC">
        <w:rPr>
          <w:rFonts w:asciiTheme="majorBidi" w:hAnsiTheme="majorBidi" w:cstheme="majorBidi"/>
          <w:w w:val="120"/>
          <w:sz w:val="23"/>
        </w:rPr>
        <w:t>Active student and registered in PD-DIKTI;</w:t>
      </w:r>
    </w:p>
    <w:p w:rsidR="008D5ACC" w:rsidRPr="008D5ACC" w:rsidRDefault="008D5ACC" w:rsidP="008D5ACC">
      <w:pPr>
        <w:pStyle w:val="ListParagraph"/>
        <w:numPr>
          <w:ilvl w:val="3"/>
          <w:numId w:val="47"/>
        </w:numPr>
        <w:spacing w:before="47"/>
        <w:ind w:left="851" w:right="194" w:hanging="284"/>
        <w:rPr>
          <w:rFonts w:asciiTheme="majorBidi" w:hAnsiTheme="majorBidi" w:cstheme="majorBidi"/>
          <w:w w:val="120"/>
          <w:sz w:val="23"/>
        </w:rPr>
      </w:pPr>
      <w:r w:rsidRPr="008D5ACC">
        <w:rPr>
          <w:rFonts w:asciiTheme="majorBidi" w:hAnsiTheme="majorBidi" w:cstheme="majorBidi"/>
          <w:w w:val="120"/>
          <w:sz w:val="23"/>
        </w:rPr>
        <w:t>Obtain approval from the Academic Advisor (DPA) and/or Head/Coordinator of the Study Program;</w:t>
      </w:r>
    </w:p>
    <w:p w:rsidR="000B490D" w:rsidRPr="000B490D" w:rsidRDefault="00940414" w:rsidP="008D5ACC">
      <w:pPr>
        <w:pStyle w:val="ListParagraph"/>
        <w:numPr>
          <w:ilvl w:val="3"/>
          <w:numId w:val="47"/>
        </w:numPr>
        <w:tabs>
          <w:tab w:val="left" w:pos="940"/>
        </w:tabs>
        <w:spacing w:before="47"/>
        <w:ind w:left="851" w:right="194" w:hanging="284"/>
        <w:jc w:val="left"/>
        <w:rPr>
          <w:rFonts w:asciiTheme="majorBidi" w:hAnsiTheme="majorBidi" w:cstheme="majorBidi"/>
          <w:sz w:val="23"/>
        </w:rPr>
      </w:pPr>
      <w:r w:rsidRPr="000B490D">
        <w:rPr>
          <w:rFonts w:asciiTheme="majorBidi" w:hAnsiTheme="majorBidi" w:cstheme="majorBidi"/>
          <w:w w:val="120"/>
          <w:sz w:val="23"/>
        </w:rPr>
        <w:t xml:space="preserve">At </w:t>
      </w:r>
      <w:r w:rsidR="000B490D" w:rsidRPr="000B490D">
        <w:rPr>
          <w:rFonts w:asciiTheme="majorBidi" w:hAnsiTheme="majorBidi" w:cstheme="majorBidi"/>
          <w:w w:val="120"/>
          <w:sz w:val="23"/>
        </w:rPr>
        <w:t xml:space="preserve">least </w:t>
      </w:r>
      <w:r w:rsidRPr="000B490D">
        <w:rPr>
          <w:rFonts w:asciiTheme="majorBidi" w:hAnsiTheme="majorBidi" w:cstheme="majorBidi"/>
          <w:w w:val="120"/>
          <w:sz w:val="23"/>
        </w:rPr>
        <w:t xml:space="preserve">have completed </w:t>
      </w:r>
      <w:r w:rsidR="000B490D" w:rsidRPr="000B490D">
        <w:rPr>
          <w:rFonts w:asciiTheme="majorBidi" w:hAnsiTheme="majorBidi" w:cstheme="majorBidi"/>
          <w:w w:val="120"/>
          <w:sz w:val="23"/>
        </w:rPr>
        <w:t>six semesters.</w:t>
      </w:r>
    </w:p>
    <w:p w:rsidR="00400617" w:rsidRPr="008B75E8" w:rsidRDefault="000B490D" w:rsidP="008D5ACC">
      <w:pPr>
        <w:pStyle w:val="ListParagraph"/>
        <w:numPr>
          <w:ilvl w:val="3"/>
          <w:numId w:val="47"/>
        </w:numPr>
        <w:tabs>
          <w:tab w:val="left" w:pos="940"/>
        </w:tabs>
        <w:spacing w:before="47"/>
        <w:ind w:left="851" w:right="194" w:hanging="284"/>
        <w:jc w:val="left"/>
        <w:rPr>
          <w:rFonts w:asciiTheme="majorBidi" w:hAnsiTheme="majorBidi" w:cstheme="majorBidi"/>
          <w:sz w:val="23"/>
        </w:rPr>
      </w:pPr>
      <w:r>
        <w:rPr>
          <w:rFonts w:asciiTheme="majorBidi" w:hAnsiTheme="majorBidi" w:cstheme="majorBidi"/>
          <w:w w:val="120"/>
          <w:sz w:val="23"/>
        </w:rPr>
        <w:lastRenderedPageBreak/>
        <w:t>Be r</w:t>
      </w:r>
      <w:r w:rsidRPr="008B75E8">
        <w:rPr>
          <w:rFonts w:asciiTheme="majorBidi" w:hAnsiTheme="majorBidi" w:cstheme="majorBidi"/>
          <w:w w:val="120"/>
          <w:sz w:val="23"/>
        </w:rPr>
        <w:t>eady</w:t>
      </w:r>
      <w:r w:rsidRPr="008B75E8">
        <w:rPr>
          <w:rFonts w:asciiTheme="majorBidi" w:hAnsiTheme="majorBidi" w:cstheme="majorBidi"/>
          <w:spacing w:val="-4"/>
          <w:w w:val="120"/>
          <w:sz w:val="23"/>
        </w:rPr>
        <w:t xml:space="preserve"> </w:t>
      </w:r>
      <w:r w:rsidRPr="000B490D">
        <w:rPr>
          <w:rFonts w:asciiTheme="majorBidi" w:hAnsiTheme="majorBidi" w:cstheme="majorBidi"/>
          <w:w w:val="120"/>
          <w:sz w:val="23"/>
        </w:rPr>
        <w:t>to</w:t>
      </w:r>
      <w:r w:rsidRPr="000B490D">
        <w:rPr>
          <w:rFonts w:asciiTheme="majorBidi" w:hAnsiTheme="majorBidi" w:cstheme="majorBidi"/>
          <w:spacing w:val="-3"/>
          <w:w w:val="120"/>
          <w:sz w:val="23"/>
        </w:rPr>
        <w:t xml:space="preserve"> </w:t>
      </w:r>
      <w:r w:rsidRPr="000B490D">
        <w:rPr>
          <w:rFonts w:asciiTheme="majorBidi" w:hAnsiTheme="majorBidi" w:cstheme="majorBidi"/>
          <w:w w:val="120"/>
          <w:sz w:val="23"/>
        </w:rPr>
        <w:t>live</w:t>
      </w:r>
      <w:r w:rsidRPr="000B490D">
        <w:rPr>
          <w:rFonts w:asciiTheme="majorBidi" w:hAnsiTheme="majorBidi" w:cstheme="majorBidi"/>
          <w:spacing w:val="-3"/>
          <w:w w:val="120"/>
          <w:sz w:val="23"/>
        </w:rPr>
        <w:t xml:space="preserve"> </w:t>
      </w:r>
      <w:r w:rsidRPr="000B490D">
        <w:rPr>
          <w:rFonts w:asciiTheme="majorBidi" w:hAnsiTheme="majorBidi" w:cstheme="majorBidi"/>
          <w:w w:val="120"/>
          <w:sz w:val="23"/>
        </w:rPr>
        <w:t>in</w:t>
      </w:r>
      <w:r w:rsidRPr="000B490D">
        <w:rPr>
          <w:rFonts w:asciiTheme="majorBidi" w:hAnsiTheme="majorBidi" w:cstheme="majorBidi"/>
          <w:spacing w:val="-4"/>
          <w:w w:val="120"/>
          <w:sz w:val="23"/>
        </w:rPr>
        <w:t xml:space="preserve"> </w:t>
      </w:r>
      <w:r w:rsidRPr="000B490D">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designated</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location.</w:t>
      </w:r>
    </w:p>
    <w:p w:rsidR="00400617" w:rsidRPr="008B75E8" w:rsidRDefault="00400617" w:rsidP="002E6FBE">
      <w:pPr>
        <w:pStyle w:val="BodyText"/>
        <w:spacing w:before="10"/>
        <w:ind w:right="194"/>
        <w:rPr>
          <w:rFonts w:asciiTheme="majorBidi" w:hAnsiTheme="majorBidi" w:cstheme="majorBidi"/>
          <w:sz w:val="30"/>
        </w:rPr>
      </w:pPr>
    </w:p>
    <w:p w:rsidR="00400617" w:rsidRPr="008B75E8" w:rsidRDefault="00000000">
      <w:pPr>
        <w:pStyle w:val="Heading1"/>
        <w:numPr>
          <w:ilvl w:val="2"/>
          <w:numId w:val="47"/>
        </w:numPr>
        <w:tabs>
          <w:tab w:val="left" w:pos="581"/>
        </w:tabs>
        <w:ind w:left="581" w:right="194" w:hanging="359"/>
        <w:jc w:val="left"/>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6"/>
        <w:ind w:left="649" w:right="194"/>
        <w:jc w:val="both"/>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ind w:right="194"/>
        <w:rPr>
          <w:rFonts w:asciiTheme="majorBidi" w:hAnsiTheme="majorBidi" w:cstheme="majorBidi"/>
          <w:sz w:val="24"/>
        </w:rPr>
      </w:pPr>
    </w:p>
    <w:p w:rsidR="00400617" w:rsidRPr="008B75E8" w:rsidRDefault="00000000" w:rsidP="00C53280">
      <w:pPr>
        <w:pStyle w:val="Heading1"/>
        <w:numPr>
          <w:ilvl w:val="1"/>
          <w:numId w:val="47"/>
        </w:numPr>
        <w:ind w:left="645" w:right="194" w:hanging="423"/>
        <w:rPr>
          <w:rFonts w:asciiTheme="majorBidi" w:hAnsiTheme="majorBidi" w:cstheme="majorBidi"/>
        </w:rPr>
      </w:pPr>
      <w:r w:rsidRPr="008B75E8">
        <w:rPr>
          <w:rFonts w:asciiTheme="majorBidi" w:hAnsiTheme="majorBidi" w:cstheme="majorBidi"/>
          <w:w w:val="120"/>
        </w:rPr>
        <w:t>Mechanism</w:t>
      </w:r>
    </w:p>
    <w:p w:rsidR="006F3EAD" w:rsidRPr="006F3EAD" w:rsidRDefault="006F3EAD" w:rsidP="006F3EAD">
      <w:pPr>
        <w:pStyle w:val="BodyText"/>
        <w:spacing w:before="200" w:line="276" w:lineRule="auto"/>
        <w:ind w:left="222" w:right="194"/>
        <w:jc w:val="both"/>
        <w:rPr>
          <w:rFonts w:asciiTheme="majorBidi" w:hAnsiTheme="majorBidi" w:cstheme="majorBidi"/>
          <w:w w:val="120"/>
        </w:rPr>
      </w:pPr>
      <w:r w:rsidRPr="006F3EAD">
        <w:rPr>
          <w:rFonts w:asciiTheme="majorBidi" w:hAnsiTheme="majorBidi" w:cstheme="majorBidi"/>
          <w:w w:val="120"/>
        </w:rPr>
        <w:t>Th</w:t>
      </w:r>
      <w:r w:rsidR="00685F9F">
        <w:rPr>
          <w:rFonts w:asciiTheme="majorBidi" w:hAnsiTheme="majorBidi" w:cstheme="majorBidi"/>
          <w:w w:val="120"/>
        </w:rPr>
        <w:t xml:space="preserve">e village </w:t>
      </w:r>
      <w:r w:rsidRPr="006F3EAD">
        <w:rPr>
          <w:rFonts w:asciiTheme="majorBidi" w:hAnsiTheme="majorBidi" w:cstheme="majorBidi"/>
          <w:w w:val="120"/>
        </w:rPr>
        <w:t>development/thematic community service program (KKN-T) is institutionally implemented by LP2M/P3M in collaboration with study programs, as it falls under the category of community service.</w:t>
      </w:r>
    </w:p>
    <w:p w:rsidR="00400617" w:rsidRPr="008B75E8" w:rsidRDefault="00000000" w:rsidP="006F3EAD">
      <w:pPr>
        <w:pStyle w:val="BodyText"/>
        <w:spacing w:before="200"/>
        <w:ind w:left="222" w:right="194"/>
        <w:jc w:val="both"/>
        <w:rPr>
          <w:rFonts w:asciiTheme="majorBidi" w:hAnsiTheme="majorBidi" w:cstheme="majorBidi"/>
        </w:rPr>
      </w:pPr>
      <w:r w:rsidRPr="008B75E8">
        <w:rPr>
          <w:rFonts w:asciiTheme="majorBidi" w:hAnsiTheme="majorBidi" w:cstheme="majorBidi"/>
          <w:w w:val="120"/>
        </w:rPr>
        <w:t>There</w:t>
      </w:r>
      <w:r w:rsidRPr="008B75E8">
        <w:rPr>
          <w:rFonts w:asciiTheme="majorBidi" w:hAnsiTheme="majorBidi" w:cstheme="majorBidi"/>
          <w:spacing w:val="-3"/>
          <w:w w:val="120"/>
        </w:rPr>
        <w:t xml:space="preserve"> </w:t>
      </w:r>
      <w:r w:rsidRPr="008B75E8">
        <w:rPr>
          <w:rFonts w:asciiTheme="majorBidi" w:hAnsiTheme="majorBidi" w:cstheme="majorBidi"/>
          <w:w w:val="120"/>
        </w:rPr>
        <w:t>are</w:t>
      </w:r>
      <w:r w:rsidRPr="008B75E8">
        <w:rPr>
          <w:rFonts w:asciiTheme="majorBidi" w:hAnsiTheme="majorBidi" w:cstheme="majorBidi"/>
          <w:spacing w:val="-2"/>
          <w:w w:val="120"/>
        </w:rPr>
        <w:t xml:space="preserve"> </w:t>
      </w:r>
      <w:r w:rsidRPr="008B75E8">
        <w:rPr>
          <w:rFonts w:asciiTheme="majorBidi" w:hAnsiTheme="majorBidi" w:cstheme="majorBidi"/>
          <w:w w:val="120"/>
        </w:rPr>
        <w:t>at</w:t>
      </w:r>
      <w:r w:rsidRPr="008B75E8">
        <w:rPr>
          <w:rFonts w:asciiTheme="majorBidi" w:hAnsiTheme="majorBidi" w:cstheme="majorBidi"/>
          <w:spacing w:val="-2"/>
          <w:w w:val="120"/>
        </w:rPr>
        <w:t xml:space="preserve"> </w:t>
      </w:r>
      <w:r w:rsidRPr="008B75E8">
        <w:rPr>
          <w:rFonts w:asciiTheme="majorBidi" w:hAnsiTheme="majorBidi" w:cstheme="majorBidi"/>
          <w:w w:val="120"/>
        </w:rPr>
        <w:t>least</w:t>
      </w:r>
      <w:r w:rsidRPr="008B75E8">
        <w:rPr>
          <w:rFonts w:asciiTheme="majorBidi" w:hAnsiTheme="majorBidi" w:cstheme="majorBidi"/>
          <w:spacing w:val="-3"/>
          <w:w w:val="120"/>
        </w:rPr>
        <w:t xml:space="preserve"> </w:t>
      </w:r>
      <w:r w:rsidRPr="008B75E8">
        <w:rPr>
          <w:rFonts w:asciiTheme="majorBidi" w:hAnsiTheme="majorBidi" w:cstheme="majorBidi"/>
          <w:w w:val="120"/>
        </w:rPr>
        <w:t>3</w:t>
      </w:r>
      <w:r w:rsidRPr="008B75E8">
        <w:rPr>
          <w:rFonts w:asciiTheme="majorBidi" w:hAnsiTheme="majorBidi" w:cstheme="majorBidi"/>
          <w:spacing w:val="-2"/>
          <w:w w:val="120"/>
        </w:rPr>
        <w:t xml:space="preserve"> </w:t>
      </w:r>
      <w:r w:rsidRPr="008B75E8">
        <w:rPr>
          <w:rFonts w:asciiTheme="majorBidi" w:hAnsiTheme="majorBidi" w:cstheme="majorBidi"/>
          <w:w w:val="120"/>
        </w:rPr>
        <w:t>(three)</w:t>
      </w:r>
      <w:r w:rsidRPr="008B75E8">
        <w:rPr>
          <w:rFonts w:asciiTheme="majorBidi" w:hAnsiTheme="majorBidi" w:cstheme="majorBidi"/>
          <w:spacing w:val="-2"/>
          <w:w w:val="120"/>
        </w:rPr>
        <w:t xml:space="preserve"> </w:t>
      </w:r>
      <w:r w:rsidRPr="008B75E8">
        <w:rPr>
          <w:rFonts w:asciiTheme="majorBidi" w:hAnsiTheme="majorBidi" w:cstheme="majorBidi"/>
          <w:w w:val="120"/>
        </w:rPr>
        <w:t>models</w:t>
      </w:r>
      <w:r w:rsidRPr="008B75E8">
        <w:rPr>
          <w:rFonts w:asciiTheme="majorBidi" w:hAnsiTheme="majorBidi" w:cstheme="majorBidi"/>
          <w:spacing w:val="-3"/>
          <w:w w:val="120"/>
        </w:rPr>
        <w:t xml:space="preserve"> </w:t>
      </w:r>
      <w:r w:rsidRPr="008B75E8">
        <w:rPr>
          <w:rFonts w:asciiTheme="majorBidi" w:hAnsiTheme="majorBidi" w:cstheme="majorBidi"/>
          <w:w w:val="120"/>
        </w:rPr>
        <w:t>of</w:t>
      </w:r>
      <w:r w:rsidRPr="008B75E8">
        <w:rPr>
          <w:rFonts w:asciiTheme="majorBidi" w:hAnsiTheme="majorBidi" w:cstheme="majorBidi"/>
          <w:spacing w:val="-2"/>
          <w:w w:val="120"/>
        </w:rPr>
        <w:t xml:space="preserve"> </w:t>
      </w:r>
      <w:r w:rsidRPr="008B75E8">
        <w:rPr>
          <w:rFonts w:asciiTheme="majorBidi" w:hAnsiTheme="majorBidi" w:cstheme="majorBidi"/>
          <w:w w:val="120"/>
        </w:rPr>
        <w:t>KKN-T</w:t>
      </w:r>
      <w:r w:rsidRPr="008B75E8">
        <w:rPr>
          <w:rFonts w:asciiTheme="majorBidi" w:hAnsiTheme="majorBidi" w:cstheme="majorBidi"/>
          <w:spacing w:val="-2"/>
          <w:w w:val="120"/>
        </w:rPr>
        <w:t xml:space="preserve"> </w:t>
      </w:r>
      <w:r w:rsidRPr="008B75E8">
        <w:rPr>
          <w:rFonts w:asciiTheme="majorBidi" w:hAnsiTheme="majorBidi" w:cstheme="majorBidi"/>
          <w:w w:val="120"/>
        </w:rPr>
        <w:t>that</w:t>
      </w:r>
      <w:r w:rsidRPr="008B75E8">
        <w:rPr>
          <w:rFonts w:asciiTheme="majorBidi" w:hAnsiTheme="majorBidi" w:cstheme="majorBidi"/>
          <w:spacing w:val="-3"/>
          <w:w w:val="120"/>
        </w:rPr>
        <w:t xml:space="preserve"> </w:t>
      </w:r>
      <w:r w:rsidRPr="008B75E8">
        <w:rPr>
          <w:rFonts w:asciiTheme="majorBidi" w:hAnsiTheme="majorBidi" w:cstheme="majorBidi"/>
          <w:w w:val="120"/>
        </w:rPr>
        <w:t>can</w:t>
      </w:r>
      <w:r w:rsidRPr="008B75E8">
        <w:rPr>
          <w:rFonts w:asciiTheme="majorBidi" w:hAnsiTheme="majorBidi" w:cstheme="majorBidi"/>
          <w:spacing w:val="-2"/>
          <w:w w:val="120"/>
        </w:rPr>
        <w:t xml:space="preserve"> </w:t>
      </w:r>
      <w:r w:rsidRPr="008B75E8">
        <w:rPr>
          <w:rFonts w:asciiTheme="majorBidi" w:hAnsiTheme="majorBidi" w:cstheme="majorBidi"/>
          <w:w w:val="120"/>
        </w:rPr>
        <w:t>be</w:t>
      </w:r>
      <w:r w:rsidRPr="008B75E8">
        <w:rPr>
          <w:rFonts w:asciiTheme="majorBidi" w:hAnsiTheme="majorBidi" w:cstheme="majorBidi"/>
          <w:spacing w:val="-2"/>
          <w:w w:val="120"/>
        </w:rPr>
        <w:t xml:space="preserve"> </w:t>
      </w:r>
      <w:r w:rsidRPr="008B75E8">
        <w:rPr>
          <w:rFonts w:asciiTheme="majorBidi" w:hAnsiTheme="majorBidi" w:cstheme="majorBidi"/>
          <w:w w:val="120"/>
        </w:rPr>
        <w:t>implemented:</w:t>
      </w:r>
    </w:p>
    <w:p w:rsidR="00FF0BC2" w:rsidRPr="00FF0BC2" w:rsidRDefault="00FF0BC2" w:rsidP="00FF0BC2">
      <w:pPr>
        <w:pStyle w:val="ListParagraph"/>
        <w:numPr>
          <w:ilvl w:val="2"/>
          <w:numId w:val="47"/>
        </w:numPr>
        <w:tabs>
          <w:tab w:val="left" w:pos="645"/>
        </w:tabs>
        <w:spacing w:before="202"/>
        <w:ind w:right="194"/>
        <w:rPr>
          <w:rFonts w:asciiTheme="majorBidi" w:hAnsiTheme="majorBidi" w:cstheme="majorBidi"/>
          <w:w w:val="120"/>
          <w:sz w:val="23"/>
        </w:rPr>
      </w:pPr>
      <w:r w:rsidRPr="00FF0BC2">
        <w:rPr>
          <w:rFonts w:asciiTheme="majorBidi" w:hAnsiTheme="majorBidi" w:cstheme="majorBidi"/>
          <w:w w:val="120"/>
          <w:sz w:val="23"/>
        </w:rPr>
        <w:t xml:space="preserve">Model of KKN-T for </w:t>
      </w:r>
      <w:r w:rsidR="00685F9F">
        <w:rPr>
          <w:rFonts w:asciiTheme="majorBidi" w:hAnsiTheme="majorBidi" w:cstheme="majorBidi"/>
          <w:w w:val="120"/>
          <w:sz w:val="23"/>
        </w:rPr>
        <w:t>Village</w:t>
      </w:r>
      <w:r w:rsidRPr="00FF0BC2">
        <w:rPr>
          <w:rFonts w:asciiTheme="majorBidi" w:hAnsiTheme="majorBidi" w:cstheme="majorBidi"/>
          <w:w w:val="120"/>
          <w:sz w:val="23"/>
        </w:rPr>
        <w:t xml:space="preserve"> Development and Empowerment</w:t>
      </w:r>
    </w:p>
    <w:p w:rsidR="00FF0BC2" w:rsidRDefault="00FF0BC2" w:rsidP="00FF0BC2">
      <w:pPr>
        <w:pStyle w:val="ListParagraph"/>
        <w:tabs>
          <w:tab w:val="left" w:pos="645"/>
        </w:tabs>
        <w:spacing w:line="276" w:lineRule="auto"/>
        <w:ind w:left="578" w:right="194" w:firstLine="0"/>
        <w:rPr>
          <w:rFonts w:asciiTheme="majorBidi" w:hAnsiTheme="majorBidi" w:cstheme="majorBidi"/>
          <w:w w:val="120"/>
          <w:sz w:val="23"/>
        </w:rPr>
      </w:pPr>
      <w:r w:rsidRPr="00FF0BC2">
        <w:rPr>
          <w:rFonts w:asciiTheme="majorBidi" w:hAnsiTheme="majorBidi" w:cstheme="majorBidi"/>
          <w:w w:val="120"/>
          <w:sz w:val="23"/>
        </w:rPr>
        <w:t xml:space="preserve">In this model, higher education institutions collaborate with partners to conduct KKN-T focused on </w:t>
      </w:r>
      <w:r w:rsidR="00685F9F">
        <w:rPr>
          <w:rFonts w:asciiTheme="majorBidi" w:hAnsiTheme="majorBidi" w:cstheme="majorBidi"/>
          <w:w w:val="120"/>
          <w:sz w:val="23"/>
        </w:rPr>
        <w:t>village</w:t>
      </w:r>
      <w:r w:rsidRPr="00FF0BC2">
        <w:rPr>
          <w:rFonts w:asciiTheme="majorBidi" w:hAnsiTheme="majorBidi" w:cstheme="majorBidi"/>
          <w:w w:val="120"/>
          <w:sz w:val="23"/>
        </w:rPr>
        <w:t xml:space="preserve"> development and empowerment, based on the opportunities and conditions of the village that students will encounter during the program. The number and field of students participating in this program will be adjusted according to the village's needs. KKN-T activities will be carried out over 6–12 months at the location or up to a maximum of 20 credits.</w:t>
      </w:r>
    </w:p>
    <w:p w:rsidR="00E1711E" w:rsidRDefault="00E1711E" w:rsidP="00FF0BC2">
      <w:pPr>
        <w:pStyle w:val="ListParagraph"/>
        <w:tabs>
          <w:tab w:val="left" w:pos="645"/>
        </w:tabs>
        <w:spacing w:line="276" w:lineRule="auto"/>
        <w:ind w:left="578" w:right="194" w:firstLine="0"/>
        <w:rPr>
          <w:rFonts w:asciiTheme="majorBidi" w:hAnsiTheme="majorBidi" w:cstheme="majorBidi"/>
          <w:w w:val="120"/>
          <w:sz w:val="23"/>
        </w:rPr>
      </w:pPr>
    </w:p>
    <w:p w:rsidR="00E1711E" w:rsidRPr="00E1711E" w:rsidRDefault="00E1711E" w:rsidP="00E1711E">
      <w:pPr>
        <w:pStyle w:val="ListParagraph"/>
        <w:numPr>
          <w:ilvl w:val="2"/>
          <w:numId w:val="47"/>
        </w:numPr>
        <w:tabs>
          <w:tab w:val="left" w:pos="645"/>
        </w:tabs>
        <w:spacing w:line="276" w:lineRule="auto"/>
        <w:ind w:right="194"/>
        <w:rPr>
          <w:rFonts w:asciiTheme="majorBidi" w:hAnsiTheme="majorBidi" w:cstheme="majorBidi"/>
          <w:w w:val="115"/>
          <w:sz w:val="23"/>
        </w:rPr>
      </w:pPr>
      <w:r w:rsidRPr="00E1711E">
        <w:rPr>
          <w:rFonts w:asciiTheme="majorBidi" w:hAnsiTheme="majorBidi" w:cstheme="majorBidi"/>
          <w:w w:val="115"/>
          <w:sz w:val="23"/>
        </w:rPr>
        <w:t>Model of KKN-T Teaching in Villages</w:t>
      </w:r>
    </w:p>
    <w:p w:rsidR="00E1711E" w:rsidRDefault="00E1711E" w:rsidP="00E1711E">
      <w:pPr>
        <w:pStyle w:val="ListParagraph"/>
        <w:tabs>
          <w:tab w:val="left" w:pos="645"/>
        </w:tabs>
        <w:spacing w:line="276" w:lineRule="auto"/>
        <w:ind w:left="578" w:right="194" w:firstLine="0"/>
        <w:rPr>
          <w:rFonts w:asciiTheme="majorBidi" w:hAnsiTheme="majorBidi" w:cstheme="majorBidi"/>
          <w:w w:val="115"/>
          <w:sz w:val="23"/>
        </w:rPr>
      </w:pPr>
      <w:r w:rsidRPr="00E1711E">
        <w:rPr>
          <w:rFonts w:asciiTheme="majorBidi" w:hAnsiTheme="majorBidi" w:cstheme="majorBidi"/>
          <w:w w:val="115"/>
          <w:sz w:val="23"/>
        </w:rPr>
        <w:t>This model is primarily for students from education programs. Students from other programs may also engage in teaching activities according to their areas of expertise, such as applying appropriate technology for community empowerment. All KKN-T teaching activities are intended to support both formal and non-formal education.</w:t>
      </w:r>
    </w:p>
    <w:p w:rsidR="00E1711E" w:rsidRDefault="00E1711E" w:rsidP="00E1711E">
      <w:pPr>
        <w:pStyle w:val="ListParagraph"/>
        <w:tabs>
          <w:tab w:val="left" w:pos="645"/>
        </w:tabs>
        <w:spacing w:line="276" w:lineRule="auto"/>
        <w:ind w:left="578" w:right="194" w:firstLine="0"/>
        <w:rPr>
          <w:rFonts w:asciiTheme="majorBidi" w:hAnsiTheme="majorBidi" w:cstheme="majorBidi"/>
          <w:w w:val="115"/>
          <w:sz w:val="23"/>
        </w:rPr>
      </w:pPr>
    </w:p>
    <w:p w:rsidR="00E1711E" w:rsidRPr="00E1711E" w:rsidRDefault="00E1711E" w:rsidP="00E1711E">
      <w:pPr>
        <w:pStyle w:val="ListParagraph"/>
        <w:numPr>
          <w:ilvl w:val="2"/>
          <w:numId w:val="47"/>
        </w:numPr>
        <w:tabs>
          <w:tab w:val="left" w:pos="645"/>
        </w:tabs>
        <w:spacing w:line="276" w:lineRule="auto"/>
        <w:ind w:right="194"/>
        <w:rPr>
          <w:rFonts w:asciiTheme="majorBidi" w:hAnsiTheme="majorBidi" w:cstheme="majorBidi"/>
          <w:w w:val="115"/>
          <w:sz w:val="23"/>
        </w:rPr>
      </w:pPr>
      <w:r w:rsidRPr="00E1711E">
        <w:rPr>
          <w:rFonts w:asciiTheme="majorBidi" w:hAnsiTheme="majorBidi" w:cstheme="majorBidi"/>
          <w:w w:val="115"/>
          <w:sz w:val="23"/>
        </w:rPr>
        <w:t>Model of KKN-T Free-Form</w:t>
      </w:r>
    </w:p>
    <w:p w:rsidR="00E1711E" w:rsidRPr="00E1711E" w:rsidRDefault="00E1711E" w:rsidP="00E1711E">
      <w:pPr>
        <w:pStyle w:val="ListParagraph"/>
        <w:tabs>
          <w:tab w:val="left" w:pos="645"/>
        </w:tabs>
        <w:spacing w:line="276" w:lineRule="auto"/>
        <w:ind w:left="578" w:right="194"/>
        <w:rPr>
          <w:rFonts w:asciiTheme="majorBidi" w:hAnsiTheme="majorBidi" w:cstheme="majorBidi"/>
          <w:w w:val="115"/>
          <w:sz w:val="23"/>
        </w:rPr>
      </w:pPr>
      <w:r>
        <w:rPr>
          <w:rFonts w:asciiTheme="majorBidi" w:hAnsiTheme="majorBidi" w:cstheme="majorBidi"/>
          <w:w w:val="115"/>
          <w:sz w:val="23"/>
        </w:rPr>
        <w:tab/>
      </w:r>
      <w:r w:rsidRPr="00E1711E">
        <w:rPr>
          <w:rFonts w:asciiTheme="majorBidi" w:hAnsiTheme="majorBidi" w:cstheme="majorBidi"/>
          <w:w w:val="115"/>
          <w:sz w:val="23"/>
        </w:rPr>
        <w:t>Students are allowed to design and implement their own KKN-T program in collaboration with partners. When creating this KKN-T model, students must consider the relevant curriculum and consult with their Academic Advisor.</w:t>
      </w:r>
    </w:p>
    <w:p w:rsidR="00E1711E" w:rsidRDefault="00E1711E" w:rsidP="00E1711E">
      <w:pPr>
        <w:pStyle w:val="ListParagraph"/>
        <w:tabs>
          <w:tab w:val="left" w:pos="645"/>
        </w:tabs>
        <w:spacing w:line="276" w:lineRule="auto"/>
        <w:ind w:left="578" w:right="194" w:firstLine="0"/>
        <w:rPr>
          <w:rFonts w:asciiTheme="majorBidi" w:hAnsiTheme="majorBidi" w:cstheme="majorBidi"/>
          <w:w w:val="115"/>
          <w:sz w:val="23"/>
        </w:rPr>
      </w:pPr>
    </w:p>
    <w:p w:rsidR="009F0608" w:rsidRDefault="00E1711E" w:rsidP="009F0608">
      <w:pPr>
        <w:pStyle w:val="BodyText"/>
        <w:ind w:right="194"/>
        <w:jc w:val="both"/>
        <w:rPr>
          <w:rFonts w:asciiTheme="majorBidi" w:hAnsiTheme="majorBidi" w:cstheme="majorBidi"/>
          <w:w w:val="125"/>
        </w:rPr>
      </w:pPr>
      <w:r>
        <w:rPr>
          <w:rFonts w:asciiTheme="majorBidi" w:hAnsiTheme="majorBidi" w:cstheme="majorBidi"/>
          <w:iCs/>
          <w:spacing w:val="-2"/>
          <w:w w:val="105"/>
        </w:rPr>
        <w:t xml:space="preserve">   </w:t>
      </w:r>
      <w:r w:rsidRPr="00E1711E">
        <w:rPr>
          <w:rFonts w:asciiTheme="majorBidi" w:hAnsiTheme="majorBidi" w:cstheme="majorBidi"/>
          <w:w w:val="125"/>
        </w:rPr>
        <w:t>The</w:t>
      </w:r>
      <w:r w:rsidRPr="00E1711E">
        <w:rPr>
          <w:rFonts w:asciiTheme="majorBidi" w:hAnsiTheme="majorBidi" w:cstheme="majorBidi"/>
          <w:spacing w:val="-3"/>
          <w:w w:val="125"/>
        </w:rPr>
        <w:t xml:space="preserve"> </w:t>
      </w:r>
      <w:r w:rsidRPr="00E1711E">
        <w:rPr>
          <w:rFonts w:asciiTheme="majorBidi" w:hAnsiTheme="majorBidi" w:cstheme="majorBidi"/>
          <w:w w:val="125"/>
        </w:rPr>
        <w:t>general</w:t>
      </w:r>
      <w:r w:rsidRPr="00E1711E">
        <w:rPr>
          <w:rFonts w:asciiTheme="majorBidi" w:hAnsiTheme="majorBidi" w:cstheme="majorBidi"/>
          <w:spacing w:val="-2"/>
          <w:w w:val="125"/>
        </w:rPr>
        <w:t xml:space="preserve"> </w:t>
      </w:r>
      <w:r w:rsidRPr="00E1711E">
        <w:rPr>
          <w:rFonts w:asciiTheme="majorBidi" w:hAnsiTheme="majorBidi" w:cstheme="majorBidi"/>
          <w:w w:val="125"/>
        </w:rPr>
        <w:t>mechanisms</w:t>
      </w:r>
      <w:r w:rsidRPr="00E1711E">
        <w:rPr>
          <w:rFonts w:asciiTheme="majorBidi" w:hAnsiTheme="majorBidi" w:cstheme="majorBidi"/>
          <w:spacing w:val="-2"/>
          <w:w w:val="125"/>
        </w:rPr>
        <w:t xml:space="preserve"> </w:t>
      </w:r>
      <w:r w:rsidRPr="00E1711E">
        <w:rPr>
          <w:rFonts w:asciiTheme="majorBidi" w:hAnsiTheme="majorBidi" w:cstheme="majorBidi"/>
          <w:w w:val="125"/>
        </w:rPr>
        <w:t>and</w:t>
      </w:r>
      <w:r w:rsidRPr="00E1711E">
        <w:rPr>
          <w:rFonts w:asciiTheme="majorBidi" w:hAnsiTheme="majorBidi" w:cstheme="majorBidi"/>
          <w:spacing w:val="-2"/>
          <w:w w:val="125"/>
        </w:rPr>
        <w:t xml:space="preserve"> </w:t>
      </w:r>
      <w:r w:rsidRPr="00E1711E">
        <w:rPr>
          <w:rFonts w:asciiTheme="majorBidi" w:hAnsiTheme="majorBidi" w:cstheme="majorBidi"/>
          <w:w w:val="125"/>
        </w:rPr>
        <w:t>procedures</w:t>
      </w:r>
      <w:r w:rsidRPr="008B75E8">
        <w:rPr>
          <w:rFonts w:asciiTheme="majorBidi" w:hAnsiTheme="majorBidi" w:cstheme="majorBidi"/>
          <w:spacing w:val="-3"/>
          <w:w w:val="125"/>
        </w:rPr>
        <w:t xml:space="preserve"> </w:t>
      </w:r>
      <w:r w:rsidRPr="008B75E8">
        <w:rPr>
          <w:rFonts w:asciiTheme="majorBidi" w:hAnsiTheme="majorBidi" w:cstheme="majorBidi"/>
          <w:w w:val="125"/>
        </w:rPr>
        <w:t>are</w:t>
      </w:r>
      <w:r w:rsidRPr="008B75E8">
        <w:rPr>
          <w:rFonts w:asciiTheme="majorBidi" w:hAnsiTheme="majorBidi" w:cstheme="majorBidi"/>
          <w:spacing w:val="-2"/>
          <w:w w:val="125"/>
        </w:rPr>
        <w:t xml:space="preserve"> </w:t>
      </w:r>
      <w:r w:rsidR="00AA7359">
        <w:rPr>
          <w:rFonts w:asciiTheme="majorBidi" w:hAnsiTheme="majorBidi" w:cstheme="majorBidi"/>
          <w:spacing w:val="-2"/>
          <w:w w:val="125"/>
        </w:rPr>
        <w:t xml:space="preserve">described </w:t>
      </w:r>
      <w:r w:rsidRPr="008B75E8">
        <w:rPr>
          <w:rFonts w:asciiTheme="majorBidi" w:hAnsiTheme="majorBidi" w:cstheme="majorBidi"/>
          <w:w w:val="125"/>
        </w:rPr>
        <w:t>as</w:t>
      </w:r>
      <w:r w:rsidRPr="008B75E8">
        <w:rPr>
          <w:rFonts w:asciiTheme="majorBidi" w:hAnsiTheme="majorBidi" w:cstheme="majorBidi"/>
          <w:spacing w:val="-2"/>
          <w:w w:val="125"/>
        </w:rPr>
        <w:t xml:space="preserve"> </w:t>
      </w:r>
      <w:r w:rsidRPr="008B75E8">
        <w:rPr>
          <w:rFonts w:asciiTheme="majorBidi" w:hAnsiTheme="majorBidi" w:cstheme="majorBidi"/>
          <w:w w:val="125"/>
        </w:rPr>
        <w:t>follows:</w:t>
      </w:r>
    </w:p>
    <w:p w:rsidR="009F0608" w:rsidRDefault="009F0608" w:rsidP="006C1A74">
      <w:pPr>
        <w:pStyle w:val="BodyText"/>
        <w:numPr>
          <w:ilvl w:val="1"/>
          <w:numId w:val="55"/>
        </w:numPr>
        <w:spacing w:line="276" w:lineRule="auto"/>
        <w:ind w:left="709" w:right="194"/>
        <w:jc w:val="both"/>
        <w:rPr>
          <w:rFonts w:asciiTheme="majorBidi" w:hAnsiTheme="majorBidi" w:cstheme="majorBidi"/>
          <w:w w:val="120"/>
        </w:rPr>
      </w:pPr>
      <w:r w:rsidRPr="009F0608">
        <w:rPr>
          <w:rFonts w:asciiTheme="majorBidi" w:hAnsiTheme="majorBidi" w:cstheme="majorBidi"/>
          <w:w w:val="120"/>
        </w:rPr>
        <w:t xml:space="preserve">The higher education institution (LP2M/P3M) prepares thematic KKN guidelines as part of the MBKM curriculum. </w:t>
      </w:r>
    </w:p>
    <w:p w:rsidR="006D5FB5" w:rsidRPr="006D5FB5" w:rsidRDefault="009F0608"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0"/>
        </w:rPr>
        <w:t xml:space="preserve">By the approval of the Academic Advisor (DPA) and acknowledgment by the study program, students register to participate in the </w:t>
      </w:r>
      <w:r w:rsidR="00685F9F">
        <w:rPr>
          <w:rFonts w:asciiTheme="majorBidi" w:hAnsiTheme="majorBidi" w:cstheme="majorBidi"/>
          <w:w w:val="120"/>
        </w:rPr>
        <w:t>village</w:t>
      </w:r>
      <w:r w:rsidRPr="006D5FB5">
        <w:rPr>
          <w:rFonts w:asciiTheme="majorBidi" w:hAnsiTheme="majorBidi" w:cstheme="majorBidi"/>
          <w:w w:val="120"/>
        </w:rPr>
        <w:t xml:space="preserve"> development/KKN-T program to LP2M/P3</w:t>
      </w:r>
      <w:r w:rsidR="006D5FB5" w:rsidRPr="006D5FB5">
        <w:rPr>
          <w:rFonts w:asciiTheme="majorBidi" w:hAnsiTheme="majorBidi" w:cstheme="majorBidi"/>
          <w:w w:val="120"/>
        </w:rPr>
        <w:t>M;</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LP2M/P3M maps out potential participants, selects potential locations, and conducts a needs assessment survey</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Students, in groups, prepare a program proposal, which is then reviewed by LP2M/P3M</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 xml:space="preserve">Appoint field </w:t>
      </w:r>
      <w:r w:rsidR="002260FC">
        <w:rPr>
          <w:rFonts w:asciiTheme="majorBidi" w:hAnsiTheme="majorBidi" w:cstheme="majorBidi"/>
          <w:w w:val="125"/>
          <w:szCs w:val="22"/>
        </w:rPr>
        <w:t>supervisor</w:t>
      </w:r>
      <w:r w:rsidR="005648B1">
        <w:rPr>
          <w:rFonts w:asciiTheme="majorBidi" w:hAnsiTheme="majorBidi" w:cstheme="majorBidi"/>
          <w:w w:val="125"/>
          <w:szCs w:val="22"/>
        </w:rPr>
        <w:t>s</w:t>
      </w:r>
      <w:r w:rsidRPr="006D5FB5">
        <w:rPr>
          <w:rFonts w:asciiTheme="majorBidi" w:hAnsiTheme="majorBidi" w:cstheme="majorBidi"/>
          <w:w w:val="125"/>
          <w:szCs w:val="22"/>
        </w:rPr>
        <w:t>, a training team, and village mentors as guides</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 xml:space="preserve">Students carry out the </w:t>
      </w:r>
      <w:r w:rsidR="00685F9F">
        <w:rPr>
          <w:rFonts w:asciiTheme="majorBidi" w:hAnsiTheme="majorBidi" w:cstheme="majorBidi"/>
          <w:w w:val="125"/>
          <w:szCs w:val="22"/>
        </w:rPr>
        <w:t>village</w:t>
      </w:r>
      <w:r w:rsidR="00CD0850">
        <w:rPr>
          <w:rFonts w:asciiTheme="majorBidi" w:hAnsiTheme="majorBidi" w:cstheme="majorBidi"/>
          <w:w w:val="125"/>
          <w:szCs w:val="22"/>
        </w:rPr>
        <w:t xml:space="preserve"> development</w:t>
      </w:r>
      <w:r w:rsidRPr="006D5FB5">
        <w:rPr>
          <w:rFonts w:asciiTheme="majorBidi" w:hAnsiTheme="majorBidi" w:cstheme="majorBidi"/>
          <w:w w:val="125"/>
          <w:szCs w:val="22"/>
        </w:rPr>
        <w:t>/KKN-T activities</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Students complete a logbook detailing their activities</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Students prepare an entrepreneurship activity report</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 xml:space="preserve">Students present their reports to </w:t>
      </w:r>
      <w:r w:rsidR="006C1A74">
        <w:rPr>
          <w:rFonts w:asciiTheme="majorBidi" w:hAnsiTheme="majorBidi" w:cstheme="majorBidi"/>
          <w:w w:val="125"/>
          <w:szCs w:val="22"/>
        </w:rPr>
        <w:t>the board of examiners</w:t>
      </w:r>
      <w:r w:rsidRPr="006D5FB5">
        <w:rPr>
          <w:rFonts w:asciiTheme="majorBidi" w:hAnsiTheme="majorBidi" w:cstheme="majorBidi"/>
          <w:w w:val="125"/>
          <w:szCs w:val="22"/>
        </w:rPr>
        <w:t xml:space="preserve">, including </w:t>
      </w:r>
      <w:r w:rsidR="005648B1">
        <w:rPr>
          <w:rFonts w:asciiTheme="majorBidi" w:hAnsiTheme="majorBidi" w:cstheme="majorBidi"/>
          <w:w w:val="125"/>
          <w:szCs w:val="22"/>
        </w:rPr>
        <w:t>advisors</w:t>
      </w:r>
      <w:r w:rsidRPr="006D5FB5">
        <w:rPr>
          <w:rFonts w:asciiTheme="majorBidi" w:hAnsiTheme="majorBidi" w:cstheme="majorBidi"/>
          <w:w w:val="125"/>
          <w:szCs w:val="22"/>
        </w:rPr>
        <w:t xml:space="preserve"> and village </w:t>
      </w:r>
      <w:r w:rsidR="00ED5F3D">
        <w:rPr>
          <w:rFonts w:asciiTheme="majorBidi" w:hAnsiTheme="majorBidi" w:cstheme="majorBidi"/>
          <w:w w:val="125"/>
          <w:szCs w:val="22"/>
        </w:rPr>
        <w:t>supervisors</w:t>
      </w:r>
      <w:r w:rsidRPr="006D5FB5">
        <w:rPr>
          <w:rFonts w:asciiTheme="majorBidi" w:hAnsiTheme="majorBidi" w:cstheme="majorBidi"/>
          <w:w w:val="125"/>
          <w:szCs w:val="22"/>
        </w:rPr>
        <w:t>, for assessment</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lastRenderedPageBreak/>
        <w:t>The study program provides recognition through grades converted according to the learning outcomes or established courses</w:t>
      </w:r>
      <w:r w:rsidR="006C1A74">
        <w:rPr>
          <w:rFonts w:asciiTheme="majorBidi" w:hAnsiTheme="majorBidi" w:cstheme="majorBidi"/>
          <w:w w:val="125"/>
          <w:szCs w:val="22"/>
        </w:rPr>
        <w:t>;</w:t>
      </w:r>
    </w:p>
    <w:p w:rsidR="006D5FB5" w:rsidRDefault="006D5FB5" w:rsidP="006C1A74">
      <w:pPr>
        <w:pStyle w:val="BodyText"/>
        <w:numPr>
          <w:ilvl w:val="1"/>
          <w:numId w:val="55"/>
        </w:numPr>
        <w:spacing w:before="127" w:line="276" w:lineRule="auto"/>
        <w:ind w:left="709" w:right="194"/>
        <w:jc w:val="both"/>
        <w:rPr>
          <w:rFonts w:asciiTheme="majorBidi" w:hAnsiTheme="majorBidi" w:cstheme="majorBidi"/>
          <w:w w:val="125"/>
          <w:szCs w:val="22"/>
        </w:rPr>
      </w:pPr>
      <w:r w:rsidRPr="006D5FB5">
        <w:rPr>
          <w:rFonts w:asciiTheme="majorBidi" w:hAnsiTheme="majorBidi" w:cstheme="majorBidi"/>
          <w:w w:val="125"/>
          <w:szCs w:val="22"/>
        </w:rPr>
        <w:t xml:space="preserve">The study program reports the results of students participating in the </w:t>
      </w:r>
      <w:r w:rsidR="00685F9F">
        <w:rPr>
          <w:rFonts w:asciiTheme="majorBidi" w:hAnsiTheme="majorBidi" w:cstheme="majorBidi"/>
          <w:w w:val="125"/>
          <w:szCs w:val="22"/>
        </w:rPr>
        <w:t>village</w:t>
      </w:r>
      <w:r w:rsidR="00CD0850">
        <w:rPr>
          <w:rFonts w:asciiTheme="majorBidi" w:hAnsiTheme="majorBidi" w:cstheme="majorBidi"/>
          <w:w w:val="125"/>
          <w:szCs w:val="22"/>
        </w:rPr>
        <w:t xml:space="preserve"> development</w:t>
      </w:r>
      <w:r w:rsidRPr="006D5FB5">
        <w:rPr>
          <w:rFonts w:asciiTheme="majorBidi" w:hAnsiTheme="majorBidi" w:cstheme="majorBidi"/>
          <w:w w:val="125"/>
          <w:szCs w:val="22"/>
        </w:rPr>
        <w:t>/KKN-T program on the Higher Education Data Portal (PD-DIKTI)</w:t>
      </w:r>
      <w:r w:rsidR="00584A67">
        <w:rPr>
          <w:rFonts w:asciiTheme="majorBidi" w:hAnsiTheme="majorBidi" w:cstheme="majorBidi"/>
          <w:w w:val="125"/>
          <w:szCs w:val="22"/>
        </w:rPr>
        <w:t>.</w:t>
      </w:r>
    </w:p>
    <w:p w:rsidR="00400617" w:rsidRPr="006D5FB5" w:rsidRDefault="00000000" w:rsidP="006D5FB5">
      <w:pPr>
        <w:pStyle w:val="BodyText"/>
        <w:spacing w:before="127" w:line="280" w:lineRule="auto"/>
        <w:ind w:left="349" w:right="194"/>
        <w:jc w:val="both"/>
        <w:rPr>
          <w:rFonts w:asciiTheme="majorBidi" w:hAnsiTheme="majorBidi" w:cstheme="majorBidi"/>
          <w:w w:val="125"/>
          <w:szCs w:val="22"/>
        </w:rPr>
      </w:pPr>
      <w:r w:rsidRPr="006D5FB5">
        <w:rPr>
          <w:rFonts w:asciiTheme="majorBidi" w:hAnsiTheme="majorBidi" w:cstheme="majorBidi"/>
          <w:w w:val="125"/>
        </w:rPr>
        <w:t xml:space="preserve">The mechanism of the </w:t>
      </w:r>
      <w:r w:rsidR="00685F9F">
        <w:rPr>
          <w:rFonts w:asciiTheme="majorBidi" w:hAnsiTheme="majorBidi" w:cstheme="majorBidi"/>
          <w:w w:val="125"/>
        </w:rPr>
        <w:t>village</w:t>
      </w:r>
      <w:r w:rsidR="00CD0850">
        <w:rPr>
          <w:rFonts w:asciiTheme="majorBidi" w:hAnsiTheme="majorBidi" w:cstheme="majorBidi"/>
          <w:w w:val="125"/>
        </w:rPr>
        <w:t xml:space="preserve"> development</w:t>
      </w:r>
      <w:r w:rsidRPr="006D5FB5">
        <w:rPr>
          <w:rFonts w:asciiTheme="majorBidi" w:hAnsiTheme="majorBidi" w:cstheme="majorBidi"/>
          <w:w w:val="125"/>
        </w:rPr>
        <w:t xml:space="preserve"> program/KKN-</w:t>
      </w:r>
      <w:r w:rsidRPr="006D5FB5">
        <w:rPr>
          <w:rFonts w:asciiTheme="majorBidi" w:hAnsiTheme="majorBidi" w:cstheme="majorBidi"/>
          <w:spacing w:val="1"/>
          <w:w w:val="125"/>
        </w:rPr>
        <w:t xml:space="preserve"> </w:t>
      </w:r>
      <w:r w:rsidRPr="006D5FB5">
        <w:rPr>
          <w:rFonts w:asciiTheme="majorBidi" w:hAnsiTheme="majorBidi" w:cstheme="majorBidi"/>
          <w:w w:val="125"/>
        </w:rPr>
        <w:t>T</w:t>
      </w:r>
      <w:r w:rsidRPr="006D5FB5">
        <w:rPr>
          <w:rFonts w:asciiTheme="majorBidi" w:hAnsiTheme="majorBidi" w:cstheme="majorBidi"/>
          <w:spacing w:val="-1"/>
          <w:w w:val="125"/>
        </w:rPr>
        <w:t xml:space="preserve"> </w:t>
      </w:r>
      <w:r w:rsidRPr="006D5FB5">
        <w:rPr>
          <w:rFonts w:asciiTheme="majorBidi" w:hAnsiTheme="majorBidi" w:cstheme="majorBidi"/>
          <w:w w:val="125"/>
        </w:rPr>
        <w:t>is generally</w:t>
      </w:r>
      <w:r w:rsidRPr="006D5FB5">
        <w:rPr>
          <w:rFonts w:asciiTheme="majorBidi" w:hAnsiTheme="majorBidi" w:cstheme="majorBidi"/>
          <w:spacing w:val="-1"/>
          <w:w w:val="125"/>
        </w:rPr>
        <w:t xml:space="preserve"> </w:t>
      </w:r>
      <w:r w:rsidRPr="006D5FB5">
        <w:rPr>
          <w:rFonts w:asciiTheme="majorBidi" w:hAnsiTheme="majorBidi" w:cstheme="majorBidi"/>
          <w:w w:val="125"/>
        </w:rPr>
        <w:t xml:space="preserve">described </w:t>
      </w:r>
      <w:r w:rsidR="00E451EA">
        <w:rPr>
          <w:rFonts w:asciiTheme="majorBidi" w:hAnsiTheme="majorBidi" w:cstheme="majorBidi"/>
          <w:w w:val="125"/>
        </w:rPr>
        <w:t>as follows</w:t>
      </w:r>
      <w:r w:rsidRPr="006D5FB5">
        <w:rPr>
          <w:rFonts w:asciiTheme="majorBidi" w:hAnsiTheme="majorBidi" w:cstheme="majorBidi"/>
          <w:w w:val="125"/>
          <w:sz w:val="24"/>
        </w:rPr>
        <w:t>:</w:t>
      </w:r>
    </w:p>
    <w:p w:rsidR="00400617" w:rsidRPr="008B75E8" w:rsidRDefault="00400617" w:rsidP="002E6FBE">
      <w:pPr>
        <w:pStyle w:val="BodyText"/>
        <w:ind w:right="194"/>
        <w:rPr>
          <w:rFonts w:asciiTheme="majorBidi" w:hAnsiTheme="majorBidi" w:cstheme="majorBidi"/>
          <w:sz w:val="20"/>
        </w:rPr>
      </w:pPr>
    </w:p>
    <w:p w:rsidR="00400617" w:rsidRPr="008B75E8" w:rsidRDefault="00000000" w:rsidP="008D4CD3">
      <w:pPr>
        <w:pStyle w:val="BodyText"/>
        <w:spacing w:before="10"/>
        <w:ind w:right="194"/>
        <w:rPr>
          <w:rFonts w:asciiTheme="majorBidi" w:hAnsiTheme="majorBidi" w:cstheme="majorBidi"/>
          <w:sz w:val="17"/>
        </w:rPr>
      </w:pPr>
      <w:r w:rsidRPr="008B75E8">
        <w:rPr>
          <w:rFonts w:asciiTheme="majorBidi" w:hAnsiTheme="majorBidi" w:cstheme="majorBidi"/>
          <w:noProof/>
        </w:rPr>
        <w:drawing>
          <wp:anchor distT="0" distB="0" distL="0" distR="0" simplePos="0" relativeHeight="251664384" behindDoc="0" locked="0" layoutInCell="1" allowOverlap="1">
            <wp:simplePos x="0" y="0"/>
            <wp:positionH relativeFrom="page">
              <wp:posOffset>1170508</wp:posOffset>
            </wp:positionH>
            <wp:positionV relativeFrom="paragraph">
              <wp:posOffset>184509</wp:posOffset>
            </wp:positionV>
            <wp:extent cx="5031164" cy="2828925"/>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3" cstate="print"/>
                    <a:stretch>
                      <a:fillRect/>
                    </a:stretch>
                  </pic:blipFill>
                  <pic:spPr>
                    <a:xfrm>
                      <a:off x="0" y="0"/>
                      <a:ext cx="5031164" cy="2828925"/>
                    </a:xfrm>
                    <a:prstGeom prst="rect">
                      <a:avLst/>
                    </a:prstGeom>
                  </pic:spPr>
                </pic:pic>
              </a:graphicData>
            </a:graphic>
          </wp:anchor>
        </w:drawing>
      </w:r>
    </w:p>
    <w:p w:rsidR="00400617" w:rsidRPr="008B75E8" w:rsidRDefault="00000000" w:rsidP="002E6FBE">
      <w:pPr>
        <w:tabs>
          <w:tab w:val="left" w:pos="6813"/>
        </w:tabs>
        <w:ind w:left="1867" w:right="194"/>
        <w:rPr>
          <w:rFonts w:asciiTheme="majorBidi" w:hAnsiTheme="majorBidi" w:cstheme="majorBidi"/>
        </w:rPr>
      </w:pPr>
      <w:r w:rsidRPr="008B75E8">
        <w:rPr>
          <w:rFonts w:asciiTheme="majorBidi" w:hAnsiTheme="majorBidi" w:cstheme="majorBidi"/>
          <w:color w:val="FFFFFF"/>
          <w:shd w:val="clear" w:color="auto" w:fill="4471C4"/>
        </w:rPr>
        <w:t xml:space="preserve">  </w:t>
      </w:r>
      <w:r w:rsidRPr="008B75E8">
        <w:rPr>
          <w:rFonts w:asciiTheme="majorBidi" w:hAnsiTheme="majorBidi" w:cstheme="majorBidi"/>
          <w:color w:val="FFFFFF"/>
          <w:spacing w:val="-1"/>
          <w:shd w:val="clear" w:color="auto" w:fill="4471C4"/>
        </w:rPr>
        <w:t xml:space="preserve"> Figure</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16:</w:t>
      </w:r>
      <w:r w:rsidRPr="008B75E8">
        <w:rPr>
          <w:rFonts w:asciiTheme="majorBidi" w:hAnsiTheme="majorBidi" w:cstheme="majorBidi"/>
          <w:color w:val="FFFFFF"/>
          <w:spacing w:val="-4"/>
          <w:shd w:val="clear" w:color="auto" w:fill="4471C4"/>
        </w:rPr>
        <w:t xml:space="preserve"> </w:t>
      </w:r>
      <w:r w:rsidRPr="008B75E8">
        <w:rPr>
          <w:rFonts w:asciiTheme="majorBidi" w:hAnsiTheme="majorBidi" w:cstheme="majorBidi"/>
          <w:color w:val="FFFFFF"/>
          <w:shd w:val="clear" w:color="auto" w:fill="4471C4"/>
        </w:rPr>
        <w:t>Mechanism</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of</w:t>
      </w:r>
      <w:r w:rsidRPr="008B75E8">
        <w:rPr>
          <w:rFonts w:asciiTheme="majorBidi" w:hAnsiTheme="majorBidi" w:cstheme="majorBidi"/>
          <w:color w:val="FFFFFF"/>
          <w:spacing w:val="-4"/>
          <w:shd w:val="clear" w:color="auto" w:fill="4471C4"/>
        </w:rPr>
        <w:t xml:space="preserve"> </w:t>
      </w:r>
      <w:r w:rsidR="00685F9F">
        <w:rPr>
          <w:rFonts w:asciiTheme="majorBidi" w:hAnsiTheme="majorBidi" w:cstheme="majorBidi"/>
          <w:color w:val="FFFFFF"/>
          <w:shd w:val="clear" w:color="auto" w:fill="4471C4"/>
        </w:rPr>
        <w:t>Village Development</w:t>
      </w:r>
      <w:r w:rsidRPr="008B75E8">
        <w:rPr>
          <w:rFonts w:asciiTheme="majorBidi" w:hAnsiTheme="majorBidi" w:cstheme="majorBidi"/>
          <w:color w:val="FFFFFF"/>
          <w:spacing w:val="-5"/>
          <w:shd w:val="clear" w:color="auto" w:fill="4471C4"/>
        </w:rPr>
        <w:t xml:space="preserve"> </w:t>
      </w:r>
      <w:r w:rsidRPr="008B75E8">
        <w:rPr>
          <w:rFonts w:asciiTheme="majorBidi" w:hAnsiTheme="majorBidi" w:cstheme="majorBidi"/>
          <w:color w:val="FFFFFF"/>
          <w:shd w:val="clear" w:color="auto" w:fill="4471C4"/>
        </w:rPr>
        <w:t>Activities</w:t>
      </w:r>
      <w:r w:rsidRPr="008B75E8">
        <w:rPr>
          <w:rFonts w:asciiTheme="majorBidi" w:hAnsiTheme="majorBidi" w:cstheme="majorBidi"/>
          <w:color w:val="FFFFFF"/>
          <w:shd w:val="clear" w:color="auto" w:fill="4471C4"/>
        </w:rPr>
        <w:tab/>
      </w:r>
    </w:p>
    <w:p w:rsidR="00EB4C09" w:rsidRDefault="00000000" w:rsidP="00EB4C09">
      <w:pPr>
        <w:spacing w:before="9"/>
        <w:ind w:left="-284" w:right="194"/>
        <w:jc w:val="center"/>
        <w:rPr>
          <w:rFonts w:asciiTheme="majorBidi" w:hAnsiTheme="majorBidi" w:cstheme="majorBidi"/>
          <w:i/>
          <w:spacing w:val="-4"/>
          <w:w w:val="115"/>
          <w:sz w:val="20"/>
        </w:rPr>
      </w:pPr>
      <w:r w:rsidRPr="008B75E8">
        <w:rPr>
          <w:rFonts w:asciiTheme="majorBidi" w:hAnsiTheme="majorBidi" w:cstheme="majorBidi"/>
          <w:i/>
          <w:w w:val="115"/>
          <w:sz w:val="20"/>
        </w:rPr>
        <w:t>Source:</w:t>
      </w:r>
      <w:r w:rsidRPr="008B75E8">
        <w:rPr>
          <w:rFonts w:asciiTheme="majorBidi" w:hAnsiTheme="majorBidi" w:cstheme="majorBidi"/>
          <w:i/>
          <w:spacing w:val="-5"/>
          <w:w w:val="115"/>
          <w:sz w:val="20"/>
        </w:rPr>
        <w:t xml:space="preserve"> </w:t>
      </w:r>
      <w:r w:rsidRPr="008B75E8">
        <w:rPr>
          <w:rFonts w:asciiTheme="majorBidi" w:hAnsiTheme="majorBidi" w:cstheme="majorBidi"/>
          <w:i/>
          <w:w w:val="115"/>
          <w:sz w:val="20"/>
        </w:rPr>
        <w:t>MBKM</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Guidebook</w:t>
      </w:r>
      <w:r w:rsidRPr="008B75E8">
        <w:rPr>
          <w:rFonts w:asciiTheme="majorBidi" w:hAnsiTheme="majorBidi" w:cstheme="majorBidi"/>
          <w:i/>
          <w:spacing w:val="-5"/>
          <w:w w:val="115"/>
          <w:sz w:val="20"/>
        </w:rPr>
        <w:t xml:space="preserve"> </w:t>
      </w:r>
      <w:r w:rsidRPr="008B75E8">
        <w:rPr>
          <w:rFonts w:asciiTheme="majorBidi" w:hAnsiTheme="majorBidi" w:cstheme="majorBidi"/>
          <w:i/>
          <w:w w:val="115"/>
          <w:sz w:val="20"/>
        </w:rPr>
        <w:t>Directorate</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General</w:t>
      </w:r>
      <w:r w:rsidRPr="008B75E8">
        <w:rPr>
          <w:rFonts w:asciiTheme="majorBidi" w:hAnsiTheme="majorBidi" w:cstheme="majorBidi"/>
          <w:i/>
          <w:spacing w:val="-5"/>
          <w:w w:val="115"/>
          <w:sz w:val="20"/>
        </w:rPr>
        <w:t xml:space="preserve"> </w:t>
      </w:r>
      <w:r w:rsidRPr="008B75E8">
        <w:rPr>
          <w:rFonts w:asciiTheme="majorBidi" w:hAnsiTheme="majorBidi" w:cstheme="majorBidi"/>
          <w:i/>
          <w:w w:val="115"/>
          <w:sz w:val="20"/>
        </w:rPr>
        <w:t>of</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Higher</w:t>
      </w:r>
      <w:r w:rsidRPr="008B75E8">
        <w:rPr>
          <w:rFonts w:asciiTheme="majorBidi" w:hAnsiTheme="majorBidi" w:cstheme="majorBidi"/>
          <w:i/>
          <w:spacing w:val="-5"/>
          <w:w w:val="115"/>
          <w:sz w:val="20"/>
        </w:rPr>
        <w:t xml:space="preserve"> </w:t>
      </w:r>
      <w:r w:rsidRPr="008B75E8">
        <w:rPr>
          <w:rFonts w:asciiTheme="majorBidi" w:hAnsiTheme="majorBidi" w:cstheme="majorBidi"/>
          <w:i/>
          <w:w w:val="115"/>
          <w:sz w:val="20"/>
        </w:rPr>
        <w:t>Education,</w:t>
      </w:r>
    </w:p>
    <w:p w:rsidR="00400617" w:rsidRPr="008B75E8" w:rsidRDefault="00E451EA" w:rsidP="00EB4C09">
      <w:pPr>
        <w:spacing w:before="9"/>
        <w:ind w:left="-284" w:right="194"/>
        <w:jc w:val="center"/>
        <w:rPr>
          <w:rFonts w:asciiTheme="majorBidi" w:hAnsiTheme="majorBidi" w:cstheme="majorBidi"/>
          <w:i/>
          <w:sz w:val="20"/>
        </w:rPr>
      </w:pPr>
      <w:r>
        <w:rPr>
          <w:rFonts w:asciiTheme="majorBidi" w:hAnsiTheme="majorBidi" w:cstheme="majorBidi"/>
          <w:i/>
          <w:w w:val="115"/>
          <w:sz w:val="20"/>
        </w:rPr>
        <w:t>Ministry of Education and Culture</w:t>
      </w:r>
      <w:r w:rsidRPr="008B75E8">
        <w:rPr>
          <w:rFonts w:asciiTheme="majorBidi" w:hAnsiTheme="majorBidi" w:cstheme="majorBidi"/>
          <w:i/>
          <w:spacing w:val="-4"/>
          <w:w w:val="115"/>
          <w:sz w:val="20"/>
        </w:rPr>
        <w:t xml:space="preserve"> </w:t>
      </w:r>
      <w:r w:rsidRPr="008B75E8">
        <w:rPr>
          <w:rFonts w:asciiTheme="majorBidi" w:hAnsiTheme="majorBidi" w:cstheme="majorBidi"/>
          <w:i/>
          <w:w w:val="115"/>
          <w:sz w:val="20"/>
        </w:rPr>
        <w:t>(2020)</w:t>
      </w:r>
    </w:p>
    <w:p w:rsidR="00400617" w:rsidRPr="008B75E8" w:rsidRDefault="00400617" w:rsidP="002E6FBE">
      <w:pPr>
        <w:pStyle w:val="BodyText"/>
        <w:spacing w:before="2"/>
        <w:ind w:right="194"/>
        <w:rPr>
          <w:rFonts w:asciiTheme="majorBidi" w:hAnsiTheme="majorBidi" w:cstheme="majorBidi"/>
          <w:i/>
          <w:sz w:val="26"/>
        </w:rPr>
      </w:pPr>
    </w:p>
    <w:p w:rsidR="00400617" w:rsidRPr="008B75E8" w:rsidRDefault="00000000">
      <w:pPr>
        <w:pStyle w:val="Heading1"/>
        <w:numPr>
          <w:ilvl w:val="1"/>
          <w:numId w:val="47"/>
        </w:numPr>
        <w:tabs>
          <w:tab w:val="left" w:pos="645"/>
        </w:tabs>
        <w:ind w:left="645" w:right="194" w:hanging="423"/>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141BB5">
        <w:rPr>
          <w:rFonts w:asciiTheme="majorBidi" w:hAnsiTheme="majorBidi" w:cstheme="majorBidi"/>
          <w:w w:val="115"/>
        </w:rPr>
        <w:t>Responsibilities</w:t>
      </w:r>
    </w:p>
    <w:p w:rsidR="00400617" w:rsidRPr="008B75E8" w:rsidRDefault="00000000" w:rsidP="002E6FBE">
      <w:pPr>
        <w:pStyle w:val="BodyText"/>
        <w:spacing w:before="47" w:line="280" w:lineRule="auto"/>
        <w:ind w:left="222" w:right="194"/>
        <w:jc w:val="both"/>
        <w:rPr>
          <w:rFonts w:asciiTheme="majorBidi" w:hAnsiTheme="majorBidi" w:cstheme="majorBidi"/>
        </w:rPr>
      </w:pPr>
      <w:r w:rsidRPr="008B75E8">
        <w:rPr>
          <w:rFonts w:asciiTheme="majorBidi" w:hAnsiTheme="majorBidi" w:cstheme="majorBidi"/>
          <w:w w:val="120"/>
        </w:rPr>
        <w:t xml:space="preserve">The </w:t>
      </w:r>
      <w:r w:rsidR="00685F9F">
        <w:rPr>
          <w:rFonts w:asciiTheme="majorBidi" w:hAnsiTheme="majorBidi" w:cstheme="majorBidi"/>
          <w:w w:val="120"/>
        </w:rPr>
        <w:t xml:space="preserve">village </w:t>
      </w:r>
      <w:r w:rsidR="00CD0850">
        <w:rPr>
          <w:rFonts w:asciiTheme="majorBidi" w:hAnsiTheme="majorBidi" w:cstheme="majorBidi"/>
          <w:w w:val="120"/>
        </w:rPr>
        <w:t>development</w:t>
      </w:r>
      <w:r w:rsidRPr="008B75E8">
        <w:rPr>
          <w:rFonts w:asciiTheme="majorBidi" w:hAnsiTheme="majorBidi" w:cstheme="majorBidi"/>
          <w:w w:val="120"/>
        </w:rPr>
        <w:t xml:space="preserve"> program/KKN-T institutionally</w:t>
      </w:r>
      <w:r w:rsidR="00685F9F">
        <w:rPr>
          <w:rFonts w:asciiTheme="majorBidi" w:hAnsiTheme="majorBidi" w:cstheme="majorBidi"/>
          <w:w w:val="120"/>
        </w:rPr>
        <w:t xml:space="preserve"> </w:t>
      </w:r>
      <w:r w:rsidRPr="008B75E8">
        <w:rPr>
          <w:rFonts w:asciiTheme="majorBidi" w:hAnsiTheme="majorBidi" w:cstheme="majorBidi"/>
          <w:w w:val="120"/>
        </w:rPr>
        <w:t>involves LP2M/P3M as the person in charge of community service programs</w:t>
      </w:r>
      <w:r w:rsidRPr="008B75E8">
        <w:rPr>
          <w:rFonts w:asciiTheme="majorBidi" w:hAnsiTheme="majorBidi" w:cstheme="majorBidi"/>
          <w:spacing w:val="1"/>
          <w:w w:val="120"/>
        </w:rPr>
        <w:t xml:space="preserve"> </w:t>
      </w:r>
      <w:r w:rsidRPr="008B75E8">
        <w:rPr>
          <w:rFonts w:asciiTheme="majorBidi" w:hAnsiTheme="majorBidi" w:cstheme="majorBidi"/>
          <w:w w:val="120"/>
        </w:rPr>
        <w:t>and partner institutions (villages). The duties and roles of each party in general</w:t>
      </w:r>
      <w:r w:rsidRPr="008B75E8">
        <w:rPr>
          <w:rFonts w:asciiTheme="majorBidi" w:hAnsiTheme="majorBidi" w:cstheme="majorBidi"/>
          <w:spacing w:val="1"/>
          <w:w w:val="120"/>
        </w:rPr>
        <w:t xml:space="preserve"> </w:t>
      </w:r>
      <w:r w:rsidRPr="008B75E8">
        <w:rPr>
          <w:rFonts w:asciiTheme="majorBidi" w:hAnsiTheme="majorBidi" w:cstheme="majorBidi"/>
          <w:w w:val="120"/>
        </w:rPr>
        <w:t>are</w:t>
      </w:r>
      <w:r w:rsidRPr="008B75E8">
        <w:rPr>
          <w:rFonts w:asciiTheme="majorBidi" w:hAnsiTheme="majorBidi" w:cstheme="majorBidi"/>
          <w:spacing w:val="-1"/>
          <w:w w:val="120"/>
        </w:rPr>
        <w:t xml:space="preserve"> </w:t>
      </w:r>
      <w:r w:rsidR="00D67025">
        <w:rPr>
          <w:rFonts w:asciiTheme="majorBidi" w:hAnsiTheme="majorBidi" w:cstheme="majorBidi"/>
          <w:spacing w:val="-1"/>
          <w:w w:val="120"/>
        </w:rPr>
        <w:t xml:space="preserve">described </w:t>
      </w:r>
      <w:r w:rsidRPr="008B75E8">
        <w:rPr>
          <w:rFonts w:asciiTheme="majorBidi" w:hAnsiTheme="majorBidi" w:cstheme="majorBidi"/>
          <w:w w:val="120"/>
        </w:rPr>
        <w:t>as follows:</w:t>
      </w:r>
    </w:p>
    <w:p w:rsidR="00584A67" w:rsidRPr="00584A67" w:rsidRDefault="00000000" w:rsidP="00045A0A">
      <w:pPr>
        <w:pStyle w:val="Heading1"/>
        <w:numPr>
          <w:ilvl w:val="2"/>
          <w:numId w:val="47"/>
        </w:numPr>
        <w:tabs>
          <w:tab w:val="left" w:pos="941"/>
        </w:tabs>
        <w:spacing w:before="70" w:line="280" w:lineRule="auto"/>
        <w:ind w:right="194"/>
        <w:jc w:val="left"/>
        <w:rPr>
          <w:rFonts w:asciiTheme="majorBidi" w:hAnsiTheme="majorBidi" w:cstheme="majorBidi"/>
        </w:rPr>
      </w:pPr>
      <w:r w:rsidRPr="00584A67">
        <w:rPr>
          <w:rFonts w:asciiTheme="majorBidi" w:hAnsiTheme="majorBidi" w:cstheme="majorBidi"/>
          <w:w w:val="115"/>
        </w:rPr>
        <w:t>Higher</w:t>
      </w:r>
      <w:r w:rsidR="00D67025" w:rsidRPr="00584A67">
        <w:rPr>
          <w:rFonts w:asciiTheme="majorBidi" w:hAnsiTheme="majorBidi" w:cstheme="majorBidi"/>
          <w:w w:val="115"/>
        </w:rPr>
        <w:t xml:space="preserve"> </w:t>
      </w:r>
      <w:r w:rsidRPr="00584A67">
        <w:rPr>
          <w:rFonts w:asciiTheme="majorBidi" w:hAnsiTheme="majorBidi" w:cstheme="majorBidi"/>
          <w:w w:val="115"/>
        </w:rPr>
        <w:t>Educatio</w:t>
      </w:r>
      <w:r w:rsidR="00D67025" w:rsidRPr="00584A67">
        <w:rPr>
          <w:rFonts w:asciiTheme="majorBidi" w:hAnsiTheme="majorBidi" w:cstheme="majorBidi"/>
          <w:w w:val="115"/>
        </w:rPr>
        <w:t>n Institution</w:t>
      </w:r>
    </w:p>
    <w:p w:rsidR="00400617" w:rsidRPr="00584A67" w:rsidRDefault="00000000" w:rsidP="00584A67">
      <w:pPr>
        <w:pStyle w:val="Heading1"/>
        <w:numPr>
          <w:ilvl w:val="3"/>
          <w:numId w:val="47"/>
        </w:numPr>
        <w:spacing w:before="70" w:line="280" w:lineRule="auto"/>
        <w:ind w:left="851" w:right="194" w:hanging="284"/>
        <w:rPr>
          <w:rFonts w:asciiTheme="majorBidi" w:hAnsiTheme="majorBidi" w:cstheme="majorBidi"/>
        </w:rPr>
      </w:pPr>
      <w:r w:rsidRPr="00584A67">
        <w:rPr>
          <w:rFonts w:asciiTheme="majorBidi" w:hAnsiTheme="majorBidi" w:cstheme="majorBidi"/>
          <w:b w:val="0"/>
          <w:bCs w:val="0"/>
          <w:w w:val="120"/>
        </w:rPr>
        <w:t>Collaborate with the Ministry of Villages, Ministry of Education and</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Culture, development partners, local governments, the private sector</w:t>
      </w:r>
      <w:r w:rsidR="003003DA" w:rsidRPr="00584A67">
        <w:rPr>
          <w:rFonts w:asciiTheme="majorBidi" w:hAnsiTheme="majorBidi" w:cstheme="majorBidi"/>
          <w:b w:val="0"/>
          <w:bCs w:val="0"/>
          <w:w w:val="120"/>
        </w:rPr>
        <w:t>,</w:t>
      </w:r>
      <w:r w:rsidRPr="00584A67">
        <w:rPr>
          <w:rFonts w:asciiTheme="majorBidi" w:hAnsiTheme="majorBidi" w:cstheme="majorBidi"/>
          <w:b w:val="0"/>
          <w:bCs w:val="0"/>
          <w:w w:val="120"/>
        </w:rPr>
        <w:t xml:space="preserve"> and</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other</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partners</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in the</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implementation</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of</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project programs</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in</w:t>
      </w:r>
      <w:r w:rsidRPr="00584A67">
        <w:rPr>
          <w:rFonts w:asciiTheme="majorBidi" w:hAnsiTheme="majorBidi" w:cstheme="majorBidi"/>
          <w:b w:val="0"/>
          <w:bCs w:val="0"/>
          <w:spacing w:val="-1"/>
          <w:w w:val="120"/>
        </w:rPr>
        <w:t xml:space="preserve"> </w:t>
      </w:r>
      <w:r w:rsidRPr="00584A67">
        <w:rPr>
          <w:rFonts w:asciiTheme="majorBidi" w:hAnsiTheme="majorBidi" w:cstheme="majorBidi"/>
          <w:b w:val="0"/>
          <w:bCs w:val="0"/>
          <w:w w:val="120"/>
        </w:rPr>
        <w:t>villages;</w:t>
      </w:r>
    </w:p>
    <w:p w:rsidR="00400617" w:rsidRPr="008B75E8" w:rsidRDefault="00000000">
      <w:pPr>
        <w:pStyle w:val="ListParagraph"/>
        <w:numPr>
          <w:ilvl w:val="3"/>
          <w:numId w:val="47"/>
        </w:numPr>
        <w:tabs>
          <w:tab w:val="left" w:pos="940"/>
        </w:tabs>
        <w:ind w:left="940" w:right="194"/>
        <w:rPr>
          <w:rFonts w:asciiTheme="majorBidi" w:hAnsiTheme="majorBidi" w:cstheme="majorBidi"/>
          <w:sz w:val="23"/>
        </w:rPr>
      </w:pPr>
      <w:r w:rsidRPr="008B75E8">
        <w:rPr>
          <w:rFonts w:asciiTheme="majorBidi" w:hAnsiTheme="majorBidi" w:cstheme="majorBidi"/>
          <w:w w:val="125"/>
          <w:sz w:val="23"/>
        </w:rPr>
        <w:t>Manage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registration</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placement</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students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destination</w:t>
      </w:r>
      <w:r w:rsidRPr="008B75E8">
        <w:rPr>
          <w:rFonts w:asciiTheme="majorBidi" w:hAnsiTheme="majorBidi" w:cstheme="majorBidi"/>
          <w:spacing w:val="-8"/>
          <w:w w:val="125"/>
          <w:sz w:val="23"/>
        </w:rPr>
        <w:t xml:space="preserve"> </w:t>
      </w:r>
      <w:r w:rsidRPr="008B75E8">
        <w:rPr>
          <w:rFonts w:asciiTheme="majorBidi" w:hAnsiTheme="majorBidi" w:cstheme="majorBidi"/>
          <w:w w:val="125"/>
          <w:sz w:val="23"/>
        </w:rPr>
        <w:t>villages.</w:t>
      </w:r>
    </w:p>
    <w:p w:rsidR="00400617" w:rsidRPr="008B75E8" w:rsidRDefault="00000000">
      <w:pPr>
        <w:pStyle w:val="ListParagraph"/>
        <w:numPr>
          <w:ilvl w:val="3"/>
          <w:numId w:val="47"/>
        </w:numPr>
        <w:tabs>
          <w:tab w:val="left" w:pos="941"/>
        </w:tabs>
        <w:spacing w:before="46" w:line="283" w:lineRule="auto"/>
        <w:ind w:left="940" w:right="194"/>
        <w:rPr>
          <w:rFonts w:asciiTheme="majorBidi" w:hAnsiTheme="majorBidi" w:cstheme="majorBidi"/>
          <w:sz w:val="23"/>
        </w:rPr>
      </w:pPr>
      <w:r w:rsidRPr="008B75E8">
        <w:rPr>
          <w:rFonts w:asciiTheme="majorBidi" w:hAnsiTheme="majorBidi" w:cstheme="majorBidi"/>
          <w:w w:val="120"/>
          <w:sz w:val="23"/>
        </w:rPr>
        <w:t>Assign</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coordinator,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w:t>
      </w:r>
      <w:r w:rsidR="005648B1">
        <w:rPr>
          <w:rFonts w:asciiTheme="majorBidi" w:hAnsiTheme="majorBidi" w:cstheme="majorBidi"/>
          <w:spacing w:val="1"/>
          <w:w w:val="120"/>
          <w:sz w:val="23"/>
        </w:rPr>
        <w:t>n advisor</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who</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will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coordinate</w:t>
      </w:r>
      <w:r w:rsidRPr="008B75E8">
        <w:rPr>
          <w:rFonts w:asciiTheme="majorBidi" w:hAnsiTheme="majorBidi" w:cstheme="majorBidi"/>
          <w:spacing w:val="1"/>
          <w:w w:val="120"/>
          <w:sz w:val="23"/>
        </w:rPr>
        <w:t xml:space="preserve"> </w:t>
      </w:r>
      <w:proofErr w:type="gramStart"/>
      <w:r w:rsidRPr="008B75E8">
        <w:rPr>
          <w:rFonts w:asciiTheme="majorBidi" w:hAnsiTheme="majorBidi" w:cstheme="majorBidi"/>
          <w:w w:val="120"/>
          <w:sz w:val="23"/>
        </w:rPr>
        <w:t>the</w:t>
      </w:r>
      <w:r w:rsidR="003003DA">
        <w:rPr>
          <w:rFonts w:asciiTheme="majorBidi" w:hAnsiTheme="majorBidi" w:cstheme="majorBidi"/>
          <w:w w:val="120"/>
          <w:sz w:val="23"/>
        </w:rPr>
        <w:t xml:space="preserve"> </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implementation</w:t>
      </w:r>
      <w:proofErr w:type="gramEnd"/>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KKN-T</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guide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students</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during</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program;</w:t>
      </w:r>
    </w:p>
    <w:p w:rsidR="00400617" w:rsidRPr="008B75E8" w:rsidRDefault="003003DA">
      <w:pPr>
        <w:pStyle w:val="ListParagraph"/>
        <w:numPr>
          <w:ilvl w:val="3"/>
          <w:numId w:val="47"/>
        </w:numPr>
        <w:tabs>
          <w:tab w:val="left" w:pos="941"/>
        </w:tabs>
        <w:spacing w:line="283" w:lineRule="auto"/>
        <w:ind w:left="940" w:right="194"/>
        <w:rPr>
          <w:rFonts w:asciiTheme="majorBidi" w:hAnsiTheme="majorBidi" w:cstheme="majorBidi"/>
          <w:sz w:val="23"/>
        </w:rPr>
      </w:pPr>
      <w:r>
        <w:rPr>
          <w:rFonts w:asciiTheme="majorBidi" w:hAnsiTheme="majorBidi" w:cstheme="majorBidi"/>
          <w:w w:val="120"/>
          <w:sz w:val="23"/>
        </w:rPr>
        <w:t xml:space="preserve">If </w:t>
      </w:r>
      <w:r w:rsidRPr="008B75E8">
        <w:rPr>
          <w:rFonts w:asciiTheme="majorBidi" w:hAnsiTheme="majorBidi" w:cstheme="majorBidi"/>
          <w:w w:val="120"/>
          <w:sz w:val="23"/>
        </w:rPr>
        <w:t xml:space="preserve">possible, the coordinator and </w:t>
      </w:r>
      <w:r w:rsidR="006F7AE7">
        <w:rPr>
          <w:rFonts w:asciiTheme="majorBidi" w:hAnsiTheme="majorBidi" w:cstheme="majorBidi"/>
          <w:w w:val="120"/>
          <w:sz w:val="23"/>
        </w:rPr>
        <w:t>field supervisor</w:t>
      </w:r>
      <w:r w:rsidR="005648B1">
        <w:rPr>
          <w:rFonts w:asciiTheme="majorBidi" w:hAnsiTheme="majorBidi" w:cstheme="majorBidi"/>
          <w:w w:val="120"/>
          <w:sz w:val="23"/>
        </w:rPr>
        <w:t xml:space="preserve"> </w:t>
      </w:r>
      <w:r w:rsidRPr="008B75E8">
        <w:rPr>
          <w:rFonts w:asciiTheme="majorBidi" w:hAnsiTheme="majorBidi" w:cstheme="majorBidi"/>
          <w:w w:val="120"/>
          <w:sz w:val="23"/>
        </w:rPr>
        <w:t xml:space="preserve">visit the site for </w:t>
      </w:r>
      <w:r>
        <w:rPr>
          <w:rFonts w:asciiTheme="majorBidi" w:hAnsiTheme="majorBidi" w:cstheme="majorBidi"/>
          <w:w w:val="120"/>
          <w:sz w:val="23"/>
        </w:rPr>
        <w:t xml:space="preserve">an </w:t>
      </w:r>
      <w:r w:rsidRPr="008B75E8">
        <w:rPr>
          <w:rFonts w:asciiTheme="majorBidi" w:hAnsiTheme="majorBidi" w:cstheme="majorBidi"/>
          <w:w w:val="120"/>
          <w:sz w:val="23"/>
        </w:rPr>
        <w:t>initial</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survey,</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monitoring</w:t>
      </w:r>
      <w:r>
        <w:rPr>
          <w:rFonts w:asciiTheme="majorBidi" w:hAnsiTheme="majorBidi" w:cstheme="majorBidi"/>
          <w:w w:val="120"/>
          <w:sz w:val="23"/>
        </w:rPr>
        <w: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evaluation;</w:t>
      </w:r>
    </w:p>
    <w:p w:rsidR="00400617" w:rsidRPr="008B75E8" w:rsidRDefault="00000000">
      <w:pPr>
        <w:pStyle w:val="ListParagraph"/>
        <w:numPr>
          <w:ilvl w:val="3"/>
          <w:numId w:val="47"/>
        </w:numPr>
        <w:tabs>
          <w:tab w:val="left" w:pos="941"/>
        </w:tabs>
        <w:spacing w:line="283" w:lineRule="auto"/>
        <w:ind w:left="940" w:right="194"/>
        <w:rPr>
          <w:rFonts w:asciiTheme="majorBidi" w:hAnsiTheme="majorBidi" w:cstheme="majorBidi"/>
          <w:sz w:val="23"/>
        </w:rPr>
      </w:pPr>
      <w:r w:rsidRPr="008B75E8">
        <w:rPr>
          <w:rFonts w:asciiTheme="majorBidi" w:hAnsiTheme="majorBidi" w:cstheme="majorBidi"/>
          <w:w w:val="125"/>
          <w:sz w:val="23"/>
        </w:rPr>
        <w:t>Depart and return students from campus to the location to the KKN-T</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location;</w:t>
      </w:r>
    </w:p>
    <w:p w:rsidR="00400617" w:rsidRPr="008B75E8" w:rsidRDefault="00000000">
      <w:pPr>
        <w:pStyle w:val="ListParagraph"/>
        <w:numPr>
          <w:ilvl w:val="3"/>
          <w:numId w:val="47"/>
        </w:numPr>
        <w:tabs>
          <w:tab w:val="left" w:pos="941"/>
        </w:tabs>
        <w:spacing w:line="283" w:lineRule="auto"/>
        <w:ind w:left="940" w:right="194"/>
        <w:rPr>
          <w:rFonts w:asciiTheme="majorBidi" w:hAnsiTheme="majorBidi" w:cstheme="majorBidi"/>
          <w:sz w:val="23"/>
        </w:rPr>
      </w:pPr>
      <w:r w:rsidRPr="008B75E8">
        <w:rPr>
          <w:rFonts w:asciiTheme="majorBidi" w:hAnsiTheme="majorBidi" w:cstheme="majorBidi"/>
          <w:w w:val="125"/>
          <w:sz w:val="23"/>
        </w:rPr>
        <w:t>Provide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debriefing,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health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checks,</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provide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health</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safety</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insurance</w:t>
      </w:r>
      <w:r w:rsidRPr="008B75E8">
        <w:rPr>
          <w:rFonts w:asciiTheme="majorBidi" w:hAnsiTheme="majorBidi" w:cstheme="majorBidi"/>
          <w:spacing w:val="-2"/>
          <w:w w:val="125"/>
          <w:sz w:val="23"/>
        </w:rPr>
        <w:t xml:space="preserve"> </w:t>
      </w:r>
      <w:r w:rsidRPr="008B75E8">
        <w:rPr>
          <w:rFonts w:asciiTheme="majorBidi" w:hAnsiTheme="majorBidi" w:cstheme="majorBidi"/>
          <w:w w:val="125"/>
          <w:sz w:val="23"/>
        </w:rPr>
        <w:t>to</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prospective KKN-T</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participants;</w:t>
      </w:r>
    </w:p>
    <w:p w:rsidR="00400617" w:rsidRPr="008B75E8" w:rsidRDefault="00000000">
      <w:pPr>
        <w:pStyle w:val="ListParagraph"/>
        <w:numPr>
          <w:ilvl w:val="3"/>
          <w:numId w:val="47"/>
        </w:numPr>
        <w:tabs>
          <w:tab w:val="left" w:pos="941"/>
        </w:tabs>
        <w:spacing w:line="283" w:lineRule="auto"/>
        <w:ind w:left="940" w:right="194"/>
        <w:rPr>
          <w:rFonts w:asciiTheme="majorBidi" w:hAnsiTheme="majorBidi" w:cstheme="majorBidi"/>
          <w:sz w:val="23"/>
        </w:rPr>
      </w:pPr>
      <w:r w:rsidRPr="008B75E8">
        <w:rPr>
          <w:rFonts w:asciiTheme="majorBidi" w:hAnsiTheme="majorBidi" w:cstheme="majorBidi"/>
          <w:w w:val="120"/>
          <w:sz w:val="23"/>
        </w:rPr>
        <w:t>Developing guidelines and technical instructions as well as SOPs for 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 xml:space="preserve">implementation of KKN- T </w:t>
      </w:r>
      <w:r w:rsidR="00EC691E">
        <w:rPr>
          <w:rFonts w:asciiTheme="majorBidi" w:hAnsiTheme="majorBidi" w:cstheme="majorBidi"/>
          <w:w w:val="120"/>
          <w:sz w:val="23"/>
        </w:rPr>
        <w:t>by considering</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guarantee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safety,</w:t>
      </w:r>
      <w:r w:rsidRPr="008B75E8">
        <w:rPr>
          <w:rFonts w:asciiTheme="majorBidi" w:hAnsiTheme="majorBidi" w:cstheme="majorBidi"/>
          <w:spacing w:val="-66"/>
          <w:w w:val="120"/>
          <w:sz w:val="23"/>
        </w:rPr>
        <w:t xml:space="preserve"> </w:t>
      </w:r>
      <w:r w:rsidRPr="008B75E8">
        <w:rPr>
          <w:rFonts w:asciiTheme="majorBidi" w:hAnsiTheme="majorBidi" w:cstheme="majorBidi"/>
          <w:w w:val="120"/>
          <w:sz w:val="23"/>
        </w:rPr>
        <w:t>security, and smooth implementation of student programs while in the</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field;</w:t>
      </w:r>
    </w:p>
    <w:p w:rsidR="00EC691E" w:rsidRPr="00EC691E" w:rsidRDefault="00EC691E">
      <w:pPr>
        <w:pStyle w:val="ListParagraph"/>
        <w:numPr>
          <w:ilvl w:val="3"/>
          <w:numId w:val="47"/>
        </w:numPr>
        <w:tabs>
          <w:tab w:val="left" w:pos="941"/>
        </w:tabs>
        <w:spacing w:line="283" w:lineRule="auto"/>
        <w:ind w:left="940" w:right="194"/>
        <w:rPr>
          <w:rFonts w:asciiTheme="majorBidi" w:hAnsiTheme="majorBidi" w:cstheme="majorBidi"/>
          <w:sz w:val="23"/>
        </w:rPr>
      </w:pPr>
      <w:r w:rsidRPr="00EC691E">
        <w:rPr>
          <w:rFonts w:asciiTheme="majorBidi" w:hAnsiTheme="majorBidi" w:cstheme="majorBidi"/>
          <w:w w:val="125"/>
          <w:sz w:val="23"/>
        </w:rPr>
        <w:t xml:space="preserve">Provide briefings on social culture, local wisdom, etiquette, customs, </w:t>
      </w:r>
      <w:r w:rsidRPr="00EC691E">
        <w:rPr>
          <w:rFonts w:asciiTheme="majorBidi" w:hAnsiTheme="majorBidi" w:cstheme="majorBidi"/>
          <w:w w:val="125"/>
          <w:sz w:val="23"/>
        </w:rPr>
        <w:lastRenderedPageBreak/>
        <w:t>and manners specific to the community where KKN-T activities are conducted.</w:t>
      </w:r>
    </w:p>
    <w:p w:rsidR="00400617" w:rsidRPr="008B75E8" w:rsidRDefault="00000000">
      <w:pPr>
        <w:pStyle w:val="ListParagraph"/>
        <w:numPr>
          <w:ilvl w:val="3"/>
          <w:numId w:val="47"/>
        </w:numPr>
        <w:tabs>
          <w:tab w:val="left" w:pos="941"/>
        </w:tabs>
        <w:spacing w:line="283" w:lineRule="auto"/>
        <w:ind w:left="940" w:right="194"/>
        <w:rPr>
          <w:rFonts w:asciiTheme="majorBidi" w:hAnsiTheme="majorBidi" w:cstheme="majorBidi"/>
          <w:sz w:val="23"/>
        </w:rPr>
      </w:pPr>
      <w:r w:rsidRPr="008B75E8">
        <w:rPr>
          <w:rFonts w:asciiTheme="majorBidi" w:hAnsiTheme="majorBidi" w:cstheme="majorBidi"/>
          <w:w w:val="120"/>
          <w:sz w:val="23"/>
        </w:rPr>
        <w:t xml:space="preserve">Report the results of students participating in the </w:t>
      </w:r>
      <w:r w:rsidR="00685F9F">
        <w:rPr>
          <w:rFonts w:asciiTheme="majorBidi" w:hAnsiTheme="majorBidi" w:cstheme="majorBidi"/>
          <w:w w:val="120"/>
          <w:sz w:val="23"/>
        </w:rPr>
        <w:t>village</w:t>
      </w:r>
      <w:r w:rsidR="00CD0850">
        <w:rPr>
          <w:rFonts w:asciiTheme="majorBidi" w:hAnsiTheme="majorBidi" w:cstheme="majorBidi"/>
          <w:w w:val="120"/>
          <w:sz w:val="23"/>
        </w:rPr>
        <w:t xml:space="preserve"> development</w:t>
      </w:r>
      <w:r w:rsidRPr="008B75E8">
        <w:rPr>
          <w:rFonts w:asciiTheme="majorBidi" w:hAnsiTheme="majorBidi" w:cstheme="majorBidi"/>
          <w:spacing w:val="1"/>
          <w:w w:val="120"/>
          <w:sz w:val="23"/>
        </w:rPr>
        <w:t xml:space="preserve"> </w:t>
      </w:r>
      <w:r w:rsidRPr="008B75E8">
        <w:rPr>
          <w:rFonts w:asciiTheme="majorBidi" w:hAnsiTheme="majorBidi" w:cstheme="majorBidi"/>
          <w:w w:val="120"/>
          <w:sz w:val="23"/>
        </w:rPr>
        <w:t xml:space="preserve">program/KKN-T </w:t>
      </w:r>
      <w:r w:rsidR="00DC4DAC">
        <w:rPr>
          <w:rFonts w:asciiTheme="majorBidi" w:hAnsiTheme="majorBidi" w:cstheme="majorBidi"/>
          <w:w w:val="120"/>
          <w:sz w:val="23"/>
        </w:rPr>
        <w:t>on</w:t>
      </w:r>
      <w:r w:rsidRPr="008B75E8">
        <w:rPr>
          <w:rFonts w:asciiTheme="majorBidi" w:hAnsiTheme="majorBidi" w:cstheme="majorBidi"/>
          <w:w w:val="120"/>
          <w:sz w:val="23"/>
        </w:rPr>
        <w:t xml:space="preserve"> the Higher Education Database (PD-DIKTI)</w:t>
      </w:r>
      <w:r w:rsidR="00FA6FA9">
        <w:rPr>
          <w:rFonts w:asciiTheme="majorBidi" w:hAnsiTheme="majorBidi" w:cstheme="majorBidi"/>
          <w:w w:val="120"/>
          <w:sz w:val="23"/>
        </w:rPr>
        <w:t>.</w:t>
      </w:r>
    </w:p>
    <w:p w:rsidR="00400617" w:rsidRPr="008B75E8" w:rsidRDefault="00400617" w:rsidP="002E6FBE">
      <w:pPr>
        <w:pStyle w:val="BodyText"/>
        <w:ind w:right="194"/>
        <w:rPr>
          <w:rFonts w:asciiTheme="majorBidi" w:hAnsiTheme="majorBidi" w:cstheme="majorBidi"/>
          <w:sz w:val="24"/>
        </w:rPr>
      </w:pPr>
    </w:p>
    <w:p w:rsidR="00400617" w:rsidRPr="008B75E8" w:rsidRDefault="00000000">
      <w:pPr>
        <w:pStyle w:val="Heading1"/>
        <w:numPr>
          <w:ilvl w:val="2"/>
          <w:numId w:val="47"/>
        </w:numPr>
        <w:tabs>
          <w:tab w:val="left" w:pos="578"/>
        </w:tabs>
        <w:spacing w:before="207"/>
        <w:ind w:right="194"/>
        <w:jc w:val="left"/>
        <w:rPr>
          <w:rFonts w:asciiTheme="majorBidi" w:hAnsiTheme="majorBidi" w:cstheme="majorBidi"/>
        </w:rPr>
      </w:pPr>
      <w:r w:rsidRPr="008B75E8">
        <w:rPr>
          <w:rFonts w:asciiTheme="majorBidi" w:hAnsiTheme="majorBidi" w:cstheme="majorBidi"/>
          <w:spacing w:val="-2"/>
          <w:w w:val="115"/>
        </w:rPr>
        <w:t>Partner</w:t>
      </w:r>
      <w:r w:rsidRPr="008B75E8">
        <w:rPr>
          <w:rFonts w:asciiTheme="majorBidi" w:hAnsiTheme="majorBidi" w:cstheme="majorBidi"/>
          <w:spacing w:val="-13"/>
          <w:w w:val="115"/>
        </w:rPr>
        <w:t xml:space="preserve"> </w:t>
      </w:r>
      <w:r w:rsidRPr="008B75E8">
        <w:rPr>
          <w:rFonts w:asciiTheme="majorBidi" w:hAnsiTheme="majorBidi" w:cstheme="majorBidi"/>
          <w:spacing w:val="-1"/>
          <w:w w:val="115"/>
        </w:rPr>
        <w:t>Institution</w:t>
      </w:r>
      <w:r w:rsidR="002410D5">
        <w:rPr>
          <w:rFonts w:asciiTheme="majorBidi" w:hAnsiTheme="majorBidi" w:cstheme="majorBidi"/>
          <w:spacing w:val="-1"/>
          <w:w w:val="115"/>
        </w:rPr>
        <w:t>s</w:t>
      </w:r>
    </w:p>
    <w:p w:rsidR="006C0A7F" w:rsidRDefault="00000000" w:rsidP="002E6FBE">
      <w:pPr>
        <w:pStyle w:val="BodyText"/>
        <w:spacing w:before="165" w:line="283" w:lineRule="auto"/>
        <w:ind w:left="222" w:right="194"/>
        <w:jc w:val="both"/>
        <w:rPr>
          <w:rFonts w:asciiTheme="majorBidi" w:hAnsiTheme="majorBidi" w:cstheme="majorBidi"/>
          <w:w w:val="120"/>
        </w:rPr>
      </w:pP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partners</w:t>
      </w:r>
      <w:r w:rsidRPr="008B75E8">
        <w:rPr>
          <w:rFonts w:asciiTheme="majorBidi" w:hAnsiTheme="majorBidi" w:cstheme="majorBidi"/>
          <w:spacing w:val="1"/>
          <w:w w:val="120"/>
        </w:rPr>
        <w:t xml:space="preserve"> </w:t>
      </w:r>
      <w:r w:rsidRPr="008B75E8">
        <w:rPr>
          <w:rFonts w:asciiTheme="majorBidi" w:hAnsiTheme="majorBidi" w:cstheme="majorBidi"/>
          <w:w w:val="120"/>
        </w:rPr>
        <w:t>are</w:t>
      </w:r>
      <w:r w:rsidRPr="008B75E8">
        <w:rPr>
          <w:rFonts w:asciiTheme="majorBidi" w:hAnsiTheme="majorBidi" w:cstheme="majorBidi"/>
          <w:spacing w:val="1"/>
          <w:w w:val="120"/>
        </w:rPr>
        <w:t xml:space="preserve"> </w:t>
      </w:r>
      <w:r w:rsidRPr="008B75E8">
        <w:rPr>
          <w:rFonts w:asciiTheme="majorBidi" w:hAnsiTheme="majorBidi" w:cstheme="majorBidi"/>
          <w:w w:val="120"/>
        </w:rPr>
        <w:t>the</w:t>
      </w:r>
      <w:r w:rsidRPr="008B75E8">
        <w:rPr>
          <w:rFonts w:asciiTheme="majorBidi" w:hAnsiTheme="majorBidi" w:cstheme="majorBidi"/>
          <w:spacing w:val="1"/>
          <w:w w:val="120"/>
        </w:rPr>
        <w:t xml:space="preserve"> </w:t>
      </w:r>
      <w:r w:rsidRPr="008B75E8">
        <w:rPr>
          <w:rFonts w:asciiTheme="majorBidi" w:hAnsiTheme="majorBidi" w:cstheme="majorBidi"/>
          <w:w w:val="120"/>
        </w:rPr>
        <w:t>government</w:t>
      </w:r>
      <w:r w:rsidRPr="008B75E8">
        <w:rPr>
          <w:rFonts w:asciiTheme="majorBidi" w:hAnsiTheme="majorBidi" w:cstheme="majorBidi"/>
          <w:spacing w:val="1"/>
          <w:w w:val="120"/>
        </w:rPr>
        <w:t xml:space="preserve"> </w:t>
      </w:r>
      <w:r w:rsidRPr="008B75E8">
        <w:rPr>
          <w:rFonts w:asciiTheme="majorBidi" w:hAnsiTheme="majorBidi" w:cstheme="majorBidi"/>
          <w:w w:val="120"/>
        </w:rPr>
        <w:t>(</w:t>
      </w:r>
      <w:r w:rsidR="002410D5" w:rsidRPr="002410D5">
        <w:rPr>
          <w:rFonts w:asciiTheme="majorBidi" w:hAnsiTheme="majorBidi" w:cstheme="majorBidi"/>
          <w:w w:val="120"/>
        </w:rPr>
        <w:t xml:space="preserve">such as the Ministry of Village Affairs, </w:t>
      </w:r>
      <w:r w:rsidR="00685F9F">
        <w:rPr>
          <w:rFonts w:asciiTheme="majorBidi" w:hAnsiTheme="majorBidi" w:cstheme="majorBidi"/>
          <w:w w:val="120"/>
        </w:rPr>
        <w:t>Village</w:t>
      </w:r>
      <w:r w:rsidR="00CD0850">
        <w:rPr>
          <w:rFonts w:asciiTheme="majorBidi" w:hAnsiTheme="majorBidi" w:cstheme="majorBidi"/>
          <w:w w:val="120"/>
        </w:rPr>
        <w:t xml:space="preserve"> </w:t>
      </w:r>
      <w:r w:rsidR="00DF6924">
        <w:rPr>
          <w:rFonts w:asciiTheme="majorBidi" w:hAnsiTheme="majorBidi" w:cstheme="majorBidi"/>
          <w:w w:val="120"/>
        </w:rPr>
        <w:t>Development</w:t>
      </w:r>
      <w:r w:rsidR="002410D5" w:rsidRPr="002410D5">
        <w:rPr>
          <w:rFonts w:asciiTheme="majorBidi" w:hAnsiTheme="majorBidi" w:cstheme="majorBidi"/>
          <w:w w:val="120"/>
        </w:rPr>
        <w:t xml:space="preserve"> by Universities, Ministry of Health, Ministry of Public Works and Housing, Ministry of Agriculture, Ministry of Social Affairs, Ministry of Environment and Forestry, Ministry of Home Affairs, Ministry of Foreign Affairs, Indonesian National Army, Indonesian National Police, and other institutions</w:t>
      </w:r>
      <w:r w:rsidRPr="008B75E8">
        <w:rPr>
          <w:rFonts w:asciiTheme="majorBidi" w:hAnsiTheme="majorBidi" w:cstheme="majorBidi"/>
          <w:w w:val="120"/>
        </w:rPr>
        <w:t xml:space="preserve">), </w:t>
      </w:r>
      <w:r w:rsidR="002410D5" w:rsidRPr="002410D5">
        <w:rPr>
          <w:rFonts w:asciiTheme="majorBidi" w:hAnsiTheme="majorBidi" w:cstheme="majorBidi"/>
          <w:w w:val="120"/>
        </w:rPr>
        <w:t>local governments, State-Owned Enterprises (BUMN), industries, social investments, and community groups (migrants and diaspora).</w:t>
      </w:r>
    </w:p>
    <w:p w:rsidR="00400617" w:rsidRPr="008B75E8" w:rsidRDefault="002410D5" w:rsidP="002E6FBE">
      <w:pPr>
        <w:pStyle w:val="BodyText"/>
        <w:spacing w:before="165" w:line="283" w:lineRule="auto"/>
        <w:ind w:left="222" w:right="194"/>
        <w:jc w:val="both"/>
        <w:rPr>
          <w:rFonts w:asciiTheme="majorBidi" w:hAnsiTheme="majorBidi" w:cstheme="majorBidi"/>
        </w:rPr>
      </w:pPr>
      <w:r w:rsidRPr="002410D5">
        <w:rPr>
          <w:rFonts w:asciiTheme="majorBidi" w:hAnsiTheme="majorBidi" w:cstheme="majorBidi"/>
          <w:w w:val="120"/>
        </w:rPr>
        <w:t xml:space="preserve"> The roles of these partners are:</w:t>
      </w:r>
    </w:p>
    <w:p w:rsidR="008F680A" w:rsidRPr="008F680A" w:rsidRDefault="008F680A" w:rsidP="00AC5721">
      <w:pPr>
        <w:pStyle w:val="BodyText"/>
        <w:numPr>
          <w:ilvl w:val="3"/>
          <w:numId w:val="47"/>
        </w:numPr>
        <w:spacing w:line="276" w:lineRule="auto"/>
        <w:ind w:left="567" w:right="194"/>
        <w:jc w:val="both"/>
        <w:rPr>
          <w:rFonts w:asciiTheme="majorBidi" w:hAnsiTheme="majorBidi" w:cstheme="majorBidi"/>
          <w:w w:val="125"/>
          <w:szCs w:val="22"/>
        </w:rPr>
      </w:pPr>
      <w:r w:rsidRPr="008F680A">
        <w:rPr>
          <w:rFonts w:asciiTheme="majorBidi" w:hAnsiTheme="majorBidi" w:cstheme="majorBidi"/>
          <w:w w:val="125"/>
          <w:szCs w:val="22"/>
        </w:rPr>
        <w:t>The Ministry of Village Affairs provides village funds, relevant data and information, and field facilitators or village fund assistants.</w:t>
      </w:r>
    </w:p>
    <w:p w:rsidR="008F680A" w:rsidRPr="008F680A" w:rsidRDefault="00B0432F" w:rsidP="00AC5721">
      <w:pPr>
        <w:pStyle w:val="BodyText"/>
        <w:numPr>
          <w:ilvl w:val="3"/>
          <w:numId w:val="47"/>
        </w:numPr>
        <w:spacing w:line="276" w:lineRule="auto"/>
        <w:ind w:left="567" w:right="194"/>
        <w:jc w:val="both"/>
        <w:rPr>
          <w:rFonts w:asciiTheme="majorBidi" w:hAnsiTheme="majorBidi" w:cstheme="majorBidi"/>
          <w:w w:val="125"/>
          <w:szCs w:val="22"/>
        </w:rPr>
      </w:pPr>
      <w:r>
        <w:rPr>
          <w:rFonts w:asciiTheme="majorBidi" w:hAnsiTheme="majorBidi" w:cstheme="majorBidi"/>
          <w:w w:val="125"/>
          <w:szCs w:val="22"/>
        </w:rPr>
        <w:t xml:space="preserve">Provide </w:t>
      </w:r>
      <w:r w:rsidR="008F680A" w:rsidRPr="008F680A">
        <w:rPr>
          <w:rFonts w:asciiTheme="majorBidi" w:hAnsiTheme="majorBidi" w:cstheme="majorBidi"/>
          <w:w w:val="125"/>
          <w:szCs w:val="22"/>
        </w:rPr>
        <w:t xml:space="preserve">Corporate Social Responsibility (CSR) funds and other funding sources </w:t>
      </w:r>
      <w:r>
        <w:rPr>
          <w:rFonts w:asciiTheme="majorBidi" w:hAnsiTheme="majorBidi" w:cstheme="majorBidi"/>
          <w:w w:val="125"/>
          <w:szCs w:val="22"/>
        </w:rPr>
        <w:t xml:space="preserve">to </w:t>
      </w:r>
      <w:r w:rsidR="008F680A" w:rsidRPr="008F680A">
        <w:rPr>
          <w:rFonts w:asciiTheme="majorBidi" w:hAnsiTheme="majorBidi" w:cstheme="majorBidi"/>
          <w:w w:val="125"/>
          <w:szCs w:val="22"/>
        </w:rPr>
        <w:t>help student mobilization, logistics, and accommodation.</w:t>
      </w:r>
    </w:p>
    <w:p w:rsidR="008F680A" w:rsidRPr="008F680A" w:rsidRDefault="008F680A" w:rsidP="00AC5721">
      <w:pPr>
        <w:pStyle w:val="BodyText"/>
        <w:numPr>
          <w:ilvl w:val="3"/>
          <w:numId w:val="47"/>
        </w:numPr>
        <w:spacing w:line="276" w:lineRule="auto"/>
        <w:ind w:left="567" w:right="194"/>
        <w:jc w:val="both"/>
        <w:rPr>
          <w:rFonts w:asciiTheme="majorBidi" w:hAnsiTheme="majorBidi" w:cstheme="majorBidi"/>
          <w:w w:val="125"/>
          <w:szCs w:val="22"/>
        </w:rPr>
      </w:pPr>
      <w:r w:rsidRPr="008F680A">
        <w:rPr>
          <w:rFonts w:asciiTheme="majorBidi" w:hAnsiTheme="majorBidi" w:cstheme="majorBidi"/>
          <w:w w:val="125"/>
          <w:szCs w:val="22"/>
        </w:rPr>
        <w:t xml:space="preserve">Ensure the successful implementation of the </w:t>
      </w:r>
      <w:r w:rsidR="00685F9F">
        <w:rPr>
          <w:rFonts w:asciiTheme="majorBidi" w:hAnsiTheme="majorBidi" w:cstheme="majorBidi"/>
          <w:w w:val="125"/>
          <w:szCs w:val="22"/>
        </w:rPr>
        <w:t>village</w:t>
      </w:r>
      <w:r w:rsidR="00CD0850">
        <w:rPr>
          <w:rFonts w:asciiTheme="majorBidi" w:hAnsiTheme="majorBidi" w:cstheme="majorBidi"/>
          <w:w w:val="125"/>
          <w:szCs w:val="22"/>
        </w:rPr>
        <w:t xml:space="preserve"> development</w:t>
      </w:r>
      <w:r w:rsidRPr="008F680A">
        <w:rPr>
          <w:rFonts w:asciiTheme="majorBidi" w:hAnsiTheme="majorBidi" w:cstheme="majorBidi"/>
          <w:w w:val="125"/>
          <w:szCs w:val="22"/>
        </w:rPr>
        <w:t>/KKN-T project as agreed upon by the students.</w:t>
      </w:r>
    </w:p>
    <w:p w:rsidR="008F680A" w:rsidRPr="008F680A" w:rsidRDefault="008F680A" w:rsidP="00AC5721">
      <w:pPr>
        <w:pStyle w:val="BodyText"/>
        <w:numPr>
          <w:ilvl w:val="3"/>
          <w:numId w:val="47"/>
        </w:numPr>
        <w:spacing w:line="276" w:lineRule="auto"/>
        <w:ind w:left="567" w:right="194"/>
        <w:jc w:val="both"/>
        <w:rPr>
          <w:rFonts w:asciiTheme="majorBidi" w:hAnsiTheme="majorBidi" w:cstheme="majorBidi"/>
          <w:w w:val="125"/>
          <w:szCs w:val="22"/>
        </w:rPr>
      </w:pPr>
      <w:r w:rsidRPr="008F680A">
        <w:rPr>
          <w:rFonts w:asciiTheme="majorBidi" w:hAnsiTheme="majorBidi" w:cstheme="majorBidi"/>
          <w:w w:val="125"/>
          <w:szCs w:val="22"/>
        </w:rPr>
        <w:t xml:space="preserve">Provide supervisors, mentors, or coaches to support students or student groups during their </w:t>
      </w:r>
      <w:r w:rsidR="00685F9F">
        <w:rPr>
          <w:rFonts w:asciiTheme="majorBidi" w:hAnsiTheme="majorBidi" w:cstheme="majorBidi"/>
          <w:w w:val="125"/>
          <w:szCs w:val="22"/>
        </w:rPr>
        <w:t>village</w:t>
      </w:r>
      <w:r w:rsidR="00CD0850">
        <w:rPr>
          <w:rFonts w:asciiTheme="majorBidi" w:hAnsiTheme="majorBidi" w:cstheme="majorBidi"/>
          <w:w w:val="125"/>
          <w:szCs w:val="22"/>
        </w:rPr>
        <w:t xml:space="preserve"> development</w:t>
      </w:r>
      <w:r w:rsidRPr="008F680A">
        <w:rPr>
          <w:rFonts w:asciiTheme="majorBidi" w:hAnsiTheme="majorBidi" w:cstheme="majorBidi"/>
          <w:w w:val="125"/>
          <w:szCs w:val="22"/>
        </w:rPr>
        <w:t>/KKN-T activities.</w:t>
      </w:r>
    </w:p>
    <w:p w:rsidR="00400617" w:rsidRPr="008B75E8" w:rsidRDefault="008F680A" w:rsidP="00AC5721">
      <w:pPr>
        <w:pStyle w:val="BodyText"/>
        <w:numPr>
          <w:ilvl w:val="3"/>
          <w:numId w:val="47"/>
        </w:numPr>
        <w:spacing w:line="276" w:lineRule="auto"/>
        <w:ind w:left="567" w:right="194"/>
        <w:jc w:val="both"/>
        <w:rPr>
          <w:rFonts w:asciiTheme="majorBidi" w:hAnsiTheme="majorBidi" w:cstheme="majorBidi"/>
          <w:sz w:val="24"/>
        </w:rPr>
      </w:pPr>
      <w:r w:rsidRPr="008F680A">
        <w:rPr>
          <w:rFonts w:asciiTheme="majorBidi" w:hAnsiTheme="majorBidi" w:cstheme="majorBidi"/>
          <w:w w:val="125"/>
          <w:szCs w:val="22"/>
        </w:rPr>
        <w:t xml:space="preserve">Supervisors assist and evaluate students' performance during the village project and, </w:t>
      </w:r>
      <w:r w:rsidR="00D74367">
        <w:rPr>
          <w:rFonts w:asciiTheme="majorBidi" w:hAnsiTheme="majorBidi" w:cstheme="majorBidi"/>
          <w:w w:val="125"/>
          <w:szCs w:val="22"/>
        </w:rPr>
        <w:t xml:space="preserve">along </w:t>
      </w:r>
      <w:r w:rsidRPr="008F680A">
        <w:rPr>
          <w:rFonts w:asciiTheme="majorBidi" w:hAnsiTheme="majorBidi" w:cstheme="majorBidi"/>
          <w:w w:val="125"/>
          <w:szCs w:val="22"/>
        </w:rPr>
        <w:t xml:space="preserve">with </w:t>
      </w:r>
      <w:r w:rsidR="00541948">
        <w:rPr>
          <w:rFonts w:asciiTheme="majorBidi" w:hAnsiTheme="majorBidi" w:cstheme="majorBidi"/>
          <w:w w:val="125"/>
          <w:szCs w:val="22"/>
        </w:rPr>
        <w:t xml:space="preserve">the </w:t>
      </w:r>
      <w:r w:rsidR="001175BD">
        <w:rPr>
          <w:rFonts w:asciiTheme="majorBidi" w:hAnsiTheme="majorBidi" w:cstheme="majorBidi"/>
          <w:w w:val="125"/>
          <w:szCs w:val="22"/>
        </w:rPr>
        <w:t>field supervisors from the faculty</w:t>
      </w:r>
      <w:r w:rsidRPr="008F680A">
        <w:rPr>
          <w:rFonts w:asciiTheme="majorBidi" w:hAnsiTheme="majorBidi" w:cstheme="majorBidi"/>
          <w:w w:val="125"/>
          <w:szCs w:val="22"/>
        </w:rPr>
        <w:t>, provide assessments.</w:t>
      </w:r>
    </w:p>
    <w:p w:rsidR="00400617" w:rsidRPr="008B75E8" w:rsidRDefault="00400617" w:rsidP="00AC5721">
      <w:pPr>
        <w:pStyle w:val="BodyText"/>
        <w:spacing w:before="3" w:line="276" w:lineRule="auto"/>
        <w:ind w:right="194"/>
        <w:jc w:val="both"/>
        <w:rPr>
          <w:rFonts w:asciiTheme="majorBidi" w:hAnsiTheme="majorBidi" w:cstheme="majorBidi"/>
          <w:sz w:val="20"/>
        </w:rPr>
      </w:pPr>
    </w:p>
    <w:p w:rsidR="00400617" w:rsidRPr="008B75E8" w:rsidRDefault="00000000" w:rsidP="002E6FBE">
      <w:pPr>
        <w:pStyle w:val="Heading1"/>
        <w:ind w:left="222" w:right="194" w:firstLine="0"/>
        <w:jc w:val="left"/>
        <w:rPr>
          <w:rFonts w:asciiTheme="majorBidi" w:hAnsiTheme="majorBidi" w:cstheme="majorBidi"/>
        </w:rPr>
      </w:pPr>
      <w:r w:rsidRPr="008B75E8">
        <w:rPr>
          <w:rFonts w:asciiTheme="majorBidi" w:hAnsiTheme="majorBidi" w:cstheme="majorBidi"/>
          <w:w w:val="120"/>
        </w:rPr>
        <w:t>6.</w:t>
      </w:r>
      <w:r w:rsidRPr="008B75E8">
        <w:rPr>
          <w:rFonts w:asciiTheme="majorBidi" w:hAnsiTheme="majorBidi" w:cstheme="majorBidi"/>
          <w:spacing w:val="-5"/>
          <w:w w:val="120"/>
        </w:rPr>
        <w:t xml:space="preserve"> </w:t>
      </w:r>
      <w:r w:rsidRPr="008B75E8">
        <w:rPr>
          <w:rFonts w:asciiTheme="majorBidi" w:hAnsiTheme="majorBidi" w:cstheme="majorBidi"/>
          <w:w w:val="120"/>
        </w:rPr>
        <w:t>Output</w:t>
      </w:r>
      <w:r w:rsidRPr="008B75E8">
        <w:rPr>
          <w:rFonts w:asciiTheme="majorBidi" w:hAnsiTheme="majorBidi" w:cstheme="majorBidi"/>
          <w:spacing w:val="-5"/>
          <w:w w:val="120"/>
        </w:rPr>
        <w:t xml:space="preserve"> </w:t>
      </w:r>
      <w:r w:rsidRPr="008B75E8">
        <w:rPr>
          <w:rFonts w:asciiTheme="majorBidi" w:hAnsiTheme="majorBidi" w:cstheme="majorBidi"/>
          <w:w w:val="120"/>
        </w:rPr>
        <w:t>and</w:t>
      </w:r>
      <w:r w:rsidRPr="008B75E8">
        <w:rPr>
          <w:rFonts w:asciiTheme="majorBidi" w:hAnsiTheme="majorBidi" w:cstheme="majorBidi"/>
          <w:spacing w:val="-5"/>
          <w:w w:val="120"/>
        </w:rPr>
        <w:t xml:space="preserve"> </w:t>
      </w:r>
      <w:r w:rsidR="001A23A8">
        <w:rPr>
          <w:rFonts w:asciiTheme="majorBidi" w:hAnsiTheme="majorBidi" w:cstheme="majorBidi"/>
          <w:spacing w:val="-5"/>
          <w:w w:val="120"/>
        </w:rPr>
        <w:t xml:space="preserve">Credit </w:t>
      </w:r>
      <w:r w:rsidRPr="008B75E8">
        <w:rPr>
          <w:rFonts w:asciiTheme="majorBidi" w:hAnsiTheme="majorBidi" w:cstheme="majorBidi"/>
          <w:w w:val="120"/>
        </w:rPr>
        <w:t>Recognition</w:t>
      </w:r>
    </w:p>
    <w:p w:rsidR="00400617" w:rsidRPr="008B75E8" w:rsidRDefault="00000000" w:rsidP="002E6FBE">
      <w:pPr>
        <w:pStyle w:val="BodyText"/>
        <w:spacing w:before="70" w:line="280" w:lineRule="auto"/>
        <w:ind w:left="222" w:right="194"/>
        <w:jc w:val="both"/>
        <w:rPr>
          <w:rFonts w:asciiTheme="majorBidi" w:hAnsiTheme="majorBidi" w:cstheme="majorBidi"/>
        </w:rPr>
      </w:pPr>
      <w:r w:rsidRPr="008B75E8">
        <w:rPr>
          <w:rFonts w:asciiTheme="majorBidi" w:hAnsiTheme="majorBidi" w:cstheme="majorBidi"/>
          <w:w w:val="125"/>
        </w:rPr>
        <w:t xml:space="preserve">The main output of the </w:t>
      </w:r>
      <w:r w:rsidR="00685F9F">
        <w:rPr>
          <w:rFonts w:asciiTheme="majorBidi" w:hAnsiTheme="majorBidi" w:cstheme="majorBidi"/>
          <w:w w:val="125"/>
        </w:rPr>
        <w:t>village</w:t>
      </w:r>
      <w:r w:rsidR="00CD0850">
        <w:rPr>
          <w:rFonts w:asciiTheme="majorBidi" w:hAnsiTheme="majorBidi" w:cstheme="majorBidi"/>
          <w:w w:val="125"/>
        </w:rPr>
        <w:t xml:space="preserve"> development</w:t>
      </w:r>
      <w:r w:rsidRPr="008B75E8">
        <w:rPr>
          <w:rFonts w:asciiTheme="majorBidi" w:hAnsiTheme="majorBidi" w:cstheme="majorBidi"/>
          <w:w w:val="125"/>
        </w:rPr>
        <w:t xml:space="preserve"> program/KKN-T is a converted</w:t>
      </w:r>
      <w:r w:rsidRPr="008B75E8">
        <w:rPr>
          <w:rFonts w:asciiTheme="majorBidi" w:hAnsiTheme="majorBidi" w:cstheme="majorBidi"/>
          <w:spacing w:val="1"/>
          <w:w w:val="125"/>
        </w:rPr>
        <w:t xml:space="preserve"> </w:t>
      </w:r>
      <w:r w:rsidR="006C0A7F">
        <w:rPr>
          <w:rFonts w:asciiTheme="majorBidi" w:hAnsiTheme="majorBidi" w:cstheme="majorBidi"/>
          <w:w w:val="125"/>
        </w:rPr>
        <w:t>grade</w:t>
      </w:r>
      <w:r w:rsidRPr="008B75E8">
        <w:rPr>
          <w:rFonts w:asciiTheme="majorBidi" w:hAnsiTheme="majorBidi" w:cstheme="majorBidi"/>
          <w:w w:val="125"/>
        </w:rPr>
        <w:t xml:space="preserve"> from a comprehensive student performance assessment. If needed, the</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output can also </w:t>
      </w:r>
      <w:r w:rsidR="006C0A7F">
        <w:rPr>
          <w:rFonts w:asciiTheme="majorBidi" w:hAnsiTheme="majorBidi" w:cstheme="majorBidi"/>
          <w:w w:val="125"/>
        </w:rPr>
        <w:t>include</w:t>
      </w:r>
      <w:r w:rsidRPr="008B75E8">
        <w:rPr>
          <w:rFonts w:asciiTheme="majorBidi" w:hAnsiTheme="majorBidi" w:cstheme="majorBidi"/>
          <w:w w:val="125"/>
        </w:rPr>
        <w:t xml:space="preserve"> a certificate and recognition on </w:t>
      </w:r>
      <w:r w:rsidR="006C0A7F">
        <w:rPr>
          <w:rFonts w:asciiTheme="majorBidi" w:hAnsiTheme="majorBidi" w:cstheme="majorBidi"/>
          <w:w w:val="125"/>
        </w:rPr>
        <w:t xml:space="preserve">the </w:t>
      </w:r>
      <w:r w:rsidR="009156C1">
        <w:rPr>
          <w:rFonts w:asciiTheme="majorBidi" w:hAnsiTheme="majorBidi" w:cstheme="majorBidi"/>
          <w:w w:val="125"/>
        </w:rPr>
        <w:t>Diploma Supplement</w:t>
      </w:r>
      <w:r w:rsidR="006C0A7F">
        <w:rPr>
          <w:rFonts w:asciiTheme="majorBidi" w:hAnsiTheme="majorBidi" w:cstheme="majorBidi"/>
          <w:w w:val="125"/>
        </w:rPr>
        <w:t xml:space="preserve"> (</w:t>
      </w:r>
      <w:r w:rsidRPr="008B75E8">
        <w:rPr>
          <w:rFonts w:asciiTheme="majorBidi" w:hAnsiTheme="majorBidi" w:cstheme="majorBidi"/>
          <w:w w:val="125"/>
        </w:rPr>
        <w:t>SKPI</w:t>
      </w:r>
      <w:r w:rsidR="006C0A7F">
        <w:rPr>
          <w:rFonts w:asciiTheme="majorBidi" w:hAnsiTheme="majorBidi" w:cstheme="majorBidi"/>
          <w:w w:val="125"/>
        </w:rPr>
        <w:t>)</w:t>
      </w:r>
      <w:r w:rsidRPr="008B75E8">
        <w:rPr>
          <w:rFonts w:asciiTheme="majorBidi" w:hAnsiTheme="majorBidi" w:cstheme="majorBidi"/>
          <w:w w:val="125"/>
        </w:rPr>
        <w:t>. This activity can</w:t>
      </w:r>
      <w:r w:rsidRPr="008B75E8">
        <w:rPr>
          <w:rFonts w:asciiTheme="majorBidi" w:hAnsiTheme="majorBidi" w:cstheme="majorBidi"/>
          <w:spacing w:val="1"/>
          <w:w w:val="125"/>
        </w:rPr>
        <w:t xml:space="preserve"> </w:t>
      </w:r>
      <w:r w:rsidRPr="008B75E8">
        <w:rPr>
          <w:rFonts w:asciiTheme="majorBidi" w:hAnsiTheme="majorBidi" w:cstheme="majorBidi"/>
          <w:w w:val="125"/>
        </w:rPr>
        <w:t>also</w:t>
      </w:r>
      <w:r w:rsidRPr="008B75E8">
        <w:rPr>
          <w:rFonts w:asciiTheme="majorBidi" w:hAnsiTheme="majorBidi" w:cstheme="majorBidi"/>
          <w:spacing w:val="69"/>
          <w:w w:val="125"/>
        </w:rPr>
        <w:t xml:space="preserve"> </w:t>
      </w:r>
      <w:r w:rsidRPr="008B75E8">
        <w:rPr>
          <w:rFonts w:asciiTheme="majorBidi" w:hAnsiTheme="majorBidi" w:cstheme="majorBidi"/>
          <w:w w:val="125"/>
        </w:rPr>
        <w:t>produce</w:t>
      </w:r>
      <w:r w:rsidRPr="008B75E8">
        <w:rPr>
          <w:rFonts w:asciiTheme="majorBidi" w:hAnsiTheme="majorBidi" w:cstheme="majorBidi"/>
          <w:spacing w:val="69"/>
          <w:w w:val="125"/>
        </w:rPr>
        <w:t xml:space="preserve"> </w:t>
      </w:r>
      <w:r w:rsidRPr="008B75E8">
        <w:rPr>
          <w:rFonts w:asciiTheme="majorBidi" w:hAnsiTheme="majorBidi" w:cstheme="majorBidi"/>
          <w:w w:val="125"/>
        </w:rPr>
        <w:t>several</w:t>
      </w:r>
      <w:r w:rsidRPr="008B75E8">
        <w:rPr>
          <w:rFonts w:asciiTheme="majorBidi" w:hAnsiTheme="majorBidi" w:cstheme="majorBidi"/>
          <w:spacing w:val="69"/>
          <w:w w:val="125"/>
        </w:rPr>
        <w:t xml:space="preserve"> </w:t>
      </w:r>
      <w:r w:rsidRPr="008B75E8">
        <w:rPr>
          <w:rFonts w:asciiTheme="majorBidi" w:hAnsiTheme="majorBidi" w:cstheme="majorBidi"/>
          <w:w w:val="125"/>
        </w:rPr>
        <w:t>outcomes,</w:t>
      </w:r>
      <w:r w:rsidRPr="008B75E8">
        <w:rPr>
          <w:rFonts w:asciiTheme="majorBidi" w:hAnsiTheme="majorBidi" w:cstheme="majorBidi"/>
          <w:spacing w:val="69"/>
          <w:w w:val="125"/>
        </w:rPr>
        <w:t xml:space="preserve"> </w:t>
      </w:r>
      <w:r w:rsidRPr="008B75E8">
        <w:rPr>
          <w:rFonts w:asciiTheme="majorBidi" w:hAnsiTheme="majorBidi" w:cstheme="majorBidi"/>
          <w:w w:val="125"/>
        </w:rPr>
        <w:t>including</w:t>
      </w:r>
      <w:r w:rsidRPr="008B75E8">
        <w:rPr>
          <w:rFonts w:asciiTheme="majorBidi" w:hAnsiTheme="majorBidi" w:cstheme="majorBidi"/>
          <w:spacing w:val="69"/>
          <w:w w:val="125"/>
        </w:rPr>
        <w:t xml:space="preserve"> </w:t>
      </w:r>
      <w:r w:rsidRPr="008B75E8">
        <w:rPr>
          <w:rFonts w:asciiTheme="majorBidi" w:hAnsiTheme="majorBidi" w:cstheme="majorBidi"/>
          <w:w w:val="125"/>
        </w:rPr>
        <w:t>articles</w:t>
      </w:r>
      <w:r w:rsidRPr="008B75E8">
        <w:rPr>
          <w:rFonts w:asciiTheme="majorBidi" w:hAnsiTheme="majorBidi" w:cstheme="majorBidi"/>
          <w:spacing w:val="69"/>
          <w:w w:val="125"/>
        </w:rPr>
        <w:t xml:space="preserve"> </w:t>
      </w:r>
      <w:r w:rsidRPr="008B75E8">
        <w:rPr>
          <w:rFonts w:asciiTheme="majorBidi" w:hAnsiTheme="majorBidi" w:cstheme="majorBidi"/>
          <w:w w:val="125"/>
        </w:rPr>
        <w:t>published</w:t>
      </w:r>
      <w:r w:rsidRPr="008B75E8">
        <w:rPr>
          <w:rFonts w:asciiTheme="majorBidi" w:hAnsiTheme="majorBidi" w:cstheme="majorBidi"/>
          <w:spacing w:val="69"/>
          <w:w w:val="125"/>
        </w:rPr>
        <w:t xml:space="preserve"> </w:t>
      </w:r>
      <w:r w:rsidRPr="008B75E8">
        <w:rPr>
          <w:rFonts w:asciiTheme="majorBidi" w:hAnsiTheme="majorBidi" w:cstheme="majorBidi"/>
          <w:w w:val="125"/>
        </w:rPr>
        <w:t>in</w:t>
      </w:r>
      <w:r w:rsidRPr="008B75E8">
        <w:rPr>
          <w:rFonts w:asciiTheme="majorBidi" w:hAnsiTheme="majorBidi" w:cstheme="majorBidi"/>
          <w:spacing w:val="69"/>
          <w:w w:val="125"/>
        </w:rPr>
        <w:t xml:space="preserve"> </w:t>
      </w:r>
      <w:r w:rsidRPr="008B75E8">
        <w:rPr>
          <w:rFonts w:asciiTheme="majorBidi" w:hAnsiTheme="majorBidi" w:cstheme="majorBidi"/>
          <w:w w:val="125"/>
        </w:rPr>
        <w:t>journals,</w:t>
      </w:r>
      <w:r w:rsidRPr="008B75E8">
        <w:rPr>
          <w:rFonts w:asciiTheme="majorBidi" w:hAnsiTheme="majorBidi" w:cstheme="majorBidi"/>
          <w:spacing w:val="-70"/>
          <w:w w:val="125"/>
        </w:rPr>
        <w:t xml:space="preserve"> </w:t>
      </w:r>
      <w:r w:rsidRPr="008B75E8">
        <w:rPr>
          <w:rFonts w:asciiTheme="majorBidi" w:hAnsiTheme="majorBidi" w:cstheme="majorBidi"/>
          <w:w w:val="125"/>
        </w:rPr>
        <w:t>books,</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or </w:t>
      </w:r>
      <w:r w:rsidR="006C0A7F" w:rsidRPr="006C0A7F">
        <w:rPr>
          <w:rFonts w:asciiTheme="majorBidi" w:hAnsiTheme="majorBidi" w:cstheme="majorBidi"/>
          <w:w w:val="125"/>
        </w:rPr>
        <w:t xml:space="preserve">Intellectual Property Rights </w:t>
      </w:r>
      <w:r w:rsidR="007344BD">
        <w:rPr>
          <w:rFonts w:asciiTheme="majorBidi" w:hAnsiTheme="majorBidi" w:cstheme="majorBidi"/>
          <w:w w:val="125"/>
        </w:rPr>
        <w:t>(IPR</w:t>
      </w:r>
      <w:r w:rsidR="006C0A7F" w:rsidRPr="006C0A7F">
        <w:rPr>
          <w:rFonts w:asciiTheme="majorBidi" w:hAnsiTheme="majorBidi" w:cstheme="majorBidi"/>
          <w:w w:val="125"/>
        </w:rPr>
        <w:t>).</w:t>
      </w:r>
    </w:p>
    <w:p w:rsidR="007344BD" w:rsidRPr="007344BD" w:rsidRDefault="007344BD" w:rsidP="007344BD">
      <w:pPr>
        <w:pStyle w:val="BodyText"/>
        <w:spacing w:before="200" w:line="280" w:lineRule="auto"/>
        <w:ind w:left="222" w:right="194"/>
        <w:jc w:val="both"/>
        <w:rPr>
          <w:rFonts w:asciiTheme="majorBidi" w:hAnsiTheme="majorBidi" w:cstheme="majorBidi"/>
          <w:w w:val="125"/>
        </w:rPr>
      </w:pPr>
      <w:r w:rsidRPr="007344BD">
        <w:rPr>
          <w:rFonts w:asciiTheme="majorBidi" w:hAnsiTheme="majorBidi" w:cstheme="majorBidi"/>
          <w:w w:val="125"/>
        </w:rPr>
        <w:t xml:space="preserve">The authority for determining grade conversion and credit recognition lies with the head or coordinator of the study program. For setting guidelines on conversion and credit recognition, the institution may form a conversion team involving the </w:t>
      </w:r>
      <w:r>
        <w:rPr>
          <w:rFonts w:asciiTheme="majorBidi" w:hAnsiTheme="majorBidi" w:cstheme="majorBidi"/>
          <w:w w:val="125"/>
        </w:rPr>
        <w:t>Vice</w:t>
      </w:r>
      <w:r w:rsidRPr="007344BD">
        <w:rPr>
          <w:rFonts w:asciiTheme="majorBidi" w:hAnsiTheme="majorBidi" w:cstheme="majorBidi"/>
          <w:w w:val="125"/>
        </w:rPr>
        <w:t xml:space="preserve"> Dean I, </w:t>
      </w:r>
      <w:r>
        <w:rPr>
          <w:rFonts w:asciiTheme="majorBidi" w:hAnsiTheme="majorBidi" w:cstheme="majorBidi"/>
          <w:w w:val="125"/>
        </w:rPr>
        <w:t xml:space="preserve">the </w:t>
      </w:r>
      <w:r w:rsidRPr="007344BD">
        <w:rPr>
          <w:rFonts w:asciiTheme="majorBidi" w:hAnsiTheme="majorBidi" w:cstheme="majorBidi"/>
          <w:w w:val="125"/>
        </w:rPr>
        <w:t xml:space="preserve">Head and Secretary of the Department, </w:t>
      </w:r>
      <w:r>
        <w:rPr>
          <w:rFonts w:asciiTheme="majorBidi" w:hAnsiTheme="majorBidi" w:cstheme="majorBidi"/>
          <w:w w:val="125"/>
        </w:rPr>
        <w:t xml:space="preserve">the </w:t>
      </w:r>
      <w:r w:rsidRPr="007344BD">
        <w:rPr>
          <w:rFonts w:asciiTheme="majorBidi" w:hAnsiTheme="majorBidi" w:cstheme="majorBidi"/>
          <w:w w:val="125"/>
        </w:rPr>
        <w:t xml:space="preserve">Head/Coordinator of the </w:t>
      </w:r>
      <w:r>
        <w:rPr>
          <w:rFonts w:asciiTheme="majorBidi" w:hAnsiTheme="majorBidi" w:cstheme="majorBidi"/>
          <w:w w:val="125"/>
        </w:rPr>
        <w:t xml:space="preserve">study </w:t>
      </w:r>
      <w:r w:rsidRPr="007344BD">
        <w:rPr>
          <w:rFonts w:asciiTheme="majorBidi" w:hAnsiTheme="majorBidi" w:cstheme="majorBidi"/>
          <w:w w:val="125"/>
        </w:rPr>
        <w:t>program, LP2M/P3M, and faculty members.</w:t>
      </w:r>
    </w:p>
    <w:p w:rsidR="00CA227C" w:rsidRDefault="007344BD" w:rsidP="007344BD">
      <w:pPr>
        <w:pStyle w:val="BodyText"/>
        <w:spacing w:before="200" w:line="280" w:lineRule="auto"/>
        <w:ind w:left="222" w:right="194"/>
        <w:jc w:val="both"/>
        <w:rPr>
          <w:rFonts w:asciiTheme="majorBidi" w:hAnsiTheme="majorBidi" w:cstheme="majorBidi"/>
          <w:w w:val="125"/>
        </w:rPr>
      </w:pPr>
      <w:r w:rsidRPr="007344BD">
        <w:rPr>
          <w:rFonts w:asciiTheme="majorBidi" w:hAnsiTheme="majorBidi" w:cstheme="majorBidi"/>
          <w:w w:val="125"/>
        </w:rPr>
        <w:t xml:space="preserve">KKN-T activities are carried out by students under the guidance of </w:t>
      </w:r>
      <w:r w:rsidR="009D1D6E">
        <w:rPr>
          <w:rFonts w:asciiTheme="majorBidi" w:hAnsiTheme="majorBidi" w:cstheme="majorBidi"/>
          <w:w w:val="125"/>
        </w:rPr>
        <w:t>field supervisors</w:t>
      </w:r>
      <w:r w:rsidRPr="007344BD">
        <w:rPr>
          <w:rFonts w:asciiTheme="majorBidi" w:hAnsiTheme="majorBidi" w:cstheme="majorBidi"/>
          <w:w w:val="125"/>
        </w:rPr>
        <w:t xml:space="preserve"> assigned by the university. Through KKN-T, students can continue their tasks by documenting their activities and results in the form of a thesis or scientific writing as a final assignment. Therefore, the study program must create guidelines for the implementation of activities to ensure quality. </w:t>
      </w:r>
    </w:p>
    <w:p w:rsidR="00400617" w:rsidRPr="008B75E8" w:rsidRDefault="007344BD" w:rsidP="007344BD">
      <w:pPr>
        <w:pStyle w:val="BodyText"/>
        <w:spacing w:before="200" w:line="280" w:lineRule="auto"/>
        <w:ind w:left="222" w:right="194"/>
        <w:jc w:val="both"/>
        <w:rPr>
          <w:rFonts w:asciiTheme="majorBidi" w:hAnsiTheme="majorBidi" w:cstheme="majorBidi"/>
        </w:rPr>
      </w:pPr>
      <w:r w:rsidRPr="007344BD">
        <w:rPr>
          <w:rFonts w:asciiTheme="majorBidi" w:hAnsiTheme="majorBidi" w:cstheme="majorBidi"/>
          <w:w w:val="125"/>
        </w:rPr>
        <w:t>Here is an example of grade conversion into courses and credit recognition.</w:t>
      </w:r>
    </w:p>
    <w:p w:rsidR="00400617" w:rsidRPr="008B75E8" w:rsidRDefault="00000000" w:rsidP="002E6FBE">
      <w:pPr>
        <w:pStyle w:val="BodyText"/>
        <w:spacing w:before="202"/>
        <w:ind w:left="222" w:right="194"/>
        <w:jc w:val="both"/>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14"/>
          <w:w w:val="120"/>
        </w:rPr>
        <w:t xml:space="preserve"> </w:t>
      </w:r>
      <w:r w:rsidRPr="008B75E8">
        <w:rPr>
          <w:rFonts w:asciiTheme="majorBidi" w:hAnsiTheme="majorBidi" w:cstheme="majorBidi"/>
          <w:b/>
          <w:w w:val="120"/>
        </w:rPr>
        <w:t>18:</w:t>
      </w:r>
      <w:r w:rsidRPr="008B75E8">
        <w:rPr>
          <w:rFonts w:asciiTheme="majorBidi" w:hAnsiTheme="majorBidi" w:cstheme="majorBidi"/>
          <w:b/>
          <w:spacing w:val="-13"/>
          <w:w w:val="120"/>
        </w:rPr>
        <w:t xml:space="preserve"> </w:t>
      </w:r>
      <w:r w:rsidRPr="008B75E8">
        <w:rPr>
          <w:rFonts w:asciiTheme="majorBidi" w:hAnsiTheme="majorBidi" w:cstheme="majorBidi"/>
          <w:w w:val="120"/>
        </w:rPr>
        <w:t>Example</w:t>
      </w:r>
      <w:r w:rsidRPr="008B75E8">
        <w:rPr>
          <w:rFonts w:asciiTheme="majorBidi" w:hAnsiTheme="majorBidi" w:cstheme="majorBidi"/>
          <w:spacing w:val="-13"/>
          <w:w w:val="120"/>
        </w:rPr>
        <w:t xml:space="preserve"> </w:t>
      </w:r>
      <w:r w:rsidRPr="008B75E8">
        <w:rPr>
          <w:rFonts w:asciiTheme="majorBidi" w:hAnsiTheme="majorBidi" w:cstheme="majorBidi"/>
          <w:w w:val="120"/>
        </w:rPr>
        <w:t>of</w:t>
      </w:r>
      <w:r w:rsidRPr="008B75E8">
        <w:rPr>
          <w:rFonts w:asciiTheme="majorBidi" w:hAnsiTheme="majorBidi" w:cstheme="majorBidi"/>
          <w:spacing w:val="-13"/>
          <w:w w:val="120"/>
        </w:rPr>
        <w:t xml:space="preserve"> </w:t>
      </w:r>
      <w:r w:rsidRPr="008B75E8">
        <w:rPr>
          <w:rFonts w:asciiTheme="majorBidi" w:hAnsiTheme="majorBidi" w:cstheme="majorBidi"/>
          <w:w w:val="120"/>
        </w:rPr>
        <w:t>Course</w:t>
      </w:r>
      <w:r w:rsidRPr="008B75E8">
        <w:rPr>
          <w:rFonts w:asciiTheme="majorBidi" w:hAnsiTheme="majorBidi" w:cstheme="majorBidi"/>
          <w:spacing w:val="-14"/>
          <w:w w:val="120"/>
        </w:rPr>
        <w:t xml:space="preserve"> </w:t>
      </w:r>
      <w:r w:rsidRPr="008B75E8">
        <w:rPr>
          <w:rFonts w:asciiTheme="majorBidi" w:hAnsiTheme="majorBidi" w:cstheme="majorBidi"/>
          <w:w w:val="120"/>
        </w:rPr>
        <w:t>Recognition</w:t>
      </w:r>
      <w:r w:rsidRPr="008B75E8">
        <w:rPr>
          <w:rFonts w:asciiTheme="majorBidi" w:hAnsiTheme="majorBidi" w:cstheme="majorBidi"/>
          <w:spacing w:val="-13"/>
          <w:w w:val="120"/>
        </w:rPr>
        <w:t xml:space="preserve"> </w:t>
      </w:r>
      <w:r w:rsidRPr="008B75E8">
        <w:rPr>
          <w:rFonts w:asciiTheme="majorBidi" w:hAnsiTheme="majorBidi" w:cstheme="majorBidi"/>
          <w:w w:val="120"/>
        </w:rPr>
        <w:t>for</w:t>
      </w:r>
      <w:r w:rsidRPr="008B75E8">
        <w:rPr>
          <w:rFonts w:asciiTheme="majorBidi" w:hAnsiTheme="majorBidi" w:cstheme="majorBidi"/>
          <w:spacing w:val="-13"/>
          <w:w w:val="120"/>
        </w:rPr>
        <w:t xml:space="preserve"> </w:t>
      </w:r>
      <w:r w:rsidR="00876ACE">
        <w:rPr>
          <w:rFonts w:asciiTheme="majorBidi" w:hAnsiTheme="majorBidi" w:cstheme="majorBidi"/>
          <w:spacing w:val="-13"/>
          <w:w w:val="120"/>
        </w:rPr>
        <w:t xml:space="preserve">the </w:t>
      </w:r>
      <w:r w:rsidR="00685F9F">
        <w:rPr>
          <w:rFonts w:asciiTheme="majorBidi" w:hAnsiTheme="majorBidi" w:cstheme="majorBidi"/>
          <w:w w:val="120"/>
        </w:rPr>
        <w:t>Village</w:t>
      </w:r>
      <w:r w:rsidR="00CD0850">
        <w:rPr>
          <w:rFonts w:asciiTheme="majorBidi" w:hAnsiTheme="majorBidi" w:cstheme="majorBidi"/>
          <w:w w:val="120"/>
        </w:rPr>
        <w:t xml:space="preserve"> </w:t>
      </w:r>
      <w:r w:rsidR="00230EE5">
        <w:rPr>
          <w:rFonts w:asciiTheme="majorBidi" w:hAnsiTheme="majorBidi" w:cstheme="majorBidi"/>
          <w:w w:val="120"/>
        </w:rPr>
        <w:t>Development</w:t>
      </w:r>
      <w:r w:rsidR="00876ACE">
        <w:rPr>
          <w:rFonts w:asciiTheme="majorBidi" w:hAnsiTheme="majorBidi" w:cstheme="majorBidi"/>
          <w:w w:val="120"/>
        </w:rPr>
        <w:t xml:space="preserve"> </w:t>
      </w:r>
      <w:r w:rsidRPr="008B75E8">
        <w:rPr>
          <w:rFonts w:asciiTheme="majorBidi" w:hAnsiTheme="majorBidi" w:cstheme="majorBidi"/>
          <w:w w:val="120"/>
        </w:rPr>
        <w:t>Program/KKN-T</w:t>
      </w:r>
    </w:p>
    <w:p w:rsidR="00400617" w:rsidRPr="008B75E8" w:rsidRDefault="00400617" w:rsidP="002E6FBE">
      <w:pPr>
        <w:pStyle w:val="BodyText"/>
        <w:spacing w:before="4"/>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7"/>
        <w:gridCol w:w="3007"/>
        <w:gridCol w:w="1445"/>
      </w:tblGrid>
      <w:tr w:rsidR="00400617" w:rsidRPr="008B75E8">
        <w:trPr>
          <w:trHeight w:val="1028"/>
        </w:trPr>
        <w:tc>
          <w:tcPr>
            <w:tcW w:w="3677" w:type="dxa"/>
            <w:shd w:val="clear" w:color="auto" w:fill="E1EED9"/>
          </w:tcPr>
          <w:p w:rsidR="00400617" w:rsidRPr="008B75E8" w:rsidRDefault="00BB4630" w:rsidP="005338D1">
            <w:pPr>
              <w:pStyle w:val="BodyText"/>
              <w:spacing w:before="202"/>
              <w:ind w:left="222" w:right="194"/>
              <w:rPr>
                <w:rFonts w:asciiTheme="majorBidi" w:hAnsiTheme="majorBidi" w:cstheme="majorBidi"/>
                <w:b/>
                <w:sz w:val="20"/>
              </w:rPr>
            </w:pPr>
            <w:r>
              <w:rPr>
                <w:rFonts w:asciiTheme="majorBidi" w:hAnsiTheme="majorBidi" w:cstheme="majorBidi"/>
                <w:b/>
                <w:w w:val="115"/>
                <w:sz w:val="20"/>
                <w:szCs w:val="20"/>
              </w:rPr>
              <w:t>C</w:t>
            </w:r>
            <w:r w:rsidR="00876ACE" w:rsidRPr="00876ACE">
              <w:rPr>
                <w:rFonts w:asciiTheme="majorBidi" w:hAnsiTheme="majorBidi" w:cstheme="majorBidi"/>
                <w:b/>
                <w:w w:val="115"/>
                <w:sz w:val="20"/>
                <w:szCs w:val="20"/>
              </w:rPr>
              <w:t xml:space="preserve">LO of </w:t>
            </w:r>
            <w:r w:rsidR="00685F9F">
              <w:rPr>
                <w:rFonts w:asciiTheme="majorBidi" w:hAnsiTheme="majorBidi" w:cstheme="majorBidi"/>
                <w:b/>
                <w:w w:val="120"/>
                <w:sz w:val="20"/>
                <w:szCs w:val="20"/>
              </w:rPr>
              <w:t xml:space="preserve">Village </w:t>
            </w:r>
            <w:r w:rsidR="00230EE5">
              <w:rPr>
                <w:rFonts w:asciiTheme="majorBidi" w:hAnsiTheme="majorBidi" w:cstheme="majorBidi"/>
                <w:b/>
                <w:w w:val="120"/>
                <w:sz w:val="20"/>
                <w:szCs w:val="20"/>
              </w:rPr>
              <w:t>Development</w:t>
            </w:r>
            <w:r w:rsidR="00876ACE" w:rsidRPr="00876ACE">
              <w:rPr>
                <w:rFonts w:asciiTheme="majorBidi" w:hAnsiTheme="majorBidi" w:cstheme="majorBidi"/>
                <w:b/>
                <w:w w:val="120"/>
                <w:sz w:val="20"/>
                <w:szCs w:val="20"/>
              </w:rPr>
              <w:t xml:space="preserve"> Program/KKN-T</w:t>
            </w:r>
          </w:p>
        </w:tc>
        <w:tc>
          <w:tcPr>
            <w:tcW w:w="3007" w:type="dxa"/>
            <w:shd w:val="clear" w:color="auto" w:fill="E1EED9"/>
          </w:tcPr>
          <w:p w:rsidR="00400617" w:rsidRPr="008B75E8" w:rsidRDefault="00246831" w:rsidP="00246831">
            <w:pPr>
              <w:pStyle w:val="TableParagraph"/>
              <w:spacing w:before="101"/>
              <w:ind w:left="317"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445" w:type="dxa"/>
            <w:shd w:val="clear" w:color="auto" w:fill="E1EED9"/>
          </w:tcPr>
          <w:p w:rsidR="00400617" w:rsidRPr="008B75E8" w:rsidRDefault="00246831" w:rsidP="002E6FBE">
            <w:pPr>
              <w:pStyle w:val="TableParagraph"/>
              <w:spacing w:before="88" w:line="230" w:lineRule="atLeast"/>
              <w:ind w:left="522" w:right="194" w:hanging="178"/>
              <w:rPr>
                <w:rFonts w:asciiTheme="majorBidi" w:hAnsiTheme="majorBidi" w:cstheme="majorBidi"/>
                <w:b/>
                <w:sz w:val="20"/>
              </w:rPr>
            </w:pPr>
            <w:r w:rsidRPr="008B75E8">
              <w:rPr>
                <w:rFonts w:asciiTheme="majorBidi" w:hAnsiTheme="majorBidi" w:cstheme="majorBidi"/>
                <w:b/>
                <w:spacing w:val="-4"/>
                <w:w w:val="115"/>
                <w:sz w:val="20"/>
              </w:rPr>
              <w:t>Credit</w:t>
            </w:r>
            <w:r w:rsidRPr="008B75E8">
              <w:rPr>
                <w:rFonts w:asciiTheme="majorBidi" w:hAnsiTheme="majorBidi" w:cstheme="majorBidi"/>
                <w:b/>
                <w:spacing w:val="-55"/>
                <w:w w:val="115"/>
                <w:sz w:val="20"/>
              </w:rPr>
              <w:t xml:space="preserve"> </w:t>
            </w:r>
            <w:r w:rsidRPr="008B75E8">
              <w:rPr>
                <w:rFonts w:asciiTheme="majorBidi" w:hAnsiTheme="majorBidi" w:cstheme="majorBidi"/>
                <w:b/>
                <w:w w:val="115"/>
                <w:sz w:val="20"/>
              </w:rPr>
              <w:t>s</w:t>
            </w:r>
          </w:p>
        </w:tc>
      </w:tr>
      <w:tr w:rsidR="00400617" w:rsidRPr="008B75E8">
        <w:trPr>
          <w:trHeight w:val="668"/>
        </w:trPr>
        <w:tc>
          <w:tcPr>
            <w:tcW w:w="3677" w:type="dxa"/>
            <w:vMerge w:val="restart"/>
          </w:tcPr>
          <w:p w:rsidR="00400617" w:rsidRPr="008B75E8" w:rsidRDefault="00827550" w:rsidP="002E6FBE">
            <w:pPr>
              <w:pStyle w:val="TableParagraph"/>
              <w:spacing w:before="101" w:line="244" w:lineRule="auto"/>
              <w:ind w:left="110" w:right="194"/>
              <w:rPr>
                <w:rFonts w:asciiTheme="majorBidi" w:hAnsiTheme="majorBidi" w:cstheme="majorBidi"/>
                <w:sz w:val="20"/>
              </w:rPr>
            </w:pPr>
            <w:r w:rsidRPr="00827550">
              <w:rPr>
                <w:rFonts w:asciiTheme="majorBidi" w:hAnsiTheme="majorBidi" w:cstheme="majorBidi"/>
                <w:w w:val="125"/>
                <w:sz w:val="20"/>
              </w:rPr>
              <w:t>Students can develop their hard skills and soft skills, including partnership, teamwork, social sensitivity, and leadership in interdisciplinary teams (across competencies). They will also enhance their managerial abilities in managing development programs in rural areas.</w:t>
            </w:r>
          </w:p>
        </w:tc>
        <w:tc>
          <w:tcPr>
            <w:tcW w:w="3007" w:type="dxa"/>
          </w:tcPr>
          <w:p w:rsidR="00400617" w:rsidRPr="008B75E8" w:rsidRDefault="00000000" w:rsidP="002E6FBE">
            <w:pPr>
              <w:pStyle w:val="TableParagraph"/>
              <w:spacing w:before="101" w:line="244" w:lineRule="auto"/>
              <w:ind w:left="108" w:right="194"/>
              <w:rPr>
                <w:rFonts w:asciiTheme="majorBidi" w:hAnsiTheme="majorBidi" w:cstheme="majorBidi"/>
                <w:sz w:val="20"/>
              </w:rPr>
            </w:pPr>
            <w:r w:rsidRPr="008B75E8">
              <w:rPr>
                <w:rFonts w:asciiTheme="majorBidi" w:hAnsiTheme="majorBidi" w:cstheme="majorBidi"/>
                <w:spacing w:val="-2"/>
                <w:w w:val="120"/>
                <w:sz w:val="20"/>
              </w:rPr>
              <w:t>Service/Empowerment</w:t>
            </w:r>
            <w:r w:rsidRPr="008B75E8">
              <w:rPr>
                <w:rFonts w:asciiTheme="majorBidi" w:hAnsiTheme="majorBidi" w:cstheme="majorBidi"/>
                <w:spacing w:val="-57"/>
                <w:w w:val="120"/>
                <w:sz w:val="20"/>
              </w:rPr>
              <w:t xml:space="preserve"> </w:t>
            </w:r>
            <w:r w:rsidRPr="008B75E8">
              <w:rPr>
                <w:rFonts w:asciiTheme="majorBidi" w:hAnsiTheme="majorBidi" w:cstheme="majorBidi"/>
                <w:w w:val="120"/>
                <w:sz w:val="20"/>
              </w:rPr>
              <w:t>Methodology</w:t>
            </w:r>
          </w:p>
        </w:tc>
        <w:tc>
          <w:tcPr>
            <w:tcW w:w="1445" w:type="dxa"/>
          </w:tcPr>
          <w:p w:rsidR="00400617" w:rsidRPr="008B75E8" w:rsidRDefault="00000000" w:rsidP="00246831">
            <w:pPr>
              <w:pStyle w:val="TableParagraph"/>
              <w:spacing w:before="101"/>
              <w:ind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45"/>
        </w:trPr>
        <w:tc>
          <w:tcPr>
            <w:tcW w:w="3677"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007" w:type="dxa"/>
          </w:tcPr>
          <w:p w:rsidR="00400617" w:rsidRPr="008B75E8" w:rsidRDefault="00000000" w:rsidP="002E6FBE">
            <w:pPr>
              <w:pStyle w:val="TableParagraph"/>
              <w:spacing w:before="101"/>
              <w:ind w:left="108" w:right="194"/>
              <w:rPr>
                <w:rFonts w:asciiTheme="majorBidi" w:hAnsiTheme="majorBidi" w:cstheme="majorBidi"/>
                <w:sz w:val="20"/>
              </w:rPr>
            </w:pPr>
            <w:r w:rsidRPr="008B75E8">
              <w:rPr>
                <w:rFonts w:asciiTheme="majorBidi" w:hAnsiTheme="majorBidi" w:cstheme="majorBidi"/>
                <w:w w:val="125"/>
                <w:sz w:val="20"/>
              </w:rPr>
              <w:t>Entrepreneurship</w:t>
            </w:r>
          </w:p>
        </w:tc>
        <w:tc>
          <w:tcPr>
            <w:tcW w:w="1445" w:type="dxa"/>
          </w:tcPr>
          <w:p w:rsidR="00400617" w:rsidRPr="008B75E8" w:rsidRDefault="00000000" w:rsidP="00246831">
            <w:pPr>
              <w:pStyle w:val="TableParagraph"/>
              <w:spacing w:before="101"/>
              <w:ind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47"/>
        </w:trPr>
        <w:tc>
          <w:tcPr>
            <w:tcW w:w="3677"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007" w:type="dxa"/>
          </w:tcPr>
          <w:p w:rsidR="00400617" w:rsidRPr="008B75E8" w:rsidRDefault="00000000" w:rsidP="002E6FBE">
            <w:pPr>
              <w:pStyle w:val="TableParagraph"/>
              <w:spacing w:before="101"/>
              <w:ind w:left="108" w:right="194"/>
              <w:rPr>
                <w:rFonts w:asciiTheme="majorBidi" w:hAnsiTheme="majorBidi" w:cstheme="majorBidi"/>
                <w:sz w:val="20"/>
              </w:rPr>
            </w:pPr>
            <w:r w:rsidRPr="008B75E8">
              <w:rPr>
                <w:rFonts w:asciiTheme="majorBidi" w:hAnsiTheme="majorBidi" w:cstheme="majorBidi"/>
                <w:w w:val="120"/>
                <w:sz w:val="20"/>
              </w:rPr>
              <w:t>Internship</w:t>
            </w:r>
          </w:p>
        </w:tc>
        <w:tc>
          <w:tcPr>
            <w:tcW w:w="1445" w:type="dxa"/>
          </w:tcPr>
          <w:p w:rsidR="00400617" w:rsidRPr="008B75E8" w:rsidRDefault="00000000" w:rsidP="00246831">
            <w:pPr>
              <w:pStyle w:val="TableParagraph"/>
              <w:spacing w:before="101"/>
              <w:ind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40"/>
        </w:trPr>
        <w:tc>
          <w:tcPr>
            <w:tcW w:w="3677"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007" w:type="dxa"/>
          </w:tcPr>
          <w:p w:rsidR="00400617" w:rsidRPr="008B75E8" w:rsidRDefault="00246831" w:rsidP="002E6FBE">
            <w:pPr>
              <w:pStyle w:val="TableParagraph"/>
              <w:spacing w:before="101"/>
              <w:ind w:left="108" w:right="194"/>
              <w:rPr>
                <w:rFonts w:asciiTheme="majorBidi" w:hAnsiTheme="majorBidi" w:cstheme="majorBidi"/>
                <w:sz w:val="20"/>
              </w:rPr>
            </w:pPr>
            <w:r>
              <w:rPr>
                <w:rFonts w:asciiTheme="majorBidi" w:hAnsiTheme="majorBidi" w:cstheme="majorBidi"/>
                <w:sz w:val="20"/>
              </w:rPr>
              <w:t>Community Service Program</w:t>
            </w:r>
          </w:p>
        </w:tc>
        <w:tc>
          <w:tcPr>
            <w:tcW w:w="1445" w:type="dxa"/>
          </w:tcPr>
          <w:p w:rsidR="00400617" w:rsidRPr="008B75E8" w:rsidRDefault="00000000" w:rsidP="00246831">
            <w:pPr>
              <w:pStyle w:val="TableParagraph"/>
              <w:spacing w:before="101"/>
              <w:ind w:right="194"/>
              <w:jc w:val="center"/>
              <w:rPr>
                <w:rFonts w:asciiTheme="majorBidi" w:hAnsiTheme="majorBidi" w:cstheme="majorBidi"/>
                <w:sz w:val="20"/>
              </w:rPr>
            </w:pPr>
            <w:r w:rsidRPr="008B75E8">
              <w:rPr>
                <w:rFonts w:asciiTheme="majorBidi" w:hAnsiTheme="majorBidi" w:cstheme="majorBidi"/>
                <w:w w:val="125"/>
                <w:sz w:val="20"/>
              </w:rPr>
              <w:t>4</w:t>
            </w:r>
          </w:p>
        </w:tc>
      </w:tr>
      <w:tr w:rsidR="00400617" w:rsidRPr="008B75E8">
        <w:trPr>
          <w:trHeight w:val="432"/>
        </w:trPr>
        <w:tc>
          <w:tcPr>
            <w:tcW w:w="3677"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3007" w:type="dxa"/>
          </w:tcPr>
          <w:p w:rsidR="00400617" w:rsidRPr="008B75E8" w:rsidRDefault="00000000" w:rsidP="002E6FBE">
            <w:pPr>
              <w:pStyle w:val="TableParagraph"/>
              <w:spacing w:before="101"/>
              <w:ind w:left="108" w:right="194"/>
              <w:rPr>
                <w:rFonts w:asciiTheme="majorBidi" w:hAnsiTheme="majorBidi" w:cstheme="majorBidi"/>
                <w:sz w:val="20"/>
              </w:rPr>
            </w:pPr>
            <w:r w:rsidRPr="008B75E8">
              <w:rPr>
                <w:rFonts w:asciiTheme="majorBidi" w:hAnsiTheme="majorBidi" w:cstheme="majorBidi"/>
                <w:spacing w:val="-2"/>
                <w:w w:val="120"/>
                <w:sz w:val="20"/>
              </w:rPr>
              <w:t>Thesis/Final</w:t>
            </w:r>
            <w:r w:rsidRPr="008B75E8">
              <w:rPr>
                <w:rFonts w:asciiTheme="majorBidi" w:hAnsiTheme="majorBidi" w:cstheme="majorBidi"/>
                <w:spacing w:val="-12"/>
                <w:w w:val="120"/>
                <w:sz w:val="20"/>
              </w:rPr>
              <w:t xml:space="preserve"> </w:t>
            </w:r>
            <w:r w:rsidRPr="008B75E8">
              <w:rPr>
                <w:rFonts w:asciiTheme="majorBidi" w:hAnsiTheme="majorBidi" w:cstheme="majorBidi"/>
                <w:spacing w:val="-1"/>
                <w:w w:val="120"/>
                <w:sz w:val="20"/>
              </w:rPr>
              <w:t>Report</w:t>
            </w:r>
          </w:p>
        </w:tc>
        <w:tc>
          <w:tcPr>
            <w:tcW w:w="1445" w:type="dxa"/>
          </w:tcPr>
          <w:p w:rsidR="00400617" w:rsidRPr="008B75E8" w:rsidRDefault="00000000" w:rsidP="00246831">
            <w:pPr>
              <w:pStyle w:val="TableParagraph"/>
              <w:spacing w:before="101"/>
              <w:ind w:right="194"/>
              <w:jc w:val="center"/>
              <w:rPr>
                <w:rFonts w:asciiTheme="majorBidi" w:hAnsiTheme="majorBidi" w:cstheme="majorBidi"/>
                <w:sz w:val="20"/>
              </w:rPr>
            </w:pPr>
            <w:r w:rsidRPr="008B75E8">
              <w:rPr>
                <w:rFonts w:asciiTheme="majorBidi" w:hAnsiTheme="majorBidi" w:cstheme="majorBidi"/>
                <w:w w:val="125"/>
                <w:sz w:val="20"/>
              </w:rPr>
              <w:t>6</w:t>
            </w:r>
          </w:p>
        </w:tc>
      </w:tr>
      <w:tr w:rsidR="00400617" w:rsidRPr="008B75E8">
        <w:trPr>
          <w:trHeight w:val="436"/>
        </w:trPr>
        <w:tc>
          <w:tcPr>
            <w:tcW w:w="6684" w:type="dxa"/>
            <w:gridSpan w:val="2"/>
            <w:shd w:val="clear" w:color="auto" w:fill="D9E1F3"/>
          </w:tcPr>
          <w:p w:rsidR="00400617" w:rsidRPr="008B75E8" w:rsidRDefault="00246831" w:rsidP="002E6FBE">
            <w:pPr>
              <w:pStyle w:val="TableParagraph"/>
              <w:spacing w:before="101"/>
              <w:ind w:left="2852" w:right="194"/>
              <w:jc w:val="center"/>
              <w:rPr>
                <w:rFonts w:asciiTheme="majorBidi" w:hAnsiTheme="majorBidi" w:cstheme="majorBidi"/>
                <w:b/>
                <w:sz w:val="20"/>
              </w:rPr>
            </w:pPr>
            <w:r>
              <w:rPr>
                <w:rFonts w:asciiTheme="majorBidi" w:hAnsiTheme="majorBidi" w:cstheme="majorBidi"/>
                <w:b/>
                <w:w w:val="105"/>
                <w:sz w:val="20"/>
              </w:rPr>
              <w:t>TOTAL</w:t>
            </w:r>
          </w:p>
        </w:tc>
        <w:tc>
          <w:tcPr>
            <w:tcW w:w="1445" w:type="dxa"/>
            <w:shd w:val="clear" w:color="auto" w:fill="D9E1F3"/>
          </w:tcPr>
          <w:p w:rsidR="00400617" w:rsidRPr="008B75E8" w:rsidRDefault="00000000" w:rsidP="00246831">
            <w:pPr>
              <w:pStyle w:val="TableParagraph"/>
              <w:spacing w:before="101"/>
              <w:ind w:right="194"/>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0"/>
        </w:rPr>
      </w:pPr>
    </w:p>
    <w:p w:rsidR="00400617" w:rsidRPr="008B75E8" w:rsidRDefault="00000000" w:rsidP="002E6FBE">
      <w:pPr>
        <w:pStyle w:val="Heading1"/>
        <w:numPr>
          <w:ilvl w:val="0"/>
          <w:numId w:val="22"/>
        </w:numPr>
        <w:tabs>
          <w:tab w:val="left" w:pos="646"/>
        </w:tabs>
        <w:ind w:right="194"/>
        <w:rPr>
          <w:rFonts w:asciiTheme="majorBidi" w:hAnsiTheme="majorBidi" w:cstheme="majorBidi"/>
        </w:rPr>
      </w:pPr>
      <w:r w:rsidRPr="008B75E8">
        <w:rPr>
          <w:rFonts w:asciiTheme="majorBidi" w:hAnsiTheme="majorBidi" w:cstheme="majorBidi"/>
          <w:w w:val="105"/>
        </w:rPr>
        <w:t>RELIGIOUS</w:t>
      </w:r>
      <w:r w:rsidRPr="008B75E8">
        <w:rPr>
          <w:rFonts w:asciiTheme="majorBidi" w:hAnsiTheme="majorBidi" w:cstheme="majorBidi"/>
          <w:spacing w:val="-12"/>
          <w:w w:val="105"/>
        </w:rPr>
        <w:t xml:space="preserve"> </w:t>
      </w:r>
      <w:r w:rsidRPr="008B75E8">
        <w:rPr>
          <w:rFonts w:asciiTheme="majorBidi" w:hAnsiTheme="majorBidi" w:cstheme="majorBidi"/>
          <w:w w:val="105"/>
        </w:rPr>
        <w:t>MODERATION</w:t>
      </w:r>
    </w:p>
    <w:p w:rsidR="00400617" w:rsidRPr="008B75E8" w:rsidRDefault="00000000" w:rsidP="002E6FBE">
      <w:pPr>
        <w:pStyle w:val="ListParagraph"/>
        <w:numPr>
          <w:ilvl w:val="1"/>
          <w:numId w:val="22"/>
        </w:numPr>
        <w:tabs>
          <w:tab w:val="left" w:pos="581"/>
        </w:tabs>
        <w:spacing w:before="167"/>
        <w:ind w:right="194"/>
        <w:rPr>
          <w:rFonts w:asciiTheme="majorBidi" w:hAnsiTheme="majorBidi" w:cstheme="majorBidi"/>
          <w:b/>
          <w:sz w:val="23"/>
        </w:rPr>
      </w:pPr>
      <w:r w:rsidRPr="008B75E8">
        <w:rPr>
          <w:rFonts w:asciiTheme="majorBidi" w:hAnsiTheme="majorBidi" w:cstheme="majorBidi"/>
          <w:b/>
          <w:w w:val="120"/>
          <w:sz w:val="23"/>
        </w:rPr>
        <w:t>Concept</w:t>
      </w:r>
    </w:p>
    <w:p w:rsidR="00400617" w:rsidRPr="008B75E8" w:rsidRDefault="00000000" w:rsidP="002E6FBE">
      <w:pPr>
        <w:pStyle w:val="BodyText"/>
        <w:spacing w:before="45" w:line="280" w:lineRule="auto"/>
        <w:ind w:left="222" w:right="194"/>
        <w:jc w:val="both"/>
        <w:rPr>
          <w:rFonts w:asciiTheme="majorBidi" w:hAnsiTheme="majorBidi" w:cstheme="majorBidi"/>
        </w:rPr>
      </w:pPr>
      <w:r w:rsidRPr="008B75E8">
        <w:rPr>
          <w:rFonts w:asciiTheme="majorBidi" w:hAnsiTheme="majorBidi" w:cstheme="majorBidi"/>
          <w:w w:val="125"/>
        </w:rPr>
        <w:t>Religious moderation is a perspective, attitude, and practice of religion in</w:t>
      </w:r>
      <w:r w:rsidRPr="008B75E8">
        <w:rPr>
          <w:rFonts w:asciiTheme="majorBidi" w:hAnsiTheme="majorBidi" w:cstheme="majorBidi"/>
          <w:spacing w:val="1"/>
          <w:w w:val="125"/>
        </w:rPr>
        <w:t xml:space="preserve"> </w:t>
      </w:r>
      <w:r w:rsidRPr="008B75E8">
        <w:rPr>
          <w:rFonts w:asciiTheme="majorBidi" w:hAnsiTheme="majorBidi" w:cstheme="majorBidi"/>
          <w:w w:val="125"/>
        </w:rPr>
        <w:t>common</w:t>
      </w:r>
      <w:r w:rsidRPr="008B75E8">
        <w:rPr>
          <w:rFonts w:asciiTheme="majorBidi" w:hAnsiTheme="majorBidi" w:cstheme="majorBidi"/>
          <w:spacing w:val="1"/>
          <w:w w:val="125"/>
        </w:rPr>
        <w:t xml:space="preserve"> </w:t>
      </w:r>
      <w:r w:rsidRPr="008B75E8">
        <w:rPr>
          <w:rFonts w:asciiTheme="majorBidi" w:hAnsiTheme="majorBidi" w:cstheme="majorBidi"/>
          <w:w w:val="125"/>
        </w:rPr>
        <w:t>life</w:t>
      </w:r>
      <w:r w:rsidRPr="008B75E8">
        <w:rPr>
          <w:rFonts w:asciiTheme="majorBidi" w:hAnsiTheme="majorBidi" w:cstheme="majorBidi"/>
          <w:spacing w:val="1"/>
          <w:w w:val="125"/>
        </w:rPr>
        <w:t xml:space="preserve"> </w:t>
      </w:r>
      <w:r w:rsidRPr="008B75E8">
        <w:rPr>
          <w:rFonts w:asciiTheme="majorBidi" w:hAnsiTheme="majorBidi" w:cstheme="majorBidi"/>
          <w:w w:val="125"/>
        </w:rPr>
        <w:t>by</w:t>
      </w:r>
      <w:r w:rsidRPr="008B75E8">
        <w:rPr>
          <w:rFonts w:asciiTheme="majorBidi" w:hAnsiTheme="majorBidi" w:cstheme="majorBidi"/>
          <w:spacing w:val="1"/>
          <w:w w:val="125"/>
        </w:rPr>
        <w:t xml:space="preserve"> </w:t>
      </w:r>
      <w:r w:rsidRPr="008B75E8">
        <w:rPr>
          <w:rFonts w:asciiTheme="majorBidi" w:hAnsiTheme="majorBidi" w:cstheme="majorBidi"/>
          <w:w w:val="125"/>
        </w:rPr>
        <w:t>embodying</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essence</w:t>
      </w:r>
      <w:r w:rsidRPr="008B75E8">
        <w:rPr>
          <w:rFonts w:asciiTheme="majorBidi" w:hAnsiTheme="majorBidi" w:cstheme="majorBidi"/>
          <w:spacing w:val="1"/>
          <w:w w:val="125"/>
        </w:rPr>
        <w:t xml:space="preserve"> </w:t>
      </w:r>
      <w:r w:rsidRPr="008B75E8">
        <w:rPr>
          <w:rFonts w:asciiTheme="majorBidi" w:hAnsiTheme="majorBidi" w:cstheme="majorBidi"/>
          <w:w w:val="125"/>
        </w:rPr>
        <w:t>of</w:t>
      </w:r>
      <w:r w:rsidRPr="008B75E8">
        <w:rPr>
          <w:rFonts w:asciiTheme="majorBidi" w:hAnsiTheme="majorBidi" w:cstheme="majorBidi"/>
          <w:spacing w:val="1"/>
          <w:w w:val="125"/>
        </w:rPr>
        <w:t xml:space="preserve"> </w:t>
      </w:r>
      <w:r w:rsidRPr="008B75E8">
        <w:rPr>
          <w:rFonts w:asciiTheme="majorBidi" w:hAnsiTheme="majorBidi" w:cstheme="majorBidi"/>
          <w:w w:val="125"/>
        </w:rPr>
        <w:t>religious</w:t>
      </w:r>
      <w:r w:rsidRPr="008B75E8">
        <w:rPr>
          <w:rFonts w:asciiTheme="majorBidi" w:hAnsiTheme="majorBidi" w:cstheme="majorBidi"/>
          <w:spacing w:val="1"/>
          <w:w w:val="125"/>
        </w:rPr>
        <w:t xml:space="preserve"> </w:t>
      </w:r>
      <w:r w:rsidRPr="008B75E8">
        <w:rPr>
          <w:rFonts w:asciiTheme="majorBidi" w:hAnsiTheme="majorBidi" w:cstheme="majorBidi"/>
          <w:w w:val="125"/>
        </w:rPr>
        <w:t>teachings</w:t>
      </w:r>
      <w:r w:rsidRPr="008B75E8">
        <w:rPr>
          <w:rFonts w:asciiTheme="majorBidi" w:hAnsiTheme="majorBidi" w:cstheme="majorBidi"/>
          <w:spacing w:val="1"/>
          <w:w w:val="125"/>
        </w:rPr>
        <w:t xml:space="preserve"> </w:t>
      </w:r>
      <w:r w:rsidRPr="008B75E8">
        <w:rPr>
          <w:rFonts w:asciiTheme="majorBidi" w:hAnsiTheme="majorBidi" w:cstheme="majorBidi"/>
          <w:w w:val="125"/>
        </w:rPr>
        <w:t>-</w:t>
      </w:r>
      <w:r w:rsidRPr="008B75E8">
        <w:rPr>
          <w:rFonts w:asciiTheme="majorBidi" w:hAnsiTheme="majorBidi" w:cstheme="majorBidi"/>
          <w:spacing w:val="1"/>
          <w:w w:val="125"/>
        </w:rPr>
        <w:t xml:space="preserve"> </w:t>
      </w:r>
      <w:r w:rsidRPr="008B75E8">
        <w:rPr>
          <w:rFonts w:asciiTheme="majorBidi" w:hAnsiTheme="majorBidi" w:cstheme="majorBidi"/>
          <w:w w:val="125"/>
        </w:rPr>
        <w:t>which</w:t>
      </w:r>
      <w:r w:rsidRPr="008B75E8">
        <w:rPr>
          <w:rFonts w:asciiTheme="majorBidi" w:hAnsiTheme="majorBidi" w:cstheme="majorBidi"/>
          <w:spacing w:val="1"/>
          <w:w w:val="125"/>
        </w:rPr>
        <w:t xml:space="preserve"> </w:t>
      </w:r>
      <w:r w:rsidRPr="008B75E8">
        <w:rPr>
          <w:rFonts w:asciiTheme="majorBidi" w:hAnsiTheme="majorBidi" w:cstheme="majorBidi"/>
          <w:w w:val="125"/>
        </w:rPr>
        <w:t>protects</w:t>
      </w:r>
      <w:r w:rsidRPr="008B75E8">
        <w:rPr>
          <w:rFonts w:asciiTheme="majorBidi" w:hAnsiTheme="majorBidi" w:cstheme="majorBidi"/>
          <w:spacing w:val="25"/>
          <w:w w:val="125"/>
        </w:rPr>
        <w:t xml:space="preserve"> </w:t>
      </w:r>
      <w:r w:rsidRPr="008B75E8">
        <w:rPr>
          <w:rFonts w:asciiTheme="majorBidi" w:hAnsiTheme="majorBidi" w:cstheme="majorBidi"/>
          <w:w w:val="125"/>
        </w:rPr>
        <w:t>human</w:t>
      </w:r>
      <w:r w:rsidRPr="008B75E8">
        <w:rPr>
          <w:rFonts w:asciiTheme="majorBidi" w:hAnsiTheme="majorBidi" w:cstheme="majorBidi"/>
          <w:spacing w:val="25"/>
          <w:w w:val="125"/>
        </w:rPr>
        <w:t xml:space="preserve"> </w:t>
      </w:r>
      <w:r w:rsidRPr="008B75E8">
        <w:rPr>
          <w:rFonts w:asciiTheme="majorBidi" w:hAnsiTheme="majorBidi" w:cstheme="majorBidi"/>
          <w:w w:val="125"/>
        </w:rPr>
        <w:t>dignity</w:t>
      </w:r>
      <w:r w:rsidRPr="008B75E8">
        <w:rPr>
          <w:rFonts w:asciiTheme="majorBidi" w:hAnsiTheme="majorBidi" w:cstheme="majorBidi"/>
          <w:spacing w:val="26"/>
          <w:w w:val="125"/>
        </w:rPr>
        <w:t xml:space="preserve"> </w:t>
      </w:r>
      <w:r w:rsidRPr="008B75E8">
        <w:rPr>
          <w:rFonts w:asciiTheme="majorBidi" w:hAnsiTheme="majorBidi" w:cstheme="majorBidi"/>
          <w:w w:val="125"/>
        </w:rPr>
        <w:t>and</w:t>
      </w:r>
      <w:r w:rsidRPr="008B75E8">
        <w:rPr>
          <w:rFonts w:asciiTheme="majorBidi" w:hAnsiTheme="majorBidi" w:cstheme="majorBidi"/>
          <w:spacing w:val="25"/>
          <w:w w:val="125"/>
        </w:rPr>
        <w:t xml:space="preserve"> </w:t>
      </w:r>
      <w:r w:rsidRPr="008B75E8">
        <w:rPr>
          <w:rFonts w:asciiTheme="majorBidi" w:hAnsiTheme="majorBidi" w:cstheme="majorBidi"/>
          <w:w w:val="125"/>
        </w:rPr>
        <w:t>builds</w:t>
      </w:r>
      <w:r w:rsidRPr="008B75E8">
        <w:rPr>
          <w:rFonts w:asciiTheme="majorBidi" w:hAnsiTheme="majorBidi" w:cstheme="majorBidi"/>
          <w:spacing w:val="24"/>
          <w:w w:val="125"/>
        </w:rPr>
        <w:t xml:space="preserve"> </w:t>
      </w:r>
      <w:r w:rsidRPr="008B75E8">
        <w:rPr>
          <w:rFonts w:asciiTheme="majorBidi" w:hAnsiTheme="majorBidi" w:cstheme="majorBidi"/>
          <w:w w:val="125"/>
        </w:rPr>
        <w:t>public</w:t>
      </w:r>
      <w:r w:rsidRPr="008B75E8">
        <w:rPr>
          <w:rFonts w:asciiTheme="majorBidi" w:hAnsiTheme="majorBidi" w:cstheme="majorBidi"/>
          <w:spacing w:val="25"/>
          <w:w w:val="125"/>
        </w:rPr>
        <w:t xml:space="preserve"> </w:t>
      </w:r>
      <w:r w:rsidRPr="008B75E8">
        <w:rPr>
          <w:rFonts w:asciiTheme="majorBidi" w:hAnsiTheme="majorBidi" w:cstheme="majorBidi"/>
          <w:w w:val="125"/>
        </w:rPr>
        <w:t>benefits</w:t>
      </w:r>
      <w:r w:rsidRPr="008B75E8">
        <w:rPr>
          <w:rFonts w:asciiTheme="majorBidi" w:hAnsiTheme="majorBidi" w:cstheme="majorBidi"/>
          <w:spacing w:val="26"/>
          <w:w w:val="125"/>
        </w:rPr>
        <w:t xml:space="preserve"> </w:t>
      </w:r>
      <w:r w:rsidRPr="008B75E8">
        <w:rPr>
          <w:rFonts w:asciiTheme="majorBidi" w:hAnsiTheme="majorBidi" w:cstheme="majorBidi"/>
          <w:w w:val="125"/>
        </w:rPr>
        <w:t>-</w:t>
      </w:r>
      <w:r w:rsidRPr="008B75E8">
        <w:rPr>
          <w:rFonts w:asciiTheme="majorBidi" w:hAnsiTheme="majorBidi" w:cstheme="majorBidi"/>
          <w:spacing w:val="25"/>
          <w:w w:val="125"/>
        </w:rPr>
        <w:t xml:space="preserve"> </w:t>
      </w:r>
      <w:r w:rsidRPr="008B75E8">
        <w:rPr>
          <w:rFonts w:asciiTheme="majorBidi" w:hAnsiTheme="majorBidi" w:cstheme="majorBidi"/>
          <w:w w:val="125"/>
        </w:rPr>
        <w:t>based</w:t>
      </w:r>
      <w:r w:rsidRPr="008B75E8">
        <w:rPr>
          <w:rFonts w:asciiTheme="majorBidi" w:hAnsiTheme="majorBidi" w:cstheme="majorBidi"/>
          <w:spacing w:val="24"/>
          <w:w w:val="125"/>
        </w:rPr>
        <w:t xml:space="preserve"> </w:t>
      </w:r>
      <w:r w:rsidRPr="008B75E8">
        <w:rPr>
          <w:rFonts w:asciiTheme="majorBidi" w:hAnsiTheme="majorBidi" w:cstheme="majorBidi"/>
          <w:w w:val="125"/>
        </w:rPr>
        <w:t>on</w:t>
      </w:r>
      <w:r w:rsidRPr="008B75E8">
        <w:rPr>
          <w:rFonts w:asciiTheme="majorBidi" w:hAnsiTheme="majorBidi" w:cstheme="majorBidi"/>
          <w:spacing w:val="25"/>
          <w:w w:val="125"/>
        </w:rPr>
        <w:t xml:space="preserve"> </w:t>
      </w:r>
      <w:r w:rsidRPr="008B75E8">
        <w:rPr>
          <w:rFonts w:asciiTheme="majorBidi" w:hAnsiTheme="majorBidi" w:cstheme="majorBidi"/>
          <w:w w:val="125"/>
        </w:rPr>
        <w:t>the</w:t>
      </w:r>
      <w:r w:rsidRPr="008B75E8">
        <w:rPr>
          <w:rFonts w:asciiTheme="majorBidi" w:hAnsiTheme="majorBidi" w:cstheme="majorBidi"/>
          <w:spacing w:val="25"/>
          <w:w w:val="125"/>
        </w:rPr>
        <w:t xml:space="preserve"> </w:t>
      </w:r>
      <w:r w:rsidRPr="008B75E8">
        <w:rPr>
          <w:rFonts w:asciiTheme="majorBidi" w:hAnsiTheme="majorBidi" w:cstheme="majorBidi"/>
          <w:w w:val="125"/>
        </w:rPr>
        <w:t>principles</w:t>
      </w:r>
      <w:r w:rsidRPr="008B75E8">
        <w:rPr>
          <w:rFonts w:asciiTheme="majorBidi" w:hAnsiTheme="majorBidi" w:cstheme="majorBidi"/>
          <w:spacing w:val="-70"/>
          <w:w w:val="125"/>
        </w:rPr>
        <w:t xml:space="preserve"> </w:t>
      </w:r>
      <w:r w:rsidRPr="008B75E8">
        <w:rPr>
          <w:rFonts w:asciiTheme="majorBidi" w:hAnsiTheme="majorBidi" w:cstheme="majorBidi"/>
          <w:w w:val="125"/>
        </w:rPr>
        <w:t>of fairness, balance, and obeying the constitution as a national agreement.</w:t>
      </w:r>
      <w:r w:rsidRPr="008B75E8">
        <w:rPr>
          <w:rFonts w:asciiTheme="majorBidi" w:hAnsiTheme="majorBidi" w:cstheme="majorBidi"/>
          <w:spacing w:val="1"/>
          <w:w w:val="125"/>
        </w:rPr>
        <w:t xml:space="preserve"> </w:t>
      </w:r>
      <w:r w:rsidR="004A0502" w:rsidRPr="004A0502">
        <w:rPr>
          <w:rFonts w:asciiTheme="majorBidi" w:hAnsiTheme="majorBidi" w:cstheme="majorBidi"/>
          <w:w w:val="125"/>
        </w:rPr>
        <w:t>Religious moderation has several indicators, including national commitment, tolerance, anti-violence, and respect for tradition. According to this definition and these indicators, there are at least nine key terms that should be emphasized in religious moderation: humanity, the common good, justice, balance, constitutional adherence, national commitment, tolerance, anti-violence, and respect for tradition.</w:t>
      </w:r>
    </w:p>
    <w:p w:rsidR="00401D23" w:rsidRDefault="00401D23" w:rsidP="002E6FBE">
      <w:pPr>
        <w:pStyle w:val="BodyText"/>
        <w:spacing w:before="201" w:line="280" w:lineRule="auto"/>
        <w:ind w:left="222" w:right="194"/>
        <w:jc w:val="both"/>
        <w:rPr>
          <w:rFonts w:asciiTheme="majorBidi" w:hAnsiTheme="majorBidi" w:cstheme="majorBidi"/>
          <w:w w:val="125"/>
        </w:rPr>
      </w:pPr>
      <w:r w:rsidRPr="00401D23">
        <w:rPr>
          <w:rFonts w:asciiTheme="majorBidi" w:hAnsiTheme="majorBidi" w:cstheme="majorBidi"/>
          <w:w w:val="125"/>
        </w:rPr>
        <w:t>Religious moderation is a collective effort to foster a strong national commitment, alongside promoting a moderate understanding, knowledge, and practice of religion in communal life. Religious moderation acts as a bridge between religious zeal and national commitment, aiming to achieve a harmonious, peaceful, and tolerant religious and national life. Thus, religious moderation encompasses a broader scope compared to just national commitment and defense.</w:t>
      </w:r>
    </w:p>
    <w:p w:rsidR="00400617" w:rsidRPr="008B75E8" w:rsidRDefault="00401D23" w:rsidP="002E6FBE">
      <w:pPr>
        <w:pStyle w:val="BodyText"/>
        <w:spacing w:before="201" w:line="280" w:lineRule="auto"/>
        <w:ind w:left="222" w:right="194"/>
        <w:jc w:val="both"/>
        <w:rPr>
          <w:rFonts w:asciiTheme="majorBidi" w:hAnsiTheme="majorBidi" w:cstheme="majorBidi"/>
        </w:rPr>
      </w:pPr>
      <w:r w:rsidRPr="00401D23">
        <w:rPr>
          <w:rFonts w:asciiTheme="majorBidi" w:hAnsiTheme="majorBidi" w:cstheme="majorBidi"/>
          <w:w w:val="125"/>
        </w:rPr>
        <w:t>Religious moderation can be pursued through education and teaching, research, and community service. Programs based on religious moderation can be developed in various forms, such as learning modules, training of trainers (TOT) for religious moderation agents, research, mentoring, and more.</w:t>
      </w:r>
    </w:p>
    <w:p w:rsidR="00400617" w:rsidRPr="008B75E8" w:rsidRDefault="00400617" w:rsidP="002E6FBE">
      <w:pPr>
        <w:pStyle w:val="BodyText"/>
        <w:ind w:right="194"/>
        <w:rPr>
          <w:rFonts w:asciiTheme="majorBidi" w:hAnsiTheme="majorBidi" w:cstheme="majorBidi"/>
          <w:sz w:val="24"/>
        </w:rPr>
      </w:pPr>
    </w:p>
    <w:p w:rsidR="00400617" w:rsidRPr="008B75E8" w:rsidRDefault="00000000" w:rsidP="002E6FBE">
      <w:pPr>
        <w:pStyle w:val="Heading1"/>
        <w:numPr>
          <w:ilvl w:val="1"/>
          <w:numId w:val="22"/>
        </w:numPr>
        <w:tabs>
          <w:tab w:val="left" w:pos="640"/>
        </w:tabs>
        <w:spacing w:before="162"/>
        <w:ind w:left="640" w:right="194" w:hanging="418"/>
        <w:rPr>
          <w:rFonts w:asciiTheme="majorBidi" w:hAnsiTheme="majorBidi" w:cstheme="majorBidi"/>
        </w:rPr>
      </w:pPr>
      <w:r w:rsidRPr="008B75E8">
        <w:rPr>
          <w:rFonts w:asciiTheme="majorBidi" w:hAnsiTheme="majorBidi" w:cstheme="majorBidi"/>
          <w:w w:val="120"/>
        </w:rPr>
        <w:t>Requirements</w:t>
      </w:r>
    </w:p>
    <w:p w:rsidR="00400617" w:rsidRPr="008B75E8" w:rsidRDefault="00000000" w:rsidP="002E6FBE">
      <w:pPr>
        <w:pStyle w:val="ListParagraph"/>
        <w:numPr>
          <w:ilvl w:val="2"/>
          <w:numId w:val="22"/>
        </w:numPr>
        <w:tabs>
          <w:tab w:val="left" w:pos="580"/>
        </w:tabs>
        <w:spacing w:before="45"/>
        <w:ind w:right="194"/>
        <w:rPr>
          <w:rFonts w:asciiTheme="majorBidi" w:hAnsiTheme="majorBidi" w:cstheme="majorBidi"/>
          <w:b/>
          <w:sz w:val="23"/>
        </w:rPr>
      </w:pPr>
      <w:r w:rsidRPr="008B75E8">
        <w:rPr>
          <w:rFonts w:asciiTheme="majorBidi" w:hAnsiTheme="majorBidi" w:cstheme="majorBidi"/>
          <w:b/>
          <w:spacing w:val="-2"/>
          <w:w w:val="115"/>
          <w:sz w:val="23"/>
        </w:rPr>
        <w:t>General</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Requirements</w:t>
      </w:r>
    </w:p>
    <w:p w:rsidR="00616D93" w:rsidRPr="00616D93" w:rsidRDefault="00616D93" w:rsidP="00616D93">
      <w:pPr>
        <w:pStyle w:val="BodyText"/>
        <w:numPr>
          <w:ilvl w:val="3"/>
          <w:numId w:val="22"/>
        </w:numPr>
        <w:spacing w:before="10"/>
        <w:ind w:right="194"/>
        <w:rPr>
          <w:rFonts w:asciiTheme="majorBidi" w:hAnsiTheme="majorBidi" w:cstheme="majorBidi"/>
          <w:w w:val="120"/>
          <w:szCs w:val="22"/>
        </w:rPr>
      </w:pPr>
      <w:r w:rsidRPr="00616D93">
        <w:rPr>
          <w:rFonts w:asciiTheme="majorBidi" w:hAnsiTheme="majorBidi" w:cstheme="majorBidi"/>
          <w:w w:val="120"/>
          <w:szCs w:val="22"/>
        </w:rPr>
        <w:t>Active student and registered in PD-DIKTI;</w:t>
      </w:r>
    </w:p>
    <w:p w:rsidR="00616D93" w:rsidRPr="00616D93" w:rsidRDefault="00616D93" w:rsidP="00616D93">
      <w:pPr>
        <w:pStyle w:val="BodyText"/>
        <w:numPr>
          <w:ilvl w:val="3"/>
          <w:numId w:val="22"/>
        </w:numPr>
        <w:spacing w:before="10"/>
        <w:ind w:right="194"/>
        <w:rPr>
          <w:rFonts w:asciiTheme="majorBidi" w:hAnsiTheme="majorBidi" w:cstheme="majorBidi"/>
          <w:w w:val="120"/>
          <w:szCs w:val="22"/>
        </w:rPr>
      </w:pPr>
      <w:r w:rsidRPr="00616D93">
        <w:rPr>
          <w:rFonts w:asciiTheme="majorBidi" w:hAnsiTheme="majorBidi" w:cstheme="majorBidi"/>
          <w:w w:val="120"/>
          <w:szCs w:val="22"/>
        </w:rPr>
        <w:t>Obtain approval from the Academic Advisor (DPA) and/or Head/Coordinator of the Study Program;</w:t>
      </w:r>
    </w:p>
    <w:p w:rsidR="00616D93" w:rsidRPr="00616D93" w:rsidRDefault="009E6695" w:rsidP="00616D93">
      <w:pPr>
        <w:pStyle w:val="BodyText"/>
        <w:numPr>
          <w:ilvl w:val="3"/>
          <w:numId w:val="22"/>
        </w:numPr>
        <w:spacing w:before="10"/>
        <w:ind w:right="194"/>
        <w:rPr>
          <w:rFonts w:asciiTheme="majorBidi" w:hAnsiTheme="majorBidi" w:cstheme="majorBidi"/>
          <w:w w:val="120"/>
          <w:szCs w:val="22"/>
        </w:rPr>
      </w:pPr>
      <w:r w:rsidRPr="00616D93">
        <w:rPr>
          <w:rFonts w:asciiTheme="majorBidi" w:hAnsiTheme="majorBidi" w:cstheme="majorBidi"/>
          <w:w w:val="120"/>
          <w:szCs w:val="22"/>
        </w:rPr>
        <w:t xml:space="preserve">At </w:t>
      </w:r>
      <w:r w:rsidR="00616D93" w:rsidRPr="00616D93">
        <w:rPr>
          <w:rFonts w:asciiTheme="majorBidi" w:hAnsiTheme="majorBidi" w:cstheme="majorBidi"/>
          <w:w w:val="120"/>
          <w:szCs w:val="22"/>
        </w:rPr>
        <w:t xml:space="preserve">least </w:t>
      </w:r>
      <w:r w:rsidRPr="00616D93">
        <w:rPr>
          <w:rFonts w:asciiTheme="majorBidi" w:hAnsiTheme="majorBidi" w:cstheme="majorBidi"/>
          <w:w w:val="120"/>
          <w:szCs w:val="22"/>
        </w:rPr>
        <w:t xml:space="preserve">have completed </w:t>
      </w:r>
      <w:r w:rsidR="00616D93">
        <w:rPr>
          <w:rFonts w:asciiTheme="majorBidi" w:hAnsiTheme="majorBidi" w:cstheme="majorBidi"/>
          <w:w w:val="120"/>
          <w:szCs w:val="22"/>
        </w:rPr>
        <w:t>four</w:t>
      </w:r>
      <w:r w:rsidR="00616D93" w:rsidRPr="00616D93">
        <w:rPr>
          <w:rFonts w:asciiTheme="majorBidi" w:hAnsiTheme="majorBidi" w:cstheme="majorBidi"/>
          <w:w w:val="120"/>
          <w:szCs w:val="22"/>
        </w:rPr>
        <w:t xml:space="preserve"> semesters.</w:t>
      </w:r>
    </w:p>
    <w:p w:rsidR="00400617" w:rsidRPr="008B75E8" w:rsidRDefault="00400617" w:rsidP="002E6FBE">
      <w:pPr>
        <w:pStyle w:val="BodyText"/>
        <w:spacing w:before="10"/>
        <w:ind w:right="194"/>
        <w:rPr>
          <w:rFonts w:asciiTheme="majorBidi" w:hAnsiTheme="majorBidi" w:cstheme="majorBidi"/>
          <w:sz w:val="30"/>
        </w:rPr>
      </w:pPr>
    </w:p>
    <w:p w:rsidR="00400617" w:rsidRPr="008B75E8" w:rsidRDefault="00000000" w:rsidP="002E6FBE">
      <w:pPr>
        <w:pStyle w:val="Heading1"/>
        <w:numPr>
          <w:ilvl w:val="2"/>
          <w:numId w:val="22"/>
        </w:numPr>
        <w:tabs>
          <w:tab w:val="left" w:pos="581"/>
        </w:tabs>
        <w:ind w:left="581" w:right="194" w:hanging="359"/>
        <w:rPr>
          <w:rFonts w:asciiTheme="majorBidi" w:hAnsiTheme="majorBidi" w:cstheme="majorBidi"/>
        </w:rPr>
      </w:pPr>
      <w:r w:rsidRPr="008B75E8">
        <w:rPr>
          <w:rFonts w:asciiTheme="majorBidi" w:hAnsiTheme="majorBidi" w:cstheme="majorBidi"/>
          <w:w w:val="120"/>
        </w:rPr>
        <w:t>Special</w:t>
      </w:r>
      <w:r w:rsidRPr="008B75E8">
        <w:rPr>
          <w:rFonts w:asciiTheme="majorBidi" w:hAnsiTheme="majorBidi" w:cstheme="majorBidi"/>
          <w:spacing w:val="-16"/>
          <w:w w:val="120"/>
        </w:rPr>
        <w:t xml:space="preserve"> </w:t>
      </w:r>
      <w:r w:rsidRPr="008B75E8">
        <w:rPr>
          <w:rFonts w:asciiTheme="majorBidi" w:hAnsiTheme="majorBidi" w:cstheme="majorBidi"/>
          <w:w w:val="120"/>
        </w:rPr>
        <w:t>Requirements</w:t>
      </w:r>
    </w:p>
    <w:p w:rsidR="00400617" w:rsidRPr="008B75E8" w:rsidRDefault="00000000" w:rsidP="002E6FBE">
      <w:pPr>
        <w:pStyle w:val="BodyText"/>
        <w:spacing w:before="126"/>
        <w:ind w:left="649" w:right="194"/>
        <w:rPr>
          <w:rFonts w:asciiTheme="majorBidi" w:hAnsiTheme="majorBidi" w:cstheme="majorBidi"/>
        </w:rPr>
      </w:pPr>
      <w:r w:rsidRPr="008B75E8">
        <w:rPr>
          <w:rFonts w:asciiTheme="majorBidi" w:hAnsiTheme="majorBidi" w:cstheme="majorBidi"/>
          <w:w w:val="120"/>
        </w:rPr>
        <w:lastRenderedPageBreak/>
        <w:t>Special</w:t>
      </w:r>
      <w:r w:rsidRPr="008B75E8">
        <w:rPr>
          <w:rFonts w:asciiTheme="majorBidi" w:hAnsiTheme="majorBidi" w:cstheme="majorBidi"/>
          <w:spacing w:val="-4"/>
          <w:w w:val="120"/>
        </w:rPr>
        <w:t xml:space="preserve"> </w:t>
      </w:r>
      <w:r w:rsidRPr="008B75E8">
        <w:rPr>
          <w:rFonts w:asciiTheme="majorBidi" w:hAnsiTheme="majorBidi" w:cstheme="majorBidi"/>
          <w:w w:val="120"/>
        </w:rPr>
        <w:t>requirements</w:t>
      </w:r>
      <w:r w:rsidRPr="008B75E8">
        <w:rPr>
          <w:rFonts w:asciiTheme="majorBidi" w:hAnsiTheme="majorBidi" w:cstheme="majorBidi"/>
          <w:spacing w:val="-4"/>
          <w:w w:val="120"/>
        </w:rPr>
        <w:t xml:space="preserve"> </w:t>
      </w:r>
      <w:r w:rsidRPr="008B75E8">
        <w:rPr>
          <w:rFonts w:asciiTheme="majorBidi" w:hAnsiTheme="majorBidi" w:cstheme="majorBidi"/>
          <w:w w:val="120"/>
        </w:rPr>
        <w:t>are</w:t>
      </w:r>
      <w:r w:rsidRPr="008B75E8">
        <w:rPr>
          <w:rFonts w:asciiTheme="majorBidi" w:hAnsiTheme="majorBidi" w:cstheme="majorBidi"/>
          <w:spacing w:val="-4"/>
          <w:w w:val="120"/>
        </w:rPr>
        <w:t xml:space="preserve"> </w:t>
      </w:r>
      <w:r w:rsidRPr="008B75E8">
        <w:rPr>
          <w:rFonts w:asciiTheme="majorBidi" w:hAnsiTheme="majorBidi" w:cstheme="majorBidi"/>
          <w:w w:val="120"/>
        </w:rPr>
        <w:t>determined</w:t>
      </w:r>
      <w:r w:rsidRPr="008B75E8">
        <w:rPr>
          <w:rFonts w:asciiTheme="majorBidi" w:hAnsiTheme="majorBidi" w:cstheme="majorBidi"/>
          <w:spacing w:val="-4"/>
          <w:w w:val="120"/>
        </w:rPr>
        <w:t xml:space="preserve"> </w:t>
      </w:r>
      <w:r w:rsidRPr="008B75E8">
        <w:rPr>
          <w:rFonts w:asciiTheme="majorBidi" w:hAnsiTheme="majorBidi" w:cstheme="majorBidi"/>
          <w:w w:val="120"/>
        </w:rPr>
        <w:t>by</w:t>
      </w:r>
      <w:r w:rsidRPr="008B75E8">
        <w:rPr>
          <w:rFonts w:asciiTheme="majorBidi" w:hAnsiTheme="majorBidi" w:cstheme="majorBidi"/>
          <w:spacing w:val="-4"/>
          <w:w w:val="120"/>
        </w:rPr>
        <w:t xml:space="preserve"> </w:t>
      </w:r>
      <w:r w:rsidRPr="008B75E8">
        <w:rPr>
          <w:rFonts w:asciiTheme="majorBidi" w:hAnsiTheme="majorBidi" w:cstheme="majorBidi"/>
          <w:w w:val="120"/>
        </w:rPr>
        <w:t>each</w:t>
      </w:r>
      <w:r w:rsidRPr="008B75E8">
        <w:rPr>
          <w:rFonts w:asciiTheme="majorBidi" w:hAnsiTheme="majorBidi" w:cstheme="majorBidi"/>
          <w:spacing w:val="-4"/>
          <w:w w:val="120"/>
        </w:rPr>
        <w:t xml:space="preserve"> </w:t>
      </w:r>
      <w:r w:rsidRPr="008B75E8">
        <w:rPr>
          <w:rFonts w:asciiTheme="majorBidi" w:hAnsiTheme="majorBidi" w:cstheme="majorBidi"/>
          <w:w w:val="120"/>
        </w:rPr>
        <w:t>PTKI.</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8"/>
        </w:rPr>
      </w:pPr>
    </w:p>
    <w:p w:rsidR="00400617" w:rsidRPr="008B75E8" w:rsidRDefault="00000000" w:rsidP="002E6FBE">
      <w:pPr>
        <w:pStyle w:val="Heading1"/>
        <w:numPr>
          <w:ilvl w:val="1"/>
          <w:numId w:val="22"/>
        </w:numPr>
        <w:tabs>
          <w:tab w:val="left" w:pos="640"/>
        </w:tabs>
        <w:ind w:left="640" w:right="194" w:hanging="418"/>
        <w:rPr>
          <w:rFonts w:asciiTheme="majorBidi" w:hAnsiTheme="majorBidi" w:cstheme="majorBidi"/>
        </w:rPr>
      </w:pPr>
      <w:r w:rsidRPr="008B75E8">
        <w:rPr>
          <w:rFonts w:asciiTheme="majorBidi" w:hAnsiTheme="majorBidi" w:cstheme="majorBidi"/>
          <w:w w:val="120"/>
        </w:rPr>
        <w:t>Mechanism</w:t>
      </w:r>
    </w:p>
    <w:p w:rsidR="00F143F0" w:rsidRDefault="00307370" w:rsidP="00F143F0">
      <w:pPr>
        <w:pStyle w:val="BodyText"/>
        <w:spacing w:before="124" w:line="280" w:lineRule="auto"/>
        <w:ind w:left="222" w:right="194"/>
        <w:jc w:val="both"/>
        <w:rPr>
          <w:rFonts w:asciiTheme="majorBidi" w:hAnsiTheme="majorBidi" w:cstheme="majorBidi"/>
          <w:w w:val="125"/>
        </w:rPr>
      </w:pPr>
      <w:r w:rsidRPr="00307370">
        <w:rPr>
          <w:rFonts w:asciiTheme="majorBidi" w:hAnsiTheme="majorBidi" w:cstheme="majorBidi"/>
          <w:w w:val="125"/>
        </w:rPr>
        <w:t xml:space="preserve">The religious moderation program can be carried out individually or in groups, in a structured format including training, social work, and other relevant activities. </w:t>
      </w:r>
      <w:r w:rsidR="00D62415">
        <w:rPr>
          <w:rFonts w:asciiTheme="majorBidi" w:hAnsiTheme="majorBidi" w:cstheme="majorBidi"/>
          <w:w w:val="125"/>
        </w:rPr>
        <w:t>Islamic</w:t>
      </w:r>
      <w:r w:rsidRPr="00307370">
        <w:rPr>
          <w:rFonts w:asciiTheme="majorBidi" w:hAnsiTheme="majorBidi" w:cstheme="majorBidi"/>
          <w:w w:val="125"/>
        </w:rPr>
        <w:t xml:space="preserve"> higher education institutions collaborate with both government and private organizations. For implementing this program, the study program defines the hard skills and soft skills as learning outcomes, with a maximum credit weight of 20 credits. In addition to course credit conversion, this program may also offer competency certificates.</w:t>
      </w:r>
    </w:p>
    <w:p w:rsidR="00174689" w:rsidRPr="00F143F0" w:rsidRDefault="00174689" w:rsidP="00F143F0">
      <w:pPr>
        <w:pStyle w:val="BodyText"/>
        <w:spacing w:before="124" w:line="280" w:lineRule="auto"/>
        <w:ind w:left="222" w:right="194"/>
        <w:jc w:val="both"/>
        <w:rPr>
          <w:rFonts w:asciiTheme="majorBidi" w:hAnsiTheme="majorBidi" w:cstheme="majorBidi"/>
          <w:w w:val="125"/>
        </w:rPr>
      </w:pPr>
      <w:r w:rsidRPr="00174689">
        <w:rPr>
          <w:rFonts w:asciiTheme="majorBidi" w:hAnsiTheme="majorBidi" w:cstheme="majorBidi"/>
          <w:w w:val="125"/>
        </w:rPr>
        <w:t xml:space="preserve">To implement the religious moderation program, the general process is </w:t>
      </w:r>
      <w:r w:rsidR="00F143F0">
        <w:rPr>
          <w:rFonts w:asciiTheme="majorBidi" w:hAnsiTheme="majorBidi" w:cstheme="majorBidi"/>
          <w:w w:val="125"/>
        </w:rPr>
        <w:t xml:space="preserve">described </w:t>
      </w:r>
      <w:r w:rsidRPr="00174689">
        <w:rPr>
          <w:rFonts w:asciiTheme="majorBidi" w:hAnsiTheme="majorBidi" w:cstheme="majorBidi"/>
          <w:w w:val="125"/>
        </w:rPr>
        <w:t>as follows:</w:t>
      </w:r>
    </w:p>
    <w:p w:rsidR="00400617" w:rsidRPr="008B75E8" w:rsidRDefault="00000000" w:rsidP="002E6FBE">
      <w:pPr>
        <w:pStyle w:val="ListParagraph"/>
        <w:numPr>
          <w:ilvl w:val="0"/>
          <w:numId w:val="21"/>
        </w:numPr>
        <w:tabs>
          <w:tab w:val="left" w:pos="786"/>
        </w:tabs>
        <w:spacing w:before="118"/>
        <w:ind w:right="194"/>
        <w:rPr>
          <w:rFonts w:asciiTheme="majorBidi" w:hAnsiTheme="majorBidi" w:cstheme="majorBidi"/>
          <w:sz w:val="23"/>
        </w:rPr>
      </w:pPr>
      <w:r w:rsidRPr="008B75E8">
        <w:rPr>
          <w:rFonts w:asciiTheme="majorBidi" w:hAnsiTheme="majorBidi" w:cstheme="majorBidi"/>
          <w:w w:val="120"/>
          <w:sz w:val="23"/>
        </w:rPr>
        <w:t>Students</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consult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with</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programs</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academic</w:t>
      </w:r>
      <w:r w:rsidRPr="008B75E8">
        <w:rPr>
          <w:rFonts w:asciiTheme="majorBidi" w:hAnsiTheme="majorBidi" w:cstheme="majorBidi"/>
          <w:spacing w:val="-3"/>
          <w:w w:val="120"/>
          <w:sz w:val="23"/>
        </w:rPr>
        <w:t xml:space="preserve"> </w:t>
      </w:r>
      <w:r w:rsidR="00C819E3">
        <w:rPr>
          <w:rFonts w:asciiTheme="majorBidi" w:hAnsiTheme="majorBidi" w:cstheme="majorBidi"/>
          <w:w w:val="120"/>
          <w:sz w:val="23"/>
        </w:rPr>
        <w:t>advisors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(DPA)</w:t>
      </w:r>
    </w:p>
    <w:p w:rsidR="00400617" w:rsidRPr="008B75E8" w:rsidRDefault="00000000" w:rsidP="002E6FBE">
      <w:pPr>
        <w:pStyle w:val="ListParagraph"/>
        <w:numPr>
          <w:ilvl w:val="0"/>
          <w:numId w:val="21"/>
        </w:numPr>
        <w:tabs>
          <w:tab w:val="left" w:pos="787"/>
        </w:tabs>
        <w:spacing w:before="43"/>
        <w:ind w:left="787" w:right="194"/>
        <w:rPr>
          <w:rFonts w:asciiTheme="majorBidi" w:hAnsiTheme="majorBidi" w:cstheme="majorBidi"/>
          <w:sz w:val="23"/>
        </w:rPr>
      </w:pPr>
      <w:r w:rsidRPr="008B75E8">
        <w:rPr>
          <w:rFonts w:asciiTheme="majorBidi" w:hAnsiTheme="majorBidi" w:cstheme="majorBidi"/>
          <w:w w:val="125"/>
          <w:sz w:val="23"/>
        </w:rPr>
        <w:t>Students</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register</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for</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religious</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moderation</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program;</w:t>
      </w:r>
    </w:p>
    <w:p w:rsidR="00400617" w:rsidRPr="008B75E8" w:rsidRDefault="00000000" w:rsidP="002E6FBE">
      <w:pPr>
        <w:pStyle w:val="ListParagraph"/>
        <w:numPr>
          <w:ilvl w:val="0"/>
          <w:numId w:val="21"/>
        </w:numPr>
        <w:tabs>
          <w:tab w:val="left" w:pos="787"/>
          <w:tab w:val="left" w:pos="788"/>
        </w:tabs>
        <w:spacing w:before="49" w:line="283" w:lineRule="auto"/>
        <w:ind w:left="788" w:right="194" w:hanging="507"/>
        <w:rPr>
          <w:rFonts w:asciiTheme="majorBidi" w:hAnsiTheme="majorBidi" w:cstheme="majorBidi"/>
          <w:sz w:val="23"/>
        </w:rPr>
      </w:pPr>
      <w:r w:rsidRPr="008B75E8">
        <w:rPr>
          <w:rFonts w:asciiTheme="majorBidi" w:hAnsiTheme="majorBidi" w:cstheme="majorBidi"/>
          <w:w w:val="125"/>
          <w:sz w:val="23"/>
        </w:rPr>
        <w:t>The study program conducts verification and selection to determine</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eligible</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participants;</w:t>
      </w:r>
    </w:p>
    <w:p w:rsidR="00400617" w:rsidRPr="008B75E8" w:rsidRDefault="00000000" w:rsidP="002E6FBE">
      <w:pPr>
        <w:pStyle w:val="ListParagraph"/>
        <w:numPr>
          <w:ilvl w:val="0"/>
          <w:numId w:val="21"/>
        </w:numPr>
        <w:tabs>
          <w:tab w:val="left" w:pos="787"/>
          <w:tab w:val="left" w:pos="788"/>
        </w:tabs>
        <w:spacing w:line="259" w:lineRule="exact"/>
        <w:ind w:left="788" w:right="194" w:hanging="506"/>
        <w:rPr>
          <w:rFonts w:asciiTheme="majorBidi" w:hAnsiTheme="majorBidi" w:cstheme="majorBidi"/>
          <w:sz w:val="23"/>
        </w:rPr>
      </w:pPr>
      <w:r w:rsidRPr="008B75E8">
        <w:rPr>
          <w:rFonts w:asciiTheme="majorBidi" w:hAnsiTheme="majorBidi" w:cstheme="majorBidi"/>
          <w:w w:val="120"/>
          <w:sz w:val="23"/>
        </w:rPr>
        <w:t>Students</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participate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religious</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moderation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program;</w:t>
      </w:r>
    </w:p>
    <w:p w:rsidR="006108FC" w:rsidRPr="006108FC" w:rsidRDefault="006108FC" w:rsidP="00905239">
      <w:pPr>
        <w:pStyle w:val="ListParagraph"/>
        <w:numPr>
          <w:ilvl w:val="0"/>
          <w:numId w:val="21"/>
        </w:numPr>
        <w:tabs>
          <w:tab w:val="left" w:pos="787"/>
          <w:tab w:val="left" w:pos="788"/>
        </w:tabs>
        <w:spacing w:before="50"/>
        <w:ind w:left="788" w:right="194" w:hanging="506"/>
        <w:jc w:val="left"/>
        <w:rPr>
          <w:rFonts w:asciiTheme="majorBidi" w:hAnsiTheme="majorBidi" w:cstheme="majorBidi"/>
          <w:sz w:val="23"/>
        </w:rPr>
      </w:pPr>
      <w:r w:rsidRPr="006108FC">
        <w:rPr>
          <w:rFonts w:asciiTheme="majorBidi" w:hAnsiTheme="majorBidi" w:cstheme="majorBidi"/>
          <w:w w:val="125"/>
          <w:sz w:val="23"/>
        </w:rPr>
        <w:t>Students prepare and present a report on their activities;</w:t>
      </w:r>
    </w:p>
    <w:p w:rsidR="00CC5A17" w:rsidRPr="00CC5A17" w:rsidRDefault="009B1733" w:rsidP="00CC5A17">
      <w:pPr>
        <w:pStyle w:val="ListParagraph"/>
        <w:numPr>
          <w:ilvl w:val="0"/>
          <w:numId w:val="21"/>
        </w:numPr>
        <w:tabs>
          <w:tab w:val="left" w:pos="788"/>
        </w:tabs>
        <w:spacing w:before="70" w:line="280" w:lineRule="auto"/>
        <w:ind w:left="788" w:right="194" w:hanging="507"/>
        <w:jc w:val="left"/>
        <w:rPr>
          <w:rFonts w:asciiTheme="majorBidi" w:hAnsiTheme="majorBidi" w:cstheme="majorBidi"/>
          <w:sz w:val="23"/>
        </w:rPr>
      </w:pPr>
      <w:r w:rsidRPr="00CC5A17">
        <w:rPr>
          <w:rFonts w:asciiTheme="majorBidi" w:hAnsiTheme="majorBidi" w:cstheme="majorBidi"/>
          <w:w w:val="125"/>
          <w:sz w:val="23"/>
        </w:rPr>
        <w:t xml:space="preserve">The study program converts or transfers the semester credits as recognition for the </w:t>
      </w:r>
      <w:r w:rsidR="00905239" w:rsidRPr="00CC5A17">
        <w:rPr>
          <w:rFonts w:asciiTheme="majorBidi" w:hAnsiTheme="majorBidi" w:cstheme="majorBidi"/>
          <w:w w:val="125"/>
          <w:sz w:val="23"/>
        </w:rPr>
        <w:t>student's</w:t>
      </w:r>
      <w:r w:rsidRPr="00CC5A17">
        <w:rPr>
          <w:rFonts w:asciiTheme="majorBidi" w:hAnsiTheme="majorBidi" w:cstheme="majorBidi"/>
          <w:w w:val="125"/>
          <w:sz w:val="23"/>
        </w:rPr>
        <w:t xml:space="preserve"> achievements.</w:t>
      </w:r>
    </w:p>
    <w:p w:rsidR="00400617" w:rsidRPr="008B75E8" w:rsidRDefault="00FE3B88" w:rsidP="002C7F61">
      <w:pPr>
        <w:pStyle w:val="BodyText"/>
        <w:numPr>
          <w:ilvl w:val="0"/>
          <w:numId w:val="21"/>
        </w:numPr>
        <w:spacing w:line="276" w:lineRule="auto"/>
        <w:ind w:right="194"/>
        <w:rPr>
          <w:rFonts w:asciiTheme="majorBidi" w:hAnsiTheme="majorBidi" w:cstheme="majorBidi"/>
          <w:sz w:val="24"/>
        </w:rPr>
      </w:pPr>
      <w:r w:rsidRPr="00FE3B88">
        <w:rPr>
          <w:rFonts w:asciiTheme="majorBidi" w:hAnsiTheme="majorBidi" w:cstheme="majorBidi"/>
          <w:w w:val="120"/>
          <w:szCs w:val="22"/>
        </w:rPr>
        <w:t>The study program reports the results of students participating in the religious moderation program on the Higher Education Database (PD-DIKTI)</w:t>
      </w:r>
      <w:r w:rsidR="0014515F">
        <w:rPr>
          <w:rFonts w:asciiTheme="majorBidi" w:hAnsiTheme="majorBidi" w:cstheme="majorBidi"/>
          <w:w w:val="120"/>
          <w:szCs w:val="22"/>
        </w:rPr>
        <w:t>.</w:t>
      </w:r>
    </w:p>
    <w:p w:rsidR="00400617" w:rsidRPr="008B75E8" w:rsidRDefault="00000000" w:rsidP="002E6FBE">
      <w:pPr>
        <w:pStyle w:val="Heading1"/>
        <w:numPr>
          <w:ilvl w:val="1"/>
          <w:numId w:val="22"/>
        </w:numPr>
        <w:tabs>
          <w:tab w:val="left" w:pos="640"/>
        </w:tabs>
        <w:spacing w:before="193"/>
        <w:ind w:left="640" w:right="194" w:hanging="418"/>
        <w:rPr>
          <w:rFonts w:asciiTheme="majorBidi" w:hAnsiTheme="majorBidi" w:cstheme="majorBidi"/>
        </w:rPr>
      </w:pPr>
      <w:r w:rsidRPr="008B75E8">
        <w:rPr>
          <w:rFonts w:asciiTheme="majorBidi" w:hAnsiTheme="majorBidi" w:cstheme="majorBidi"/>
          <w:w w:val="115"/>
        </w:rPr>
        <w:t>Roles</w:t>
      </w:r>
      <w:r w:rsidRPr="008B75E8">
        <w:rPr>
          <w:rFonts w:asciiTheme="majorBidi" w:hAnsiTheme="majorBidi" w:cstheme="majorBidi"/>
          <w:spacing w:val="-5"/>
          <w:w w:val="115"/>
        </w:rPr>
        <w:t xml:space="preserve"> </w:t>
      </w:r>
      <w:r w:rsidRPr="008B75E8">
        <w:rPr>
          <w:rFonts w:asciiTheme="majorBidi" w:hAnsiTheme="majorBidi" w:cstheme="majorBidi"/>
          <w:w w:val="115"/>
        </w:rPr>
        <w:t>and</w:t>
      </w:r>
      <w:r w:rsidRPr="008B75E8">
        <w:rPr>
          <w:rFonts w:asciiTheme="majorBidi" w:hAnsiTheme="majorBidi" w:cstheme="majorBidi"/>
          <w:spacing w:val="-4"/>
          <w:w w:val="115"/>
        </w:rPr>
        <w:t xml:space="preserve"> </w:t>
      </w:r>
      <w:r w:rsidR="00AE7D28">
        <w:rPr>
          <w:rFonts w:asciiTheme="majorBidi" w:hAnsiTheme="majorBidi" w:cstheme="majorBidi"/>
          <w:w w:val="115"/>
        </w:rPr>
        <w:t>Responsibilities</w:t>
      </w:r>
    </w:p>
    <w:p w:rsidR="00400617" w:rsidRPr="008B75E8" w:rsidRDefault="00302368" w:rsidP="002E6FBE">
      <w:pPr>
        <w:pStyle w:val="BodyText"/>
        <w:spacing w:before="48" w:line="280" w:lineRule="auto"/>
        <w:ind w:left="222" w:right="194"/>
        <w:jc w:val="both"/>
        <w:rPr>
          <w:rFonts w:asciiTheme="majorBidi" w:hAnsiTheme="majorBidi" w:cstheme="majorBidi"/>
        </w:rPr>
      </w:pPr>
      <w:r w:rsidRPr="00302368">
        <w:rPr>
          <w:rFonts w:asciiTheme="majorBidi" w:hAnsiTheme="majorBidi" w:cstheme="majorBidi"/>
          <w:w w:val="125"/>
        </w:rPr>
        <w:t>The religious moderation program involves several institutions both on and off campus. This explanation outlines the roles and responsibilities of the higher education institution and the organizations where students participate in the program.</w:t>
      </w:r>
    </w:p>
    <w:p w:rsidR="00400617" w:rsidRPr="008B75E8" w:rsidRDefault="00000000" w:rsidP="004B5C68">
      <w:pPr>
        <w:pStyle w:val="Heading1"/>
        <w:numPr>
          <w:ilvl w:val="2"/>
          <w:numId w:val="22"/>
        </w:numPr>
        <w:tabs>
          <w:tab w:val="left" w:pos="580"/>
        </w:tabs>
        <w:spacing w:before="197" w:line="276" w:lineRule="auto"/>
        <w:ind w:right="194"/>
        <w:rPr>
          <w:rFonts w:asciiTheme="majorBidi" w:hAnsiTheme="majorBidi" w:cstheme="majorBidi"/>
        </w:rPr>
      </w:pPr>
      <w:r w:rsidRPr="008B75E8">
        <w:rPr>
          <w:rFonts w:asciiTheme="majorBidi" w:hAnsiTheme="majorBidi" w:cstheme="majorBidi"/>
          <w:w w:val="115"/>
        </w:rPr>
        <w:t>Higher</w:t>
      </w:r>
      <w:r w:rsidRPr="008B75E8">
        <w:rPr>
          <w:rFonts w:asciiTheme="majorBidi" w:hAnsiTheme="majorBidi" w:cstheme="majorBidi"/>
          <w:spacing w:val="-10"/>
          <w:w w:val="115"/>
        </w:rPr>
        <w:t xml:space="preserve"> </w:t>
      </w:r>
      <w:r w:rsidRPr="008B75E8">
        <w:rPr>
          <w:rFonts w:asciiTheme="majorBidi" w:hAnsiTheme="majorBidi" w:cstheme="majorBidi"/>
          <w:w w:val="115"/>
        </w:rPr>
        <w:t>Education</w:t>
      </w:r>
      <w:r w:rsidR="00762304">
        <w:rPr>
          <w:rFonts w:asciiTheme="majorBidi" w:hAnsiTheme="majorBidi" w:cstheme="majorBidi"/>
          <w:w w:val="115"/>
        </w:rPr>
        <w:t xml:space="preserve"> Institutions</w:t>
      </w:r>
    </w:p>
    <w:p w:rsidR="00504A3B" w:rsidRPr="00504A3B" w:rsidRDefault="00504A3B" w:rsidP="004B5C68">
      <w:pPr>
        <w:pStyle w:val="ListParagraph"/>
        <w:numPr>
          <w:ilvl w:val="0"/>
          <w:numId w:val="20"/>
        </w:numPr>
        <w:tabs>
          <w:tab w:val="left" w:pos="581"/>
        </w:tabs>
        <w:spacing w:line="276" w:lineRule="auto"/>
        <w:ind w:right="194"/>
        <w:rPr>
          <w:rFonts w:asciiTheme="majorBidi" w:hAnsiTheme="majorBidi" w:cstheme="majorBidi"/>
          <w:w w:val="125"/>
          <w:sz w:val="23"/>
        </w:rPr>
      </w:pPr>
      <w:r w:rsidRPr="00504A3B">
        <w:rPr>
          <w:rFonts w:asciiTheme="majorBidi" w:hAnsiTheme="majorBidi" w:cstheme="majorBidi"/>
          <w:w w:val="125"/>
          <w:sz w:val="23"/>
        </w:rPr>
        <w:t>Collaborate with training centers, correctional institutions, the National Counterterrorism Agency (BNPT), police, Interfaith Harmony Forums (FKUB), community organizations, Islamic boarding schools, educational institutions, ministry/agency work units, local governments, and other institutions relevant to the implementation of the religious moderation program.</w:t>
      </w:r>
    </w:p>
    <w:p w:rsidR="00504A3B" w:rsidRPr="00504A3B" w:rsidRDefault="00504A3B" w:rsidP="00D13D65">
      <w:pPr>
        <w:pStyle w:val="ListParagraph"/>
        <w:numPr>
          <w:ilvl w:val="0"/>
          <w:numId w:val="20"/>
        </w:numPr>
        <w:tabs>
          <w:tab w:val="left" w:pos="581"/>
        </w:tabs>
        <w:spacing w:line="276" w:lineRule="auto"/>
        <w:ind w:right="194"/>
        <w:rPr>
          <w:rFonts w:asciiTheme="majorBidi" w:hAnsiTheme="majorBidi" w:cstheme="majorBidi"/>
          <w:w w:val="125"/>
          <w:sz w:val="23"/>
        </w:rPr>
      </w:pPr>
      <w:r w:rsidRPr="00504A3B">
        <w:rPr>
          <w:rFonts w:asciiTheme="majorBidi" w:hAnsiTheme="majorBidi" w:cstheme="majorBidi"/>
          <w:w w:val="125"/>
          <w:sz w:val="23"/>
        </w:rPr>
        <w:t>Provide opportunities for students to participate in the religious moderation program through registration and selection.</w:t>
      </w:r>
    </w:p>
    <w:p w:rsidR="00504A3B" w:rsidRPr="00504A3B" w:rsidRDefault="00504A3B" w:rsidP="00D13D65">
      <w:pPr>
        <w:pStyle w:val="ListParagraph"/>
        <w:numPr>
          <w:ilvl w:val="0"/>
          <w:numId w:val="20"/>
        </w:numPr>
        <w:tabs>
          <w:tab w:val="left" w:pos="581"/>
        </w:tabs>
        <w:spacing w:line="276" w:lineRule="auto"/>
        <w:ind w:right="194"/>
        <w:rPr>
          <w:rFonts w:asciiTheme="majorBidi" w:hAnsiTheme="majorBidi" w:cstheme="majorBidi"/>
          <w:sz w:val="23"/>
        </w:rPr>
      </w:pPr>
      <w:r w:rsidRPr="00504A3B">
        <w:rPr>
          <w:rFonts w:asciiTheme="majorBidi" w:hAnsiTheme="majorBidi" w:cstheme="majorBidi"/>
          <w:w w:val="125"/>
          <w:sz w:val="23"/>
        </w:rPr>
        <w:t xml:space="preserve">Assign </w:t>
      </w:r>
      <w:r w:rsidR="009D1D6E">
        <w:rPr>
          <w:rFonts w:asciiTheme="majorBidi" w:hAnsiTheme="majorBidi" w:cstheme="majorBidi"/>
          <w:w w:val="125"/>
          <w:sz w:val="23"/>
        </w:rPr>
        <w:t>field supervisors</w:t>
      </w:r>
      <w:r w:rsidRPr="00504A3B">
        <w:rPr>
          <w:rFonts w:asciiTheme="majorBidi" w:hAnsiTheme="majorBidi" w:cstheme="majorBidi"/>
          <w:w w:val="125"/>
          <w:sz w:val="23"/>
        </w:rPr>
        <w:t xml:space="preserve"> to provide guidance, monitoring, and evaluation of the religious moderation activities conducted by students.</w:t>
      </w:r>
    </w:p>
    <w:p w:rsidR="00504A3B" w:rsidRPr="00504A3B" w:rsidRDefault="00504A3B" w:rsidP="00D13D65">
      <w:pPr>
        <w:pStyle w:val="ListParagraph"/>
        <w:numPr>
          <w:ilvl w:val="0"/>
          <w:numId w:val="20"/>
        </w:numPr>
        <w:tabs>
          <w:tab w:val="left" w:pos="581"/>
        </w:tabs>
        <w:spacing w:line="276" w:lineRule="auto"/>
        <w:ind w:right="194"/>
        <w:rPr>
          <w:rFonts w:asciiTheme="majorBidi" w:hAnsiTheme="majorBidi" w:cstheme="majorBidi"/>
          <w:sz w:val="23"/>
        </w:rPr>
      </w:pPr>
      <w:r w:rsidRPr="00504A3B">
        <w:rPr>
          <w:rFonts w:asciiTheme="majorBidi" w:hAnsiTheme="majorBidi" w:cstheme="majorBidi"/>
          <w:w w:val="125"/>
        </w:rPr>
        <w:t xml:space="preserve">Facilitate students' administrative needs, such as </w:t>
      </w:r>
      <w:r w:rsidR="005C5402">
        <w:rPr>
          <w:rFonts w:asciiTheme="majorBidi" w:hAnsiTheme="majorBidi" w:cstheme="majorBidi"/>
          <w:w w:val="125"/>
        </w:rPr>
        <w:t>permission letters</w:t>
      </w:r>
      <w:r w:rsidRPr="00504A3B">
        <w:rPr>
          <w:rFonts w:asciiTheme="majorBidi" w:hAnsiTheme="majorBidi" w:cstheme="majorBidi"/>
          <w:w w:val="125"/>
        </w:rPr>
        <w:t>, assignment letters, and others.</w:t>
      </w:r>
    </w:p>
    <w:p w:rsidR="00504A3B" w:rsidRPr="00504A3B" w:rsidRDefault="00504A3B" w:rsidP="00D13D65">
      <w:pPr>
        <w:pStyle w:val="ListParagraph"/>
        <w:numPr>
          <w:ilvl w:val="0"/>
          <w:numId w:val="20"/>
        </w:numPr>
        <w:tabs>
          <w:tab w:val="left" w:pos="581"/>
        </w:tabs>
        <w:spacing w:line="276" w:lineRule="auto"/>
        <w:ind w:right="194"/>
        <w:rPr>
          <w:rFonts w:asciiTheme="majorBidi" w:hAnsiTheme="majorBidi" w:cstheme="majorBidi"/>
          <w:sz w:val="23"/>
        </w:rPr>
      </w:pPr>
      <w:r w:rsidRPr="00504A3B">
        <w:rPr>
          <w:rFonts w:asciiTheme="majorBidi" w:hAnsiTheme="majorBidi" w:cstheme="majorBidi"/>
          <w:w w:val="125"/>
        </w:rPr>
        <w:t>Standardize/recognize religious moderation activity hours to be acknowledged as credits.</w:t>
      </w:r>
    </w:p>
    <w:p w:rsidR="00400617" w:rsidRPr="00504A3B" w:rsidRDefault="00504A3B" w:rsidP="00D13D65">
      <w:pPr>
        <w:pStyle w:val="ListParagraph"/>
        <w:numPr>
          <w:ilvl w:val="0"/>
          <w:numId w:val="20"/>
        </w:numPr>
        <w:tabs>
          <w:tab w:val="left" w:pos="581"/>
        </w:tabs>
        <w:spacing w:line="276" w:lineRule="auto"/>
        <w:ind w:right="194"/>
        <w:rPr>
          <w:rFonts w:asciiTheme="majorBidi" w:hAnsiTheme="majorBidi" w:cstheme="majorBidi"/>
          <w:sz w:val="23"/>
        </w:rPr>
      </w:pPr>
      <w:r w:rsidRPr="00504A3B">
        <w:rPr>
          <w:rFonts w:asciiTheme="majorBidi" w:hAnsiTheme="majorBidi" w:cstheme="majorBidi"/>
          <w:w w:val="125"/>
        </w:rPr>
        <w:t>Report the results of the religious moderation activities to the Higher Education Data</w:t>
      </w:r>
      <w:r w:rsidR="004F11AA">
        <w:rPr>
          <w:rFonts w:asciiTheme="majorBidi" w:hAnsiTheme="majorBidi" w:cstheme="majorBidi"/>
          <w:w w:val="125"/>
        </w:rPr>
        <w:t xml:space="preserve">base </w:t>
      </w:r>
      <w:r w:rsidRPr="00504A3B">
        <w:rPr>
          <w:rFonts w:asciiTheme="majorBidi" w:hAnsiTheme="majorBidi" w:cstheme="majorBidi"/>
          <w:w w:val="125"/>
        </w:rPr>
        <w:t>(PD-DIKTI)</w:t>
      </w:r>
      <w:r w:rsidR="0014515F">
        <w:rPr>
          <w:rFonts w:asciiTheme="majorBidi" w:hAnsiTheme="majorBidi" w:cstheme="majorBidi"/>
          <w:w w:val="125"/>
        </w:rPr>
        <w:t>.</w:t>
      </w:r>
    </w:p>
    <w:p w:rsidR="00400617" w:rsidRPr="008B75E8" w:rsidRDefault="00400617" w:rsidP="00D13D65">
      <w:pPr>
        <w:pStyle w:val="BodyText"/>
        <w:spacing w:before="1" w:line="276" w:lineRule="auto"/>
        <w:ind w:right="194"/>
        <w:rPr>
          <w:rFonts w:asciiTheme="majorBidi" w:hAnsiTheme="majorBidi" w:cstheme="majorBidi"/>
          <w:sz w:val="19"/>
        </w:rPr>
      </w:pPr>
    </w:p>
    <w:p w:rsidR="00180408" w:rsidRPr="00180408" w:rsidRDefault="00000000" w:rsidP="00180408">
      <w:pPr>
        <w:pStyle w:val="Heading1"/>
        <w:numPr>
          <w:ilvl w:val="2"/>
          <w:numId w:val="22"/>
        </w:numPr>
        <w:tabs>
          <w:tab w:val="left" w:pos="578"/>
        </w:tabs>
        <w:spacing w:before="1"/>
        <w:ind w:left="578" w:right="194" w:hanging="356"/>
        <w:rPr>
          <w:rFonts w:asciiTheme="majorBidi" w:hAnsiTheme="majorBidi" w:cstheme="majorBidi"/>
        </w:rPr>
      </w:pPr>
      <w:r w:rsidRPr="008B75E8">
        <w:rPr>
          <w:rFonts w:asciiTheme="majorBidi" w:hAnsiTheme="majorBidi" w:cstheme="majorBidi"/>
          <w:spacing w:val="-2"/>
          <w:w w:val="115"/>
        </w:rPr>
        <w:t>Partner</w:t>
      </w:r>
      <w:r w:rsidRPr="008B75E8">
        <w:rPr>
          <w:rFonts w:asciiTheme="majorBidi" w:hAnsiTheme="majorBidi" w:cstheme="majorBidi"/>
          <w:spacing w:val="-13"/>
          <w:w w:val="115"/>
        </w:rPr>
        <w:t xml:space="preserve"> </w:t>
      </w:r>
      <w:r w:rsidRPr="008B75E8">
        <w:rPr>
          <w:rFonts w:asciiTheme="majorBidi" w:hAnsiTheme="majorBidi" w:cstheme="majorBidi"/>
          <w:spacing w:val="-1"/>
          <w:w w:val="115"/>
        </w:rPr>
        <w:t>Institution</w:t>
      </w:r>
      <w:r w:rsidR="00D13D65">
        <w:rPr>
          <w:rFonts w:asciiTheme="majorBidi" w:hAnsiTheme="majorBidi" w:cstheme="majorBidi"/>
          <w:spacing w:val="-1"/>
          <w:w w:val="115"/>
        </w:rPr>
        <w:t>s</w:t>
      </w:r>
    </w:p>
    <w:p w:rsidR="00180408" w:rsidRPr="00180408" w:rsidRDefault="00180408" w:rsidP="00180408">
      <w:pPr>
        <w:pStyle w:val="Heading1"/>
        <w:numPr>
          <w:ilvl w:val="3"/>
          <w:numId w:val="22"/>
        </w:numPr>
        <w:tabs>
          <w:tab w:val="left" w:pos="578"/>
        </w:tabs>
        <w:spacing w:before="1" w:line="276" w:lineRule="auto"/>
        <w:ind w:left="567" w:right="194"/>
        <w:rPr>
          <w:rFonts w:asciiTheme="majorBidi" w:hAnsiTheme="majorBidi" w:cstheme="majorBidi"/>
          <w:b w:val="0"/>
          <w:bCs w:val="0"/>
        </w:rPr>
      </w:pPr>
      <w:r w:rsidRPr="00180408">
        <w:rPr>
          <w:rFonts w:asciiTheme="majorBidi" w:hAnsiTheme="majorBidi" w:cstheme="majorBidi"/>
          <w:b w:val="0"/>
          <w:bCs w:val="0"/>
          <w:w w:val="125"/>
          <w:szCs w:val="22"/>
        </w:rPr>
        <w:t>Ensure that the religious moderation activities participated in by students comply with the agreement outlined in the cooperation contract.</w:t>
      </w:r>
    </w:p>
    <w:p w:rsidR="00180408" w:rsidRPr="00180408" w:rsidRDefault="00180408" w:rsidP="00180408">
      <w:pPr>
        <w:pStyle w:val="Heading1"/>
        <w:numPr>
          <w:ilvl w:val="3"/>
          <w:numId w:val="22"/>
        </w:numPr>
        <w:tabs>
          <w:tab w:val="left" w:pos="578"/>
        </w:tabs>
        <w:spacing w:before="1" w:line="276" w:lineRule="auto"/>
        <w:ind w:left="567" w:right="194"/>
        <w:rPr>
          <w:rFonts w:asciiTheme="majorBidi" w:hAnsiTheme="majorBidi" w:cstheme="majorBidi"/>
          <w:b w:val="0"/>
          <w:bCs w:val="0"/>
        </w:rPr>
      </w:pPr>
      <w:r w:rsidRPr="00180408">
        <w:rPr>
          <w:rFonts w:asciiTheme="majorBidi" w:hAnsiTheme="majorBidi" w:cstheme="majorBidi"/>
          <w:b w:val="0"/>
          <w:bCs w:val="0"/>
          <w:w w:val="125"/>
          <w:szCs w:val="22"/>
        </w:rPr>
        <w:lastRenderedPageBreak/>
        <w:t xml:space="preserve">Appoint a team to assist students </w:t>
      </w:r>
      <w:r>
        <w:rPr>
          <w:rFonts w:asciiTheme="majorBidi" w:hAnsiTheme="majorBidi" w:cstheme="majorBidi"/>
          <w:b w:val="0"/>
          <w:bCs w:val="0"/>
          <w:w w:val="125"/>
          <w:szCs w:val="22"/>
        </w:rPr>
        <w:t xml:space="preserve">in </w:t>
      </w:r>
      <w:r w:rsidRPr="00180408">
        <w:rPr>
          <w:rFonts w:asciiTheme="majorBidi" w:hAnsiTheme="majorBidi" w:cstheme="majorBidi"/>
          <w:b w:val="0"/>
          <w:bCs w:val="0"/>
          <w:w w:val="125"/>
          <w:szCs w:val="22"/>
        </w:rPr>
        <w:t>conducting religious moderation activities within their institution.</w:t>
      </w:r>
    </w:p>
    <w:p w:rsidR="00180408" w:rsidRPr="00180408" w:rsidRDefault="00180408" w:rsidP="00180408">
      <w:pPr>
        <w:pStyle w:val="Heading1"/>
        <w:numPr>
          <w:ilvl w:val="3"/>
          <w:numId w:val="22"/>
        </w:numPr>
        <w:tabs>
          <w:tab w:val="left" w:pos="578"/>
        </w:tabs>
        <w:spacing w:before="1" w:line="276" w:lineRule="auto"/>
        <w:ind w:left="567" w:right="194"/>
        <w:rPr>
          <w:rFonts w:asciiTheme="majorBidi" w:hAnsiTheme="majorBidi" w:cstheme="majorBidi"/>
          <w:b w:val="0"/>
          <w:bCs w:val="0"/>
        </w:rPr>
      </w:pPr>
      <w:r w:rsidRPr="00180408">
        <w:rPr>
          <w:rFonts w:asciiTheme="majorBidi" w:hAnsiTheme="majorBidi" w:cstheme="majorBidi"/>
          <w:b w:val="0"/>
          <w:bCs w:val="0"/>
          <w:w w:val="125"/>
          <w:szCs w:val="22"/>
        </w:rPr>
        <w:t xml:space="preserve">Collaborate with </w:t>
      </w:r>
      <w:r w:rsidR="009D1D6E">
        <w:rPr>
          <w:rFonts w:asciiTheme="majorBidi" w:hAnsiTheme="majorBidi" w:cstheme="majorBidi"/>
          <w:b w:val="0"/>
          <w:bCs w:val="0"/>
          <w:w w:val="125"/>
          <w:szCs w:val="22"/>
        </w:rPr>
        <w:t>field supervisors</w:t>
      </w:r>
      <w:r w:rsidRPr="00180408">
        <w:rPr>
          <w:rFonts w:asciiTheme="majorBidi" w:hAnsiTheme="majorBidi" w:cstheme="majorBidi"/>
          <w:b w:val="0"/>
          <w:bCs w:val="0"/>
          <w:w w:val="125"/>
          <w:szCs w:val="22"/>
        </w:rPr>
        <w:t xml:space="preserve"> to monitor and evaluate the activities participated in by students.</w:t>
      </w:r>
    </w:p>
    <w:p w:rsidR="00400617" w:rsidRPr="00180408" w:rsidRDefault="00180408" w:rsidP="00180408">
      <w:pPr>
        <w:pStyle w:val="Heading1"/>
        <w:numPr>
          <w:ilvl w:val="3"/>
          <w:numId w:val="22"/>
        </w:numPr>
        <w:tabs>
          <w:tab w:val="left" w:pos="578"/>
        </w:tabs>
        <w:spacing w:before="1" w:line="276" w:lineRule="auto"/>
        <w:ind w:left="567" w:right="194"/>
        <w:rPr>
          <w:rFonts w:asciiTheme="majorBidi" w:hAnsiTheme="majorBidi" w:cstheme="majorBidi"/>
          <w:b w:val="0"/>
          <w:bCs w:val="0"/>
        </w:rPr>
      </w:pPr>
      <w:r w:rsidRPr="00180408">
        <w:rPr>
          <w:rFonts w:asciiTheme="majorBidi" w:hAnsiTheme="majorBidi" w:cstheme="majorBidi"/>
          <w:b w:val="0"/>
          <w:bCs w:val="0"/>
          <w:w w:val="125"/>
          <w:szCs w:val="22"/>
        </w:rPr>
        <w:t>Provide grades that can be recognized as academic credits for students.</w:t>
      </w:r>
    </w:p>
    <w:p w:rsidR="00400617" w:rsidRPr="008B75E8" w:rsidRDefault="00400617" w:rsidP="002E6FBE">
      <w:pPr>
        <w:pStyle w:val="BodyText"/>
        <w:spacing w:before="2"/>
        <w:ind w:right="194"/>
        <w:rPr>
          <w:rFonts w:asciiTheme="majorBidi" w:hAnsiTheme="majorBidi" w:cstheme="majorBidi"/>
          <w:sz w:val="24"/>
        </w:rPr>
      </w:pPr>
    </w:p>
    <w:p w:rsidR="00400617" w:rsidRPr="00564CBA" w:rsidRDefault="00000000" w:rsidP="002E6FBE">
      <w:pPr>
        <w:pStyle w:val="Heading1"/>
        <w:ind w:left="222" w:right="194" w:firstLine="0"/>
        <w:rPr>
          <w:rFonts w:asciiTheme="majorBidi" w:hAnsiTheme="majorBidi" w:cstheme="majorBidi"/>
        </w:rPr>
      </w:pPr>
      <w:r w:rsidRPr="00564CBA">
        <w:rPr>
          <w:rFonts w:asciiTheme="majorBidi" w:hAnsiTheme="majorBidi" w:cstheme="majorBidi"/>
          <w:w w:val="120"/>
        </w:rPr>
        <w:t>6.</w:t>
      </w:r>
      <w:r w:rsidRPr="00564CBA">
        <w:rPr>
          <w:rFonts w:asciiTheme="majorBidi" w:hAnsiTheme="majorBidi" w:cstheme="majorBidi"/>
          <w:spacing w:val="61"/>
          <w:w w:val="120"/>
        </w:rPr>
        <w:t xml:space="preserve"> </w:t>
      </w:r>
      <w:r w:rsidRPr="00564CBA">
        <w:rPr>
          <w:rFonts w:asciiTheme="majorBidi" w:hAnsiTheme="majorBidi" w:cstheme="majorBidi"/>
          <w:w w:val="120"/>
        </w:rPr>
        <w:t>Output</w:t>
      </w:r>
      <w:r w:rsidRPr="00564CBA">
        <w:rPr>
          <w:rFonts w:asciiTheme="majorBidi" w:hAnsiTheme="majorBidi" w:cstheme="majorBidi"/>
          <w:spacing w:val="-4"/>
          <w:w w:val="120"/>
        </w:rPr>
        <w:t xml:space="preserve"> </w:t>
      </w:r>
      <w:r w:rsidRPr="00564CBA">
        <w:rPr>
          <w:rFonts w:asciiTheme="majorBidi" w:hAnsiTheme="majorBidi" w:cstheme="majorBidi"/>
          <w:w w:val="120"/>
        </w:rPr>
        <w:t>and</w:t>
      </w:r>
      <w:r w:rsidRPr="00564CBA">
        <w:rPr>
          <w:rFonts w:asciiTheme="majorBidi" w:hAnsiTheme="majorBidi" w:cstheme="majorBidi"/>
          <w:spacing w:val="-4"/>
          <w:w w:val="120"/>
        </w:rPr>
        <w:t xml:space="preserve"> </w:t>
      </w:r>
      <w:r w:rsidR="00A448D7" w:rsidRPr="00564CBA">
        <w:rPr>
          <w:rFonts w:asciiTheme="majorBidi" w:hAnsiTheme="majorBidi" w:cstheme="majorBidi"/>
          <w:spacing w:val="-4"/>
          <w:w w:val="120"/>
        </w:rPr>
        <w:t xml:space="preserve">Credit </w:t>
      </w:r>
      <w:r w:rsidRPr="00564CBA">
        <w:rPr>
          <w:rFonts w:asciiTheme="majorBidi" w:hAnsiTheme="majorBidi" w:cstheme="majorBidi"/>
          <w:w w:val="120"/>
        </w:rPr>
        <w:t>Recognition</w:t>
      </w:r>
    </w:p>
    <w:p w:rsidR="00D552DF" w:rsidRDefault="00000000" w:rsidP="00D552DF">
      <w:pPr>
        <w:pStyle w:val="BodyText"/>
        <w:spacing w:before="45" w:line="283" w:lineRule="auto"/>
        <w:ind w:left="222" w:right="194"/>
        <w:jc w:val="both"/>
        <w:rPr>
          <w:rFonts w:asciiTheme="majorBidi" w:hAnsiTheme="majorBidi" w:cstheme="majorBidi"/>
          <w:w w:val="125"/>
        </w:rPr>
      </w:pPr>
      <w:r w:rsidRPr="008B75E8">
        <w:rPr>
          <w:rFonts w:asciiTheme="majorBidi" w:hAnsiTheme="majorBidi" w:cstheme="majorBidi"/>
          <w:w w:val="125"/>
        </w:rPr>
        <w:t>The main output of this religious moderation program is a converted score</w:t>
      </w:r>
      <w:r w:rsidRPr="008B75E8">
        <w:rPr>
          <w:rFonts w:asciiTheme="majorBidi" w:hAnsiTheme="majorBidi" w:cstheme="majorBidi"/>
          <w:spacing w:val="1"/>
          <w:w w:val="125"/>
        </w:rPr>
        <w:t xml:space="preserve"> </w:t>
      </w:r>
      <w:r w:rsidRPr="008B75E8">
        <w:rPr>
          <w:rFonts w:asciiTheme="majorBidi" w:hAnsiTheme="majorBidi" w:cstheme="majorBidi"/>
          <w:w w:val="125"/>
        </w:rPr>
        <w:t xml:space="preserve">from a comprehensive student performance assessment. </w:t>
      </w:r>
      <w:r w:rsidR="002A2F54" w:rsidRPr="002A2F54">
        <w:rPr>
          <w:rFonts w:asciiTheme="majorBidi" w:hAnsiTheme="majorBidi" w:cstheme="majorBidi"/>
          <w:w w:val="125"/>
        </w:rPr>
        <w:t xml:space="preserve">the output can also include a competency or professional certificate and recognition on the </w:t>
      </w:r>
      <w:r w:rsidR="002A2F54">
        <w:rPr>
          <w:rFonts w:asciiTheme="majorBidi" w:hAnsiTheme="majorBidi" w:cstheme="majorBidi"/>
          <w:w w:val="125"/>
        </w:rPr>
        <w:t>Diploma Supplement</w:t>
      </w:r>
      <w:r w:rsidR="002A2F54" w:rsidRPr="002A2F54">
        <w:rPr>
          <w:rFonts w:asciiTheme="majorBidi" w:hAnsiTheme="majorBidi" w:cstheme="majorBidi"/>
          <w:w w:val="125"/>
        </w:rPr>
        <w:t xml:space="preserve"> (SKPI). Students who have completed the religious moderation program have their semester credits recognized as a form of credit transfer to fulfill the semester credit requirements for their undergraduate program as outlined in the curriculum of the study program. The recognition of semester credits is based on the relevance and equivalence of learning outcomes and the credit </w:t>
      </w:r>
      <w:r w:rsidR="002E1EB0">
        <w:rPr>
          <w:rFonts w:asciiTheme="majorBidi" w:hAnsiTheme="majorBidi" w:cstheme="majorBidi"/>
          <w:w w:val="125"/>
        </w:rPr>
        <w:t>value</w:t>
      </w:r>
      <w:r w:rsidR="002A2F54" w:rsidRPr="002A2F54">
        <w:rPr>
          <w:rFonts w:asciiTheme="majorBidi" w:hAnsiTheme="majorBidi" w:cstheme="majorBidi"/>
          <w:w w:val="125"/>
        </w:rPr>
        <w:t xml:space="preserve"> achieved by students during the religious moderation program.</w:t>
      </w:r>
    </w:p>
    <w:p w:rsidR="00400617" w:rsidRPr="008B75E8" w:rsidRDefault="00186C00" w:rsidP="002E6FBE">
      <w:pPr>
        <w:pStyle w:val="BodyText"/>
        <w:spacing w:before="200" w:line="280" w:lineRule="auto"/>
        <w:ind w:left="222" w:right="194"/>
        <w:jc w:val="both"/>
        <w:rPr>
          <w:rFonts w:asciiTheme="majorBidi" w:hAnsiTheme="majorBidi" w:cstheme="majorBidi"/>
        </w:rPr>
      </w:pPr>
      <w:r w:rsidRPr="00186C00">
        <w:rPr>
          <w:rFonts w:asciiTheme="majorBidi" w:hAnsiTheme="majorBidi" w:cstheme="majorBidi"/>
          <w:w w:val="125"/>
        </w:rPr>
        <w:t>Assessment can be conducted by the faculty advisor based on the evaluation provided by the accompanying team or trainer. Credit recognition is based on hard skills and soft skills as a representation of learning outcomes established for a maximum of 20 credits from religious moderation activities. Credit recognition can also be granted to students participating in activities that include religious moderation content and are converted according to the fulfillment of religious moderation indicators.</w:t>
      </w:r>
    </w:p>
    <w:p w:rsidR="00BE3BD7" w:rsidRDefault="00186C00" w:rsidP="00186C00">
      <w:pPr>
        <w:pStyle w:val="BodyText"/>
        <w:spacing w:before="198" w:line="276" w:lineRule="auto"/>
        <w:ind w:left="222" w:right="194"/>
        <w:jc w:val="both"/>
        <w:rPr>
          <w:rFonts w:asciiTheme="majorBidi" w:hAnsiTheme="majorBidi" w:cstheme="majorBidi"/>
          <w:w w:val="125"/>
        </w:rPr>
      </w:pPr>
      <w:r w:rsidRPr="00186C00">
        <w:rPr>
          <w:rFonts w:asciiTheme="majorBidi" w:hAnsiTheme="majorBidi" w:cstheme="majorBidi"/>
          <w:w w:val="125"/>
        </w:rPr>
        <w:t xml:space="preserve">The authority for determining grade conversion and credit recognition lies with the head or coordinator of the study program. For setting guidelines on conversion and credit recognition, the institution may form a conversion team involving the </w:t>
      </w:r>
      <w:r w:rsidR="009409FA">
        <w:rPr>
          <w:rFonts w:asciiTheme="majorBidi" w:hAnsiTheme="majorBidi" w:cstheme="majorBidi"/>
          <w:w w:val="125"/>
        </w:rPr>
        <w:t>Vice</w:t>
      </w:r>
      <w:r w:rsidRPr="00186C00">
        <w:rPr>
          <w:rFonts w:asciiTheme="majorBidi" w:hAnsiTheme="majorBidi" w:cstheme="majorBidi"/>
          <w:w w:val="125"/>
        </w:rPr>
        <w:t xml:space="preserve"> Dean I, </w:t>
      </w:r>
      <w:r w:rsidR="009409FA">
        <w:rPr>
          <w:rFonts w:asciiTheme="majorBidi" w:hAnsiTheme="majorBidi" w:cstheme="majorBidi"/>
          <w:w w:val="125"/>
        </w:rPr>
        <w:t xml:space="preserve">the </w:t>
      </w:r>
      <w:r w:rsidRPr="00186C00">
        <w:rPr>
          <w:rFonts w:asciiTheme="majorBidi" w:hAnsiTheme="majorBidi" w:cstheme="majorBidi"/>
          <w:w w:val="125"/>
        </w:rPr>
        <w:t xml:space="preserve">Head and Secretary of the Department, </w:t>
      </w:r>
      <w:r w:rsidR="009409FA">
        <w:rPr>
          <w:rFonts w:asciiTheme="majorBidi" w:hAnsiTheme="majorBidi" w:cstheme="majorBidi"/>
          <w:w w:val="125"/>
        </w:rPr>
        <w:t xml:space="preserve">the </w:t>
      </w:r>
      <w:r w:rsidRPr="00186C00">
        <w:rPr>
          <w:rFonts w:asciiTheme="majorBidi" w:hAnsiTheme="majorBidi" w:cstheme="majorBidi"/>
          <w:w w:val="125"/>
        </w:rPr>
        <w:t xml:space="preserve">Head/Coordinator of the program, relevant partner units/institutions, and faculty members. </w:t>
      </w:r>
    </w:p>
    <w:p w:rsidR="00186C00" w:rsidRDefault="00BE3BD7" w:rsidP="00186C00">
      <w:pPr>
        <w:pStyle w:val="BodyText"/>
        <w:spacing w:before="198" w:line="276" w:lineRule="auto"/>
        <w:ind w:left="222" w:right="194"/>
        <w:jc w:val="both"/>
        <w:rPr>
          <w:rFonts w:asciiTheme="majorBidi" w:hAnsiTheme="majorBidi" w:cstheme="majorBidi"/>
          <w:w w:val="125"/>
        </w:rPr>
      </w:pPr>
      <w:r>
        <w:rPr>
          <w:rFonts w:asciiTheme="majorBidi" w:hAnsiTheme="majorBidi" w:cstheme="majorBidi"/>
          <w:w w:val="125"/>
        </w:rPr>
        <w:t>The</w:t>
      </w:r>
      <w:r w:rsidR="00186C00" w:rsidRPr="00186C00">
        <w:rPr>
          <w:rFonts w:asciiTheme="majorBidi" w:hAnsiTheme="majorBidi" w:cstheme="majorBidi"/>
          <w:w w:val="125"/>
        </w:rPr>
        <w:t xml:space="preserve"> example of religious moderation credit recognition is </w:t>
      </w:r>
      <w:r>
        <w:rPr>
          <w:rFonts w:asciiTheme="majorBidi" w:hAnsiTheme="majorBidi" w:cstheme="majorBidi"/>
          <w:w w:val="125"/>
        </w:rPr>
        <w:t xml:space="preserve">presented </w:t>
      </w:r>
      <w:r w:rsidR="00186C00" w:rsidRPr="00186C00">
        <w:rPr>
          <w:rFonts w:asciiTheme="majorBidi" w:hAnsiTheme="majorBidi" w:cstheme="majorBidi"/>
          <w:w w:val="125"/>
        </w:rPr>
        <w:t xml:space="preserve">as follows: </w:t>
      </w:r>
    </w:p>
    <w:p w:rsidR="00400617" w:rsidRPr="008B75E8" w:rsidRDefault="00000000" w:rsidP="002E6FBE">
      <w:pPr>
        <w:pStyle w:val="BodyText"/>
        <w:spacing w:before="198"/>
        <w:ind w:left="222" w:right="194"/>
        <w:jc w:val="both"/>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4"/>
          <w:w w:val="120"/>
        </w:rPr>
        <w:t xml:space="preserve"> </w:t>
      </w:r>
      <w:r w:rsidRPr="008B75E8">
        <w:rPr>
          <w:rFonts w:asciiTheme="majorBidi" w:hAnsiTheme="majorBidi" w:cstheme="majorBidi"/>
          <w:b/>
          <w:w w:val="120"/>
        </w:rPr>
        <w:t>19</w:t>
      </w:r>
      <w:r w:rsidRPr="008B75E8">
        <w:rPr>
          <w:rFonts w:asciiTheme="majorBidi" w:hAnsiTheme="majorBidi" w:cstheme="majorBidi"/>
          <w:w w:val="120"/>
        </w:rPr>
        <w:t>.</w:t>
      </w:r>
      <w:r w:rsidRPr="008B75E8">
        <w:rPr>
          <w:rFonts w:asciiTheme="majorBidi" w:hAnsiTheme="majorBidi" w:cstheme="majorBidi"/>
          <w:spacing w:val="-4"/>
          <w:w w:val="120"/>
        </w:rPr>
        <w:t xml:space="preserve"> </w:t>
      </w:r>
      <w:r w:rsidRPr="008B75E8">
        <w:rPr>
          <w:rFonts w:asciiTheme="majorBidi" w:hAnsiTheme="majorBidi" w:cstheme="majorBidi"/>
          <w:w w:val="120"/>
        </w:rPr>
        <w:t>Example</w:t>
      </w:r>
      <w:r w:rsidRPr="008B75E8">
        <w:rPr>
          <w:rFonts w:asciiTheme="majorBidi" w:hAnsiTheme="majorBidi" w:cstheme="majorBidi"/>
          <w:spacing w:val="-4"/>
          <w:w w:val="120"/>
        </w:rPr>
        <w:t xml:space="preserve"> </w:t>
      </w:r>
      <w:r w:rsidRPr="008B75E8">
        <w:rPr>
          <w:rFonts w:asciiTheme="majorBidi" w:hAnsiTheme="majorBidi" w:cstheme="majorBidi"/>
          <w:w w:val="120"/>
        </w:rPr>
        <w:t>1</w:t>
      </w:r>
      <w:r w:rsidRPr="008B75E8">
        <w:rPr>
          <w:rFonts w:asciiTheme="majorBidi" w:hAnsiTheme="majorBidi" w:cstheme="majorBidi"/>
          <w:spacing w:val="-3"/>
          <w:w w:val="120"/>
        </w:rPr>
        <w:t xml:space="preserve"> </w:t>
      </w:r>
      <w:r w:rsidRPr="008B75E8">
        <w:rPr>
          <w:rFonts w:asciiTheme="majorBidi" w:hAnsiTheme="majorBidi" w:cstheme="majorBidi"/>
          <w:w w:val="120"/>
        </w:rPr>
        <w:t>of</w:t>
      </w:r>
      <w:r w:rsidRPr="008B75E8">
        <w:rPr>
          <w:rFonts w:asciiTheme="majorBidi" w:hAnsiTheme="majorBidi" w:cstheme="majorBidi"/>
          <w:spacing w:val="-4"/>
          <w:w w:val="120"/>
        </w:rPr>
        <w:t xml:space="preserve"> </w:t>
      </w:r>
      <w:r w:rsidRPr="008B75E8">
        <w:rPr>
          <w:rFonts w:asciiTheme="majorBidi" w:hAnsiTheme="majorBidi" w:cstheme="majorBidi"/>
          <w:w w:val="120"/>
        </w:rPr>
        <w:t>Religious</w:t>
      </w:r>
      <w:r w:rsidRPr="008B75E8">
        <w:rPr>
          <w:rFonts w:asciiTheme="majorBidi" w:hAnsiTheme="majorBidi" w:cstheme="majorBidi"/>
          <w:spacing w:val="-8"/>
          <w:w w:val="120"/>
        </w:rPr>
        <w:t xml:space="preserve"> </w:t>
      </w:r>
      <w:r w:rsidRPr="008B75E8">
        <w:rPr>
          <w:rFonts w:asciiTheme="majorBidi" w:hAnsiTheme="majorBidi" w:cstheme="majorBidi"/>
          <w:w w:val="120"/>
        </w:rPr>
        <w:t>Moderation</w:t>
      </w:r>
      <w:r w:rsidRPr="008B75E8">
        <w:rPr>
          <w:rFonts w:asciiTheme="majorBidi" w:hAnsiTheme="majorBidi" w:cstheme="majorBidi"/>
          <w:spacing w:val="-3"/>
          <w:w w:val="120"/>
        </w:rPr>
        <w:t xml:space="preserve"> </w:t>
      </w:r>
      <w:r w:rsidR="00354B7F">
        <w:rPr>
          <w:rFonts w:asciiTheme="majorBidi" w:hAnsiTheme="majorBidi" w:cstheme="majorBidi"/>
          <w:w w:val="120"/>
        </w:rPr>
        <w:t>Credit</w:t>
      </w:r>
      <w:r w:rsidRPr="008B75E8">
        <w:rPr>
          <w:rFonts w:asciiTheme="majorBidi" w:hAnsiTheme="majorBidi" w:cstheme="majorBidi"/>
          <w:spacing w:val="-4"/>
          <w:w w:val="120"/>
        </w:rPr>
        <w:t xml:space="preserve"> </w:t>
      </w:r>
      <w:r w:rsidRPr="008B75E8">
        <w:rPr>
          <w:rFonts w:asciiTheme="majorBidi" w:hAnsiTheme="majorBidi" w:cstheme="majorBidi"/>
          <w:w w:val="120"/>
        </w:rPr>
        <w:t>Recognition</w:t>
      </w:r>
    </w:p>
    <w:p w:rsidR="00400617" w:rsidRPr="008B75E8" w:rsidRDefault="00400617" w:rsidP="002E6FBE">
      <w:pPr>
        <w:pStyle w:val="BodyText"/>
        <w:spacing w:before="5"/>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5"/>
        <w:gridCol w:w="4297"/>
        <w:gridCol w:w="1584"/>
      </w:tblGrid>
      <w:tr w:rsidR="00400617" w:rsidRPr="008B75E8">
        <w:trPr>
          <w:trHeight w:val="560"/>
        </w:trPr>
        <w:tc>
          <w:tcPr>
            <w:tcW w:w="2785" w:type="dxa"/>
            <w:shd w:val="clear" w:color="auto" w:fill="E1EED9"/>
          </w:tcPr>
          <w:p w:rsidR="00400617" w:rsidRPr="008B75E8" w:rsidRDefault="00BB4630" w:rsidP="002E6FBE">
            <w:pPr>
              <w:pStyle w:val="TableParagraph"/>
              <w:spacing w:before="101"/>
              <w:ind w:left="151" w:right="194"/>
              <w:rPr>
                <w:rFonts w:asciiTheme="majorBidi" w:hAnsiTheme="majorBidi" w:cstheme="majorBidi"/>
                <w:b/>
                <w:sz w:val="20"/>
              </w:rPr>
            </w:pPr>
            <w:r>
              <w:rPr>
                <w:rFonts w:asciiTheme="majorBidi" w:hAnsiTheme="majorBidi" w:cstheme="majorBidi"/>
                <w:b/>
                <w:w w:val="110"/>
                <w:sz w:val="20"/>
              </w:rPr>
              <w:t>C</w:t>
            </w:r>
            <w:r w:rsidR="00CD4B43" w:rsidRPr="008B75E8">
              <w:rPr>
                <w:rFonts w:asciiTheme="majorBidi" w:hAnsiTheme="majorBidi" w:cstheme="majorBidi"/>
                <w:b/>
                <w:w w:val="110"/>
                <w:sz w:val="20"/>
              </w:rPr>
              <w:t>LO</w:t>
            </w:r>
            <w:r w:rsidR="00CD4B43" w:rsidRPr="008B75E8">
              <w:rPr>
                <w:rFonts w:asciiTheme="majorBidi" w:hAnsiTheme="majorBidi" w:cstheme="majorBidi"/>
                <w:b/>
                <w:spacing w:val="-6"/>
                <w:w w:val="110"/>
                <w:sz w:val="20"/>
              </w:rPr>
              <w:t xml:space="preserve"> </w:t>
            </w:r>
            <w:r w:rsidR="00FB61D8">
              <w:rPr>
                <w:rFonts w:asciiTheme="majorBidi" w:hAnsiTheme="majorBidi" w:cstheme="majorBidi"/>
                <w:b/>
                <w:spacing w:val="-6"/>
                <w:w w:val="110"/>
                <w:sz w:val="20"/>
              </w:rPr>
              <w:t xml:space="preserve">of </w:t>
            </w:r>
            <w:r w:rsidR="00CD4B43" w:rsidRPr="008B75E8">
              <w:rPr>
                <w:rFonts w:asciiTheme="majorBidi" w:hAnsiTheme="majorBidi" w:cstheme="majorBidi"/>
                <w:b/>
                <w:w w:val="110"/>
                <w:sz w:val="20"/>
              </w:rPr>
              <w:t>Religious</w:t>
            </w:r>
            <w:r w:rsidR="00CD4B43" w:rsidRPr="008B75E8">
              <w:rPr>
                <w:rFonts w:asciiTheme="majorBidi" w:hAnsiTheme="majorBidi" w:cstheme="majorBidi"/>
                <w:b/>
                <w:spacing w:val="-10"/>
                <w:w w:val="110"/>
                <w:sz w:val="20"/>
              </w:rPr>
              <w:t xml:space="preserve"> </w:t>
            </w:r>
            <w:r w:rsidR="00CD4B43" w:rsidRPr="008B75E8">
              <w:rPr>
                <w:rFonts w:asciiTheme="majorBidi" w:hAnsiTheme="majorBidi" w:cstheme="majorBidi"/>
                <w:b/>
                <w:w w:val="110"/>
                <w:sz w:val="20"/>
              </w:rPr>
              <w:t>Moderation</w:t>
            </w:r>
          </w:p>
        </w:tc>
        <w:tc>
          <w:tcPr>
            <w:tcW w:w="4297" w:type="dxa"/>
            <w:shd w:val="clear" w:color="auto" w:fill="E1EED9"/>
          </w:tcPr>
          <w:p w:rsidR="00400617" w:rsidRPr="008B75E8" w:rsidRDefault="00CD4B43" w:rsidP="00CD4B43">
            <w:pPr>
              <w:pStyle w:val="TableParagraph"/>
              <w:spacing w:before="101"/>
              <w:ind w:left="1061"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584" w:type="dxa"/>
            <w:shd w:val="clear" w:color="auto" w:fill="E1EED9"/>
          </w:tcPr>
          <w:p w:rsidR="00400617" w:rsidRPr="008B75E8" w:rsidRDefault="00CD4B43" w:rsidP="002E6FBE">
            <w:pPr>
              <w:pStyle w:val="TableParagraph"/>
              <w:spacing w:before="81" w:line="230" w:lineRule="atLeast"/>
              <w:ind w:left="482" w:right="194" w:hanging="219"/>
              <w:rPr>
                <w:rFonts w:asciiTheme="majorBidi" w:hAnsiTheme="majorBidi" w:cstheme="majorBidi"/>
                <w:b/>
                <w:sz w:val="20"/>
              </w:rPr>
            </w:pPr>
            <w:r>
              <w:rPr>
                <w:rFonts w:asciiTheme="majorBidi" w:hAnsiTheme="majorBidi" w:cstheme="majorBidi"/>
                <w:b/>
                <w:w w:val="115"/>
                <w:sz w:val="20"/>
              </w:rPr>
              <w:t xml:space="preserve">  </w:t>
            </w:r>
            <w:r w:rsidRPr="008B75E8">
              <w:rPr>
                <w:rFonts w:asciiTheme="majorBidi" w:hAnsiTheme="majorBidi" w:cstheme="majorBidi"/>
                <w:b/>
                <w:w w:val="115"/>
                <w:sz w:val="20"/>
              </w:rPr>
              <w:t>Credits</w:t>
            </w:r>
          </w:p>
        </w:tc>
      </w:tr>
      <w:tr w:rsidR="00400617" w:rsidRPr="008B75E8">
        <w:trPr>
          <w:trHeight w:val="469"/>
        </w:trPr>
        <w:tc>
          <w:tcPr>
            <w:tcW w:w="2785" w:type="dxa"/>
            <w:vMerge w:val="restart"/>
          </w:tcPr>
          <w:p w:rsidR="00400617" w:rsidRPr="008B75E8" w:rsidRDefault="00CD4B43" w:rsidP="002E6FBE">
            <w:pPr>
              <w:pStyle w:val="TableParagraph"/>
              <w:spacing w:before="101" w:line="280" w:lineRule="auto"/>
              <w:ind w:left="110" w:right="194"/>
              <w:rPr>
                <w:rFonts w:asciiTheme="majorBidi" w:hAnsiTheme="majorBidi" w:cstheme="majorBidi"/>
                <w:sz w:val="20"/>
              </w:rPr>
            </w:pPr>
            <w:r w:rsidRPr="00CD4B43">
              <w:rPr>
                <w:rFonts w:asciiTheme="majorBidi" w:hAnsiTheme="majorBidi" w:cstheme="majorBidi"/>
                <w:w w:val="120"/>
                <w:sz w:val="20"/>
              </w:rPr>
              <w:t>Students have awareness, understanding, and the ability to implement religious moderation through national commitment, tolerance, anti-violence, and respect for tradition.</w:t>
            </w: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Humanity</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3</w:t>
            </w:r>
          </w:p>
        </w:tc>
      </w:tr>
      <w:tr w:rsidR="00400617" w:rsidRPr="008B75E8">
        <w:trPr>
          <w:trHeight w:val="468"/>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Equality</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68"/>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15"/>
                <w:sz w:val="20"/>
              </w:rPr>
              <w:t>Justice</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71"/>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Balance</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69"/>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Legal</w:t>
            </w:r>
            <w:r w:rsidRPr="008B75E8">
              <w:rPr>
                <w:rFonts w:asciiTheme="majorBidi" w:hAnsiTheme="majorBidi" w:cstheme="majorBidi"/>
                <w:spacing w:val="-13"/>
                <w:w w:val="125"/>
                <w:sz w:val="20"/>
              </w:rPr>
              <w:t xml:space="preserve"> </w:t>
            </w:r>
            <w:r w:rsidRPr="008B75E8">
              <w:rPr>
                <w:rFonts w:asciiTheme="majorBidi" w:hAnsiTheme="majorBidi" w:cstheme="majorBidi"/>
                <w:w w:val="125"/>
                <w:sz w:val="20"/>
              </w:rPr>
              <w:t>Obedience</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68"/>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Love</w:t>
            </w:r>
            <w:r w:rsidRPr="008B75E8">
              <w:rPr>
                <w:rFonts w:asciiTheme="majorBidi" w:hAnsiTheme="majorBidi" w:cstheme="majorBidi"/>
                <w:spacing w:val="-12"/>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11"/>
                <w:w w:val="120"/>
                <w:sz w:val="20"/>
              </w:rPr>
              <w:t xml:space="preserve"> </w:t>
            </w:r>
            <w:r w:rsidRPr="008B75E8">
              <w:rPr>
                <w:rFonts w:asciiTheme="majorBidi" w:hAnsiTheme="majorBidi" w:cstheme="majorBidi"/>
                <w:w w:val="120"/>
                <w:sz w:val="20"/>
              </w:rPr>
              <w:t>the</w:t>
            </w:r>
            <w:r w:rsidRPr="008B75E8">
              <w:rPr>
                <w:rFonts w:asciiTheme="majorBidi" w:hAnsiTheme="majorBidi" w:cstheme="majorBidi"/>
                <w:spacing w:val="-12"/>
                <w:w w:val="120"/>
                <w:sz w:val="20"/>
              </w:rPr>
              <w:t xml:space="preserve"> </w:t>
            </w:r>
            <w:r w:rsidRPr="008B75E8">
              <w:rPr>
                <w:rFonts w:asciiTheme="majorBidi" w:hAnsiTheme="majorBidi" w:cstheme="majorBidi"/>
                <w:w w:val="120"/>
                <w:sz w:val="20"/>
              </w:rPr>
              <w:t>Motherland</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3</w:t>
            </w:r>
          </w:p>
        </w:tc>
      </w:tr>
      <w:tr w:rsidR="00400617" w:rsidRPr="008B75E8">
        <w:trPr>
          <w:trHeight w:val="531"/>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Tolerance</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533"/>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Openness</w:t>
            </w:r>
            <w:r w:rsidRPr="008B75E8">
              <w:rPr>
                <w:rFonts w:asciiTheme="majorBidi" w:hAnsiTheme="majorBidi" w:cstheme="majorBidi"/>
                <w:spacing w:val="-13"/>
                <w:w w:val="120"/>
                <w:sz w:val="20"/>
              </w:rPr>
              <w:t xml:space="preserve"> </w:t>
            </w:r>
            <w:r w:rsidRPr="008B75E8">
              <w:rPr>
                <w:rFonts w:asciiTheme="majorBidi" w:hAnsiTheme="majorBidi" w:cstheme="majorBidi"/>
                <w:w w:val="120"/>
                <w:sz w:val="20"/>
              </w:rPr>
              <w:t>(Inclusive)</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531"/>
        </w:trPr>
        <w:tc>
          <w:tcPr>
            <w:tcW w:w="2785" w:type="dxa"/>
            <w:vMerge/>
            <w:tcBorders>
              <w:top w:val="nil"/>
            </w:tcBorders>
          </w:tcPr>
          <w:p w:rsidR="00400617" w:rsidRPr="008B75E8" w:rsidRDefault="00400617" w:rsidP="002E6FBE">
            <w:pPr>
              <w:ind w:right="194"/>
              <w:rPr>
                <w:rFonts w:asciiTheme="majorBidi" w:hAnsiTheme="majorBidi" w:cstheme="majorBidi"/>
                <w:sz w:val="2"/>
                <w:szCs w:val="2"/>
              </w:rPr>
            </w:pPr>
          </w:p>
        </w:tc>
        <w:tc>
          <w:tcPr>
            <w:tcW w:w="4297" w:type="dxa"/>
          </w:tcPr>
          <w:p w:rsidR="00400617" w:rsidRPr="008B75E8" w:rsidRDefault="00000000"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Respect</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for</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Local</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Traditions</w:t>
            </w:r>
          </w:p>
        </w:tc>
        <w:tc>
          <w:tcPr>
            <w:tcW w:w="1584" w:type="dxa"/>
          </w:tcPr>
          <w:p w:rsidR="00400617" w:rsidRPr="008B75E8" w:rsidRDefault="00000000"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72"/>
        </w:trPr>
        <w:tc>
          <w:tcPr>
            <w:tcW w:w="7082" w:type="dxa"/>
            <w:gridSpan w:val="2"/>
            <w:shd w:val="clear" w:color="auto" w:fill="DEEAF5"/>
          </w:tcPr>
          <w:p w:rsidR="00400617" w:rsidRPr="008B75E8" w:rsidRDefault="00000000" w:rsidP="002E6FBE">
            <w:pPr>
              <w:pStyle w:val="TableParagraph"/>
              <w:spacing w:before="101"/>
              <w:ind w:left="3247"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584" w:type="dxa"/>
            <w:shd w:val="clear" w:color="auto" w:fill="DEEAF5"/>
          </w:tcPr>
          <w:p w:rsidR="00400617" w:rsidRPr="008B75E8" w:rsidRDefault="00000000" w:rsidP="00012F8F">
            <w:pPr>
              <w:pStyle w:val="TableParagraph"/>
              <w:spacing w:before="101"/>
              <w:ind w:right="194"/>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ind w:right="194"/>
        <w:rPr>
          <w:rFonts w:asciiTheme="majorBidi" w:hAnsiTheme="majorBidi" w:cstheme="majorBidi"/>
          <w:sz w:val="24"/>
        </w:rPr>
      </w:pPr>
    </w:p>
    <w:p w:rsidR="00400617" w:rsidRPr="008B75E8" w:rsidRDefault="00000000" w:rsidP="002E6FBE">
      <w:pPr>
        <w:spacing w:before="174"/>
        <w:ind w:left="222" w:right="194"/>
        <w:jc w:val="both"/>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5"/>
          <w:w w:val="120"/>
        </w:rPr>
        <w:t xml:space="preserve"> </w:t>
      </w:r>
      <w:r w:rsidRPr="008B75E8">
        <w:rPr>
          <w:rFonts w:asciiTheme="majorBidi" w:hAnsiTheme="majorBidi" w:cstheme="majorBidi"/>
          <w:b/>
          <w:w w:val="120"/>
        </w:rPr>
        <w:t>20</w:t>
      </w:r>
      <w:r w:rsidRPr="008B75E8">
        <w:rPr>
          <w:rFonts w:asciiTheme="majorBidi" w:hAnsiTheme="majorBidi" w:cstheme="majorBidi"/>
          <w:w w:val="120"/>
        </w:rPr>
        <w:t>.</w:t>
      </w:r>
      <w:r w:rsidRPr="008B75E8">
        <w:rPr>
          <w:rFonts w:asciiTheme="majorBidi" w:hAnsiTheme="majorBidi" w:cstheme="majorBidi"/>
          <w:spacing w:val="-3"/>
          <w:w w:val="120"/>
        </w:rPr>
        <w:t xml:space="preserve"> </w:t>
      </w:r>
      <w:r w:rsidRPr="008B75E8">
        <w:rPr>
          <w:rFonts w:asciiTheme="majorBidi" w:hAnsiTheme="majorBidi" w:cstheme="majorBidi"/>
          <w:w w:val="120"/>
        </w:rPr>
        <w:t>Example</w:t>
      </w:r>
      <w:r w:rsidRPr="008B75E8">
        <w:rPr>
          <w:rFonts w:asciiTheme="majorBidi" w:hAnsiTheme="majorBidi" w:cstheme="majorBidi"/>
          <w:spacing w:val="-3"/>
          <w:w w:val="120"/>
        </w:rPr>
        <w:t xml:space="preserve"> </w:t>
      </w:r>
      <w:r w:rsidRPr="008B75E8">
        <w:rPr>
          <w:rFonts w:asciiTheme="majorBidi" w:hAnsiTheme="majorBidi" w:cstheme="majorBidi"/>
          <w:w w:val="120"/>
        </w:rPr>
        <w:t>2</w:t>
      </w:r>
      <w:r w:rsidRPr="008B75E8">
        <w:rPr>
          <w:rFonts w:asciiTheme="majorBidi" w:hAnsiTheme="majorBidi" w:cstheme="majorBidi"/>
          <w:spacing w:val="-3"/>
          <w:w w:val="120"/>
        </w:rPr>
        <w:t xml:space="preserve"> </w:t>
      </w:r>
      <w:r w:rsidRPr="008B75E8">
        <w:rPr>
          <w:rFonts w:asciiTheme="majorBidi" w:hAnsiTheme="majorBidi" w:cstheme="majorBidi"/>
          <w:w w:val="120"/>
        </w:rPr>
        <w:t>of</w:t>
      </w:r>
      <w:r w:rsidRPr="008B75E8">
        <w:rPr>
          <w:rFonts w:asciiTheme="majorBidi" w:hAnsiTheme="majorBidi" w:cstheme="majorBidi"/>
          <w:spacing w:val="-4"/>
          <w:w w:val="120"/>
        </w:rPr>
        <w:t xml:space="preserve"> </w:t>
      </w:r>
      <w:r w:rsidRPr="008B75E8">
        <w:rPr>
          <w:rFonts w:asciiTheme="majorBidi" w:hAnsiTheme="majorBidi" w:cstheme="majorBidi"/>
          <w:w w:val="120"/>
        </w:rPr>
        <w:t>Religious</w:t>
      </w:r>
      <w:r w:rsidRPr="008B75E8">
        <w:rPr>
          <w:rFonts w:asciiTheme="majorBidi" w:hAnsiTheme="majorBidi" w:cstheme="majorBidi"/>
          <w:spacing w:val="-8"/>
          <w:w w:val="120"/>
        </w:rPr>
        <w:t xml:space="preserve"> </w:t>
      </w:r>
      <w:r w:rsidRPr="008B75E8">
        <w:rPr>
          <w:rFonts w:asciiTheme="majorBidi" w:hAnsiTheme="majorBidi" w:cstheme="majorBidi"/>
          <w:w w:val="120"/>
        </w:rPr>
        <w:t>Moderation</w:t>
      </w:r>
      <w:r w:rsidRPr="008B75E8">
        <w:rPr>
          <w:rFonts w:asciiTheme="majorBidi" w:hAnsiTheme="majorBidi" w:cstheme="majorBidi"/>
          <w:spacing w:val="-4"/>
          <w:w w:val="120"/>
        </w:rPr>
        <w:t xml:space="preserve"> </w:t>
      </w:r>
      <w:r w:rsidR="001937AD">
        <w:rPr>
          <w:rFonts w:asciiTheme="majorBidi" w:hAnsiTheme="majorBidi" w:cstheme="majorBidi"/>
          <w:w w:val="120"/>
        </w:rPr>
        <w:t>Credit</w:t>
      </w:r>
      <w:r w:rsidRPr="008B75E8">
        <w:rPr>
          <w:rFonts w:asciiTheme="majorBidi" w:hAnsiTheme="majorBidi" w:cstheme="majorBidi"/>
          <w:spacing w:val="-3"/>
          <w:w w:val="120"/>
        </w:rPr>
        <w:t xml:space="preserve"> </w:t>
      </w:r>
      <w:r w:rsidRPr="008B75E8">
        <w:rPr>
          <w:rFonts w:asciiTheme="majorBidi" w:hAnsiTheme="majorBidi" w:cstheme="majorBidi"/>
          <w:w w:val="120"/>
        </w:rPr>
        <w:t>Recognition</w:t>
      </w:r>
    </w:p>
    <w:p w:rsidR="00400617" w:rsidRPr="008B75E8" w:rsidRDefault="00400617" w:rsidP="002E6FBE">
      <w:pPr>
        <w:pStyle w:val="BodyText"/>
        <w:ind w:right="194"/>
        <w:rPr>
          <w:rFonts w:asciiTheme="majorBidi" w:hAnsiTheme="majorBidi" w:cstheme="majorBidi"/>
          <w:sz w:val="21"/>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5"/>
        <w:gridCol w:w="4297"/>
        <w:gridCol w:w="1584"/>
      </w:tblGrid>
      <w:tr w:rsidR="00400617" w:rsidRPr="008B75E8">
        <w:trPr>
          <w:trHeight w:val="560"/>
        </w:trPr>
        <w:tc>
          <w:tcPr>
            <w:tcW w:w="2785" w:type="dxa"/>
            <w:shd w:val="clear" w:color="auto" w:fill="E1EED9"/>
          </w:tcPr>
          <w:p w:rsidR="00400617" w:rsidRPr="008B75E8" w:rsidRDefault="00BB4630" w:rsidP="002E6FBE">
            <w:pPr>
              <w:pStyle w:val="TableParagraph"/>
              <w:spacing w:before="101"/>
              <w:ind w:left="151" w:right="194"/>
              <w:rPr>
                <w:rFonts w:asciiTheme="majorBidi" w:hAnsiTheme="majorBidi" w:cstheme="majorBidi"/>
                <w:b/>
                <w:sz w:val="20"/>
              </w:rPr>
            </w:pPr>
            <w:r>
              <w:rPr>
                <w:rFonts w:asciiTheme="majorBidi" w:hAnsiTheme="majorBidi" w:cstheme="majorBidi"/>
                <w:b/>
                <w:w w:val="110"/>
                <w:sz w:val="20"/>
              </w:rPr>
              <w:t>C</w:t>
            </w:r>
            <w:r w:rsidR="00774A81" w:rsidRPr="008B75E8">
              <w:rPr>
                <w:rFonts w:asciiTheme="majorBidi" w:hAnsiTheme="majorBidi" w:cstheme="majorBidi"/>
                <w:b/>
                <w:w w:val="110"/>
                <w:sz w:val="20"/>
              </w:rPr>
              <w:t>LO</w:t>
            </w:r>
            <w:r w:rsidR="00774A81" w:rsidRPr="008B75E8">
              <w:rPr>
                <w:rFonts w:asciiTheme="majorBidi" w:hAnsiTheme="majorBidi" w:cstheme="majorBidi"/>
                <w:b/>
                <w:spacing w:val="-6"/>
                <w:w w:val="110"/>
                <w:sz w:val="20"/>
              </w:rPr>
              <w:t xml:space="preserve"> </w:t>
            </w:r>
            <w:r w:rsidR="008E7871">
              <w:rPr>
                <w:rFonts w:asciiTheme="majorBidi" w:hAnsiTheme="majorBidi" w:cstheme="majorBidi"/>
                <w:b/>
                <w:spacing w:val="-6"/>
                <w:w w:val="110"/>
                <w:sz w:val="20"/>
              </w:rPr>
              <w:t xml:space="preserve">of </w:t>
            </w:r>
            <w:r w:rsidR="00774A81" w:rsidRPr="008B75E8">
              <w:rPr>
                <w:rFonts w:asciiTheme="majorBidi" w:hAnsiTheme="majorBidi" w:cstheme="majorBidi"/>
                <w:b/>
                <w:w w:val="110"/>
                <w:sz w:val="20"/>
              </w:rPr>
              <w:t>Religious</w:t>
            </w:r>
            <w:r w:rsidR="00774A81" w:rsidRPr="008B75E8">
              <w:rPr>
                <w:rFonts w:asciiTheme="majorBidi" w:hAnsiTheme="majorBidi" w:cstheme="majorBidi"/>
                <w:b/>
                <w:spacing w:val="-10"/>
                <w:w w:val="110"/>
                <w:sz w:val="20"/>
              </w:rPr>
              <w:t xml:space="preserve"> </w:t>
            </w:r>
            <w:r w:rsidR="00774A81" w:rsidRPr="008B75E8">
              <w:rPr>
                <w:rFonts w:asciiTheme="majorBidi" w:hAnsiTheme="majorBidi" w:cstheme="majorBidi"/>
                <w:b/>
                <w:w w:val="110"/>
                <w:sz w:val="20"/>
              </w:rPr>
              <w:t>Moderation</w:t>
            </w:r>
          </w:p>
        </w:tc>
        <w:tc>
          <w:tcPr>
            <w:tcW w:w="4297" w:type="dxa"/>
            <w:shd w:val="clear" w:color="auto" w:fill="E1EED9"/>
          </w:tcPr>
          <w:p w:rsidR="00400617" w:rsidRPr="008B75E8" w:rsidRDefault="00774A81" w:rsidP="002E6FBE">
            <w:pPr>
              <w:pStyle w:val="TableParagraph"/>
              <w:spacing w:before="101"/>
              <w:ind w:left="1341" w:right="194"/>
              <w:rPr>
                <w:rFonts w:asciiTheme="majorBidi" w:hAnsiTheme="majorBidi" w:cstheme="majorBidi"/>
                <w:b/>
                <w:sz w:val="20"/>
              </w:rPr>
            </w:pPr>
            <w:r>
              <w:rPr>
                <w:rFonts w:asciiTheme="majorBidi" w:hAnsiTheme="majorBidi" w:cstheme="majorBidi"/>
                <w:b/>
                <w:spacing w:val="-1"/>
                <w:w w:val="115"/>
                <w:sz w:val="20"/>
              </w:rPr>
              <w:t>Course</w:t>
            </w:r>
            <w:r w:rsidRPr="008B75E8">
              <w:rPr>
                <w:rFonts w:asciiTheme="majorBidi" w:hAnsiTheme="majorBidi" w:cstheme="majorBidi"/>
                <w:b/>
                <w:spacing w:val="-13"/>
                <w:w w:val="115"/>
                <w:sz w:val="20"/>
              </w:rPr>
              <w:t xml:space="preserve"> </w:t>
            </w:r>
            <w:r w:rsidRPr="008B75E8">
              <w:rPr>
                <w:rFonts w:asciiTheme="majorBidi" w:hAnsiTheme="majorBidi" w:cstheme="majorBidi"/>
                <w:b/>
                <w:spacing w:val="-1"/>
                <w:w w:val="115"/>
                <w:sz w:val="20"/>
              </w:rPr>
              <w:t>Equivalency</w:t>
            </w:r>
          </w:p>
        </w:tc>
        <w:tc>
          <w:tcPr>
            <w:tcW w:w="1584" w:type="dxa"/>
            <w:shd w:val="clear" w:color="auto" w:fill="E1EED9"/>
          </w:tcPr>
          <w:p w:rsidR="00400617" w:rsidRPr="008B75E8" w:rsidRDefault="00774A81" w:rsidP="002E6FBE">
            <w:pPr>
              <w:pStyle w:val="TableParagraph"/>
              <w:spacing w:before="81" w:line="230" w:lineRule="atLeast"/>
              <w:ind w:left="482" w:right="194" w:hanging="219"/>
              <w:rPr>
                <w:rFonts w:asciiTheme="majorBidi" w:hAnsiTheme="majorBidi" w:cstheme="majorBidi"/>
                <w:b/>
                <w:sz w:val="20"/>
              </w:rPr>
            </w:pPr>
            <w:r>
              <w:rPr>
                <w:rFonts w:asciiTheme="majorBidi" w:hAnsiTheme="majorBidi" w:cstheme="majorBidi"/>
                <w:b/>
                <w:w w:val="115"/>
                <w:sz w:val="20"/>
              </w:rPr>
              <w:t xml:space="preserve">  </w:t>
            </w:r>
            <w:r w:rsidRPr="008B75E8">
              <w:rPr>
                <w:rFonts w:asciiTheme="majorBidi" w:hAnsiTheme="majorBidi" w:cstheme="majorBidi"/>
                <w:b/>
                <w:w w:val="115"/>
                <w:sz w:val="20"/>
              </w:rPr>
              <w:t>Credits</w:t>
            </w:r>
          </w:p>
        </w:tc>
      </w:tr>
      <w:tr w:rsidR="00774A81" w:rsidRPr="008B75E8">
        <w:trPr>
          <w:trHeight w:val="469"/>
        </w:trPr>
        <w:tc>
          <w:tcPr>
            <w:tcW w:w="2785" w:type="dxa"/>
            <w:vMerge w:val="restart"/>
          </w:tcPr>
          <w:p w:rsidR="00774A81" w:rsidRPr="008B75E8" w:rsidRDefault="00774A81" w:rsidP="002E6FBE">
            <w:pPr>
              <w:pStyle w:val="TableParagraph"/>
              <w:spacing w:before="101" w:line="280" w:lineRule="auto"/>
              <w:ind w:left="110" w:right="194"/>
              <w:rPr>
                <w:rFonts w:asciiTheme="majorBidi" w:hAnsiTheme="majorBidi" w:cstheme="majorBidi"/>
                <w:sz w:val="20"/>
              </w:rPr>
            </w:pPr>
            <w:r w:rsidRPr="00CD4B43">
              <w:rPr>
                <w:rFonts w:asciiTheme="majorBidi" w:hAnsiTheme="majorBidi" w:cstheme="majorBidi"/>
                <w:w w:val="120"/>
                <w:sz w:val="20"/>
              </w:rPr>
              <w:t>Students have awareness, understanding, and the ability to implement religious moderation through national commitment, tolerance, anti-violence, and respect for tradition.</w:t>
            </w:r>
          </w:p>
        </w:tc>
        <w:tc>
          <w:tcPr>
            <w:tcW w:w="4297" w:type="dxa"/>
          </w:tcPr>
          <w:p w:rsidR="00774A81" w:rsidRPr="008B75E8" w:rsidRDefault="00774A81" w:rsidP="002E6FBE">
            <w:pPr>
              <w:pStyle w:val="TableParagraph"/>
              <w:spacing w:before="101"/>
              <w:ind w:left="106" w:right="194"/>
              <w:rPr>
                <w:rFonts w:asciiTheme="majorBidi" w:hAnsiTheme="majorBidi" w:cstheme="majorBidi"/>
                <w:b/>
                <w:sz w:val="20"/>
              </w:rPr>
            </w:pPr>
            <w:r>
              <w:rPr>
                <w:rFonts w:asciiTheme="majorBidi" w:hAnsiTheme="majorBidi" w:cstheme="majorBidi"/>
                <w:b/>
                <w:w w:val="115"/>
                <w:sz w:val="20"/>
              </w:rPr>
              <w:t>Hard skills</w:t>
            </w:r>
            <w:r w:rsidRPr="008B75E8">
              <w:rPr>
                <w:rFonts w:asciiTheme="majorBidi" w:hAnsiTheme="majorBidi" w:cstheme="majorBidi"/>
                <w:b/>
                <w:w w:val="115"/>
                <w:sz w:val="20"/>
              </w:rPr>
              <w:t>:</w:t>
            </w:r>
          </w:p>
        </w:tc>
        <w:tc>
          <w:tcPr>
            <w:tcW w:w="1584" w:type="dxa"/>
          </w:tcPr>
          <w:p w:rsidR="00774A81" w:rsidRPr="008B75E8" w:rsidRDefault="00774A81" w:rsidP="002E6FBE">
            <w:pPr>
              <w:pStyle w:val="TableParagraph"/>
              <w:ind w:right="194"/>
              <w:rPr>
                <w:rFonts w:asciiTheme="majorBidi" w:hAnsiTheme="majorBidi" w:cstheme="majorBidi"/>
                <w:sz w:val="26"/>
              </w:rPr>
            </w:pPr>
          </w:p>
        </w:tc>
      </w:tr>
      <w:tr w:rsidR="00774A81" w:rsidRPr="008B75E8" w:rsidTr="003E2081">
        <w:trPr>
          <w:trHeight w:val="471"/>
        </w:trPr>
        <w:tc>
          <w:tcPr>
            <w:tcW w:w="2785" w:type="dxa"/>
            <w:vMerge/>
          </w:tcPr>
          <w:p w:rsidR="00774A81" w:rsidRPr="008B75E8" w:rsidRDefault="00774A81" w:rsidP="002E6FBE">
            <w:pPr>
              <w:pStyle w:val="TableParagraph"/>
              <w:spacing w:before="101" w:line="280" w:lineRule="auto"/>
              <w:ind w:left="110"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Formulate</w:t>
            </w:r>
            <w:r w:rsidRPr="008B75E8">
              <w:rPr>
                <w:rFonts w:asciiTheme="majorBidi" w:hAnsiTheme="majorBidi" w:cstheme="majorBidi"/>
                <w:spacing w:val="-14"/>
                <w:w w:val="125"/>
                <w:sz w:val="20"/>
              </w:rPr>
              <w:t xml:space="preserve"> </w:t>
            </w:r>
            <w:r w:rsidRPr="008B75E8">
              <w:rPr>
                <w:rFonts w:asciiTheme="majorBidi" w:hAnsiTheme="majorBidi" w:cstheme="majorBidi"/>
                <w:w w:val="125"/>
                <w:sz w:val="20"/>
              </w:rPr>
              <w:t>a</w:t>
            </w:r>
            <w:r w:rsidRPr="008B75E8">
              <w:rPr>
                <w:rFonts w:asciiTheme="majorBidi" w:hAnsiTheme="majorBidi" w:cstheme="majorBidi"/>
                <w:spacing w:val="-13"/>
                <w:w w:val="125"/>
                <w:sz w:val="20"/>
              </w:rPr>
              <w:t xml:space="preserve"> </w:t>
            </w:r>
            <w:r w:rsidRPr="008B75E8">
              <w:rPr>
                <w:rFonts w:asciiTheme="majorBidi" w:hAnsiTheme="majorBidi" w:cstheme="majorBidi"/>
                <w:w w:val="125"/>
                <w:sz w:val="20"/>
              </w:rPr>
              <w:t>program</w:t>
            </w:r>
          </w:p>
        </w:tc>
        <w:tc>
          <w:tcPr>
            <w:tcW w:w="1584" w:type="dxa"/>
          </w:tcPr>
          <w:p w:rsidR="00774A81" w:rsidRPr="008B75E8" w:rsidRDefault="00774A81" w:rsidP="00830A74">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4</w:t>
            </w:r>
          </w:p>
        </w:tc>
      </w:tr>
      <w:tr w:rsidR="00774A81" w:rsidRPr="008B75E8">
        <w:trPr>
          <w:trHeight w:val="738"/>
        </w:trPr>
        <w:tc>
          <w:tcPr>
            <w:tcW w:w="2785" w:type="dxa"/>
            <w:vMerge/>
          </w:tcPr>
          <w:p w:rsidR="00774A81" w:rsidRPr="008B75E8" w:rsidRDefault="00774A81" w:rsidP="002E6FBE">
            <w:pPr>
              <w:pStyle w:val="TableParagraph"/>
              <w:spacing w:before="101" w:line="280" w:lineRule="auto"/>
              <w:ind w:left="110" w:right="194"/>
              <w:rPr>
                <w:rFonts w:asciiTheme="majorBidi" w:hAnsiTheme="majorBidi" w:cstheme="majorBidi"/>
                <w:sz w:val="20"/>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spacing w:val="-1"/>
                <w:w w:val="125"/>
                <w:sz w:val="20"/>
              </w:rPr>
              <w:t>Resolve</w:t>
            </w:r>
            <w:r w:rsidRPr="008B75E8">
              <w:rPr>
                <w:rFonts w:asciiTheme="majorBidi" w:hAnsiTheme="majorBidi" w:cstheme="majorBidi"/>
                <w:spacing w:val="-13"/>
                <w:w w:val="125"/>
                <w:sz w:val="20"/>
              </w:rPr>
              <w:t xml:space="preserve"> </w:t>
            </w:r>
            <w:r w:rsidRPr="008B75E8">
              <w:rPr>
                <w:rFonts w:asciiTheme="majorBidi" w:hAnsiTheme="majorBidi" w:cstheme="majorBidi"/>
                <w:spacing w:val="-1"/>
                <w:w w:val="125"/>
                <w:sz w:val="20"/>
              </w:rPr>
              <w:t>technical</w:t>
            </w:r>
            <w:r w:rsidRPr="008B75E8">
              <w:rPr>
                <w:rFonts w:asciiTheme="majorBidi" w:hAnsiTheme="majorBidi" w:cstheme="majorBidi"/>
                <w:spacing w:val="-13"/>
                <w:w w:val="125"/>
                <w:sz w:val="20"/>
              </w:rPr>
              <w:t xml:space="preserve"> </w:t>
            </w:r>
            <w:r w:rsidRPr="008B75E8">
              <w:rPr>
                <w:rFonts w:asciiTheme="majorBidi" w:hAnsiTheme="majorBidi" w:cstheme="majorBidi"/>
                <w:w w:val="125"/>
                <w:sz w:val="20"/>
              </w:rPr>
              <w:t>field</w:t>
            </w:r>
            <w:r w:rsidRPr="008B75E8">
              <w:rPr>
                <w:rFonts w:asciiTheme="majorBidi" w:hAnsiTheme="majorBidi" w:cstheme="majorBidi"/>
                <w:spacing w:val="-13"/>
                <w:w w:val="125"/>
                <w:sz w:val="20"/>
              </w:rPr>
              <w:t xml:space="preserve"> </w:t>
            </w:r>
            <w:r w:rsidRPr="008B75E8">
              <w:rPr>
                <w:rFonts w:asciiTheme="majorBidi" w:hAnsiTheme="majorBidi" w:cstheme="majorBidi"/>
                <w:w w:val="125"/>
                <w:sz w:val="20"/>
              </w:rPr>
              <w:t>problems</w:t>
            </w:r>
          </w:p>
        </w:tc>
        <w:tc>
          <w:tcPr>
            <w:tcW w:w="1584" w:type="dxa"/>
          </w:tcPr>
          <w:p w:rsidR="00774A81" w:rsidRPr="008B75E8" w:rsidRDefault="00774A81" w:rsidP="00A64DA8">
            <w:pPr>
              <w:pStyle w:val="TableParagraph"/>
              <w:spacing w:before="101"/>
              <w:ind w:left="598" w:right="194"/>
              <w:rPr>
                <w:rFonts w:asciiTheme="majorBidi" w:hAnsiTheme="majorBidi" w:cstheme="majorBidi"/>
                <w:sz w:val="20"/>
              </w:rPr>
            </w:pPr>
            <w:r w:rsidRPr="008B75E8">
              <w:rPr>
                <w:rFonts w:asciiTheme="majorBidi" w:hAnsiTheme="majorBidi" w:cstheme="majorBidi"/>
                <w:w w:val="125"/>
                <w:sz w:val="20"/>
              </w:rPr>
              <w:t>10</w:t>
            </w:r>
          </w:p>
        </w:tc>
      </w:tr>
      <w:tr w:rsidR="00774A81" w:rsidRPr="008B75E8" w:rsidTr="003E2081">
        <w:trPr>
          <w:trHeight w:val="740"/>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line="283" w:lineRule="auto"/>
              <w:ind w:left="106" w:right="194"/>
              <w:rPr>
                <w:rFonts w:asciiTheme="majorBidi" w:hAnsiTheme="majorBidi" w:cstheme="majorBidi"/>
                <w:sz w:val="20"/>
              </w:rPr>
            </w:pPr>
            <w:r w:rsidRPr="008B75E8">
              <w:rPr>
                <w:rFonts w:asciiTheme="majorBidi" w:hAnsiTheme="majorBidi" w:cstheme="majorBidi"/>
                <w:w w:val="125"/>
                <w:sz w:val="20"/>
              </w:rPr>
              <w:t>Prepare a report, presentation, or</w:t>
            </w:r>
            <w:r w:rsidRPr="008B75E8">
              <w:rPr>
                <w:rFonts w:asciiTheme="majorBidi" w:hAnsiTheme="majorBidi" w:cstheme="majorBidi"/>
                <w:spacing w:val="-60"/>
                <w:w w:val="125"/>
                <w:sz w:val="20"/>
              </w:rPr>
              <w:t xml:space="preserve"> </w:t>
            </w:r>
            <w:r w:rsidRPr="008B75E8">
              <w:rPr>
                <w:rFonts w:asciiTheme="majorBidi" w:hAnsiTheme="majorBidi" w:cstheme="majorBidi"/>
                <w:w w:val="125"/>
                <w:sz w:val="20"/>
              </w:rPr>
              <w:t>program</w:t>
            </w:r>
            <w:r w:rsidRPr="008B75E8">
              <w:rPr>
                <w:rFonts w:asciiTheme="majorBidi" w:hAnsiTheme="majorBidi" w:cstheme="majorBidi"/>
                <w:spacing w:val="-1"/>
                <w:w w:val="125"/>
                <w:sz w:val="20"/>
              </w:rPr>
              <w:t xml:space="preserve"> </w:t>
            </w:r>
            <w:r w:rsidRPr="008B75E8">
              <w:rPr>
                <w:rFonts w:asciiTheme="majorBidi" w:hAnsiTheme="majorBidi" w:cstheme="majorBidi"/>
                <w:w w:val="125"/>
                <w:sz w:val="20"/>
              </w:rPr>
              <w:t>publication</w:t>
            </w:r>
          </w:p>
        </w:tc>
        <w:tc>
          <w:tcPr>
            <w:tcW w:w="1584" w:type="dxa"/>
          </w:tcPr>
          <w:p w:rsidR="00774A81" w:rsidRPr="008B75E8" w:rsidRDefault="00774A81" w:rsidP="00830A74">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6</w:t>
            </w:r>
          </w:p>
        </w:tc>
      </w:tr>
      <w:tr w:rsidR="00774A81" w:rsidRPr="008B75E8" w:rsidTr="003E2081">
        <w:trPr>
          <w:trHeight w:val="469"/>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b/>
                <w:sz w:val="20"/>
              </w:rPr>
            </w:pPr>
            <w:r w:rsidRPr="008B75E8">
              <w:rPr>
                <w:rFonts w:asciiTheme="majorBidi" w:hAnsiTheme="majorBidi" w:cstheme="majorBidi"/>
                <w:b/>
                <w:w w:val="120"/>
                <w:sz w:val="20"/>
              </w:rPr>
              <w:t>Total</w:t>
            </w:r>
          </w:p>
        </w:tc>
        <w:tc>
          <w:tcPr>
            <w:tcW w:w="1584" w:type="dxa"/>
          </w:tcPr>
          <w:p w:rsidR="00774A81" w:rsidRPr="008B75E8" w:rsidRDefault="00774A81" w:rsidP="00830A74">
            <w:pPr>
              <w:pStyle w:val="TableParagraph"/>
              <w:spacing w:before="101"/>
              <w:ind w:left="643" w:right="194"/>
              <w:rPr>
                <w:rFonts w:asciiTheme="majorBidi" w:hAnsiTheme="majorBidi" w:cstheme="majorBidi"/>
                <w:b/>
                <w:sz w:val="20"/>
              </w:rPr>
            </w:pPr>
            <w:r w:rsidRPr="008B75E8">
              <w:rPr>
                <w:rFonts w:asciiTheme="majorBidi" w:hAnsiTheme="majorBidi" w:cstheme="majorBidi"/>
                <w:b/>
                <w:w w:val="130"/>
                <w:sz w:val="20"/>
              </w:rPr>
              <w:t>20</w:t>
            </w:r>
          </w:p>
        </w:tc>
      </w:tr>
      <w:tr w:rsidR="00774A81" w:rsidRPr="008B75E8" w:rsidTr="003E2081">
        <w:trPr>
          <w:trHeight w:val="468"/>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ind w:right="194"/>
              <w:rPr>
                <w:rFonts w:asciiTheme="majorBidi" w:hAnsiTheme="majorBidi" w:cstheme="majorBidi"/>
                <w:sz w:val="24"/>
              </w:rPr>
            </w:pPr>
          </w:p>
        </w:tc>
        <w:tc>
          <w:tcPr>
            <w:tcW w:w="1584" w:type="dxa"/>
          </w:tcPr>
          <w:p w:rsidR="00774A81" w:rsidRPr="008B75E8" w:rsidRDefault="00774A81" w:rsidP="002E6FBE">
            <w:pPr>
              <w:pStyle w:val="TableParagraph"/>
              <w:ind w:right="194"/>
              <w:rPr>
                <w:rFonts w:asciiTheme="majorBidi" w:hAnsiTheme="majorBidi" w:cstheme="majorBidi"/>
                <w:sz w:val="24"/>
              </w:rPr>
            </w:pPr>
          </w:p>
        </w:tc>
      </w:tr>
      <w:tr w:rsidR="00774A81" w:rsidRPr="008B75E8" w:rsidTr="003E2081">
        <w:trPr>
          <w:trHeight w:val="472"/>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C14FE" w:rsidP="002E6FBE">
            <w:pPr>
              <w:pStyle w:val="TableParagraph"/>
              <w:spacing w:before="101"/>
              <w:ind w:left="106" w:right="194"/>
              <w:rPr>
                <w:rFonts w:asciiTheme="majorBidi" w:hAnsiTheme="majorBidi" w:cstheme="majorBidi"/>
                <w:b/>
                <w:sz w:val="20"/>
              </w:rPr>
            </w:pPr>
            <w:r>
              <w:rPr>
                <w:rFonts w:asciiTheme="majorBidi" w:hAnsiTheme="majorBidi" w:cstheme="majorBidi"/>
                <w:b/>
                <w:w w:val="120"/>
                <w:sz w:val="20"/>
              </w:rPr>
              <w:t>Soft skills</w:t>
            </w:r>
            <w:r w:rsidR="00774A81" w:rsidRPr="008B75E8">
              <w:rPr>
                <w:rFonts w:asciiTheme="majorBidi" w:hAnsiTheme="majorBidi" w:cstheme="majorBidi"/>
                <w:b/>
                <w:w w:val="120"/>
                <w:sz w:val="20"/>
              </w:rPr>
              <w:t>:</w:t>
            </w:r>
          </w:p>
        </w:tc>
        <w:tc>
          <w:tcPr>
            <w:tcW w:w="1584" w:type="dxa"/>
          </w:tcPr>
          <w:p w:rsidR="00774A81" w:rsidRPr="008B75E8" w:rsidRDefault="00774A81" w:rsidP="002E6FBE">
            <w:pPr>
              <w:pStyle w:val="TableParagraph"/>
              <w:ind w:right="194"/>
              <w:rPr>
                <w:rFonts w:asciiTheme="majorBidi" w:hAnsiTheme="majorBidi" w:cstheme="majorBidi"/>
                <w:sz w:val="24"/>
              </w:rPr>
            </w:pPr>
          </w:p>
        </w:tc>
      </w:tr>
      <w:tr w:rsidR="00774A81" w:rsidRPr="008B75E8" w:rsidTr="003E2081">
        <w:trPr>
          <w:trHeight w:val="468"/>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Humanity</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3</w:t>
            </w:r>
          </w:p>
        </w:tc>
      </w:tr>
      <w:tr w:rsidR="00774A81" w:rsidRPr="008B75E8" w:rsidTr="003E2081">
        <w:trPr>
          <w:trHeight w:val="468"/>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Equality</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774A81" w:rsidRPr="008B75E8" w:rsidTr="003E2081">
        <w:trPr>
          <w:trHeight w:val="468"/>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15"/>
                <w:sz w:val="20"/>
              </w:rPr>
              <w:t>Justice</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774A81" w:rsidRPr="008B75E8" w:rsidTr="003E2081">
        <w:trPr>
          <w:trHeight w:val="468"/>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Balance</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774A81" w:rsidRPr="008B75E8" w:rsidTr="003E2081">
        <w:trPr>
          <w:trHeight w:val="468"/>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5"/>
                <w:sz w:val="20"/>
              </w:rPr>
              <w:t>Legal</w:t>
            </w:r>
            <w:r w:rsidRPr="008B75E8">
              <w:rPr>
                <w:rFonts w:asciiTheme="majorBidi" w:hAnsiTheme="majorBidi" w:cstheme="majorBidi"/>
                <w:spacing w:val="-13"/>
                <w:w w:val="125"/>
                <w:sz w:val="20"/>
              </w:rPr>
              <w:t xml:space="preserve"> </w:t>
            </w:r>
            <w:r w:rsidRPr="008B75E8">
              <w:rPr>
                <w:rFonts w:asciiTheme="majorBidi" w:hAnsiTheme="majorBidi" w:cstheme="majorBidi"/>
                <w:w w:val="125"/>
                <w:sz w:val="20"/>
              </w:rPr>
              <w:t>Obedience</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774A81" w:rsidRPr="008B75E8" w:rsidTr="003E2081">
        <w:trPr>
          <w:trHeight w:val="469"/>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Love</w:t>
            </w:r>
            <w:r w:rsidRPr="008B75E8">
              <w:rPr>
                <w:rFonts w:asciiTheme="majorBidi" w:hAnsiTheme="majorBidi" w:cstheme="majorBidi"/>
                <w:spacing w:val="-12"/>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11"/>
                <w:w w:val="120"/>
                <w:sz w:val="20"/>
              </w:rPr>
              <w:t xml:space="preserve"> </w:t>
            </w:r>
            <w:r w:rsidRPr="008B75E8">
              <w:rPr>
                <w:rFonts w:asciiTheme="majorBidi" w:hAnsiTheme="majorBidi" w:cstheme="majorBidi"/>
                <w:w w:val="120"/>
                <w:sz w:val="20"/>
              </w:rPr>
              <w:t>the</w:t>
            </w:r>
            <w:r w:rsidRPr="008B75E8">
              <w:rPr>
                <w:rFonts w:asciiTheme="majorBidi" w:hAnsiTheme="majorBidi" w:cstheme="majorBidi"/>
                <w:spacing w:val="-12"/>
                <w:w w:val="120"/>
                <w:sz w:val="20"/>
              </w:rPr>
              <w:t xml:space="preserve"> </w:t>
            </w:r>
            <w:r w:rsidRPr="008B75E8">
              <w:rPr>
                <w:rFonts w:asciiTheme="majorBidi" w:hAnsiTheme="majorBidi" w:cstheme="majorBidi"/>
                <w:w w:val="120"/>
                <w:sz w:val="20"/>
              </w:rPr>
              <w:t>Motherland</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3</w:t>
            </w:r>
          </w:p>
        </w:tc>
      </w:tr>
      <w:tr w:rsidR="00774A81" w:rsidRPr="008B75E8" w:rsidTr="003E2081">
        <w:trPr>
          <w:trHeight w:val="470"/>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Tolerance</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774A81" w:rsidRPr="008B75E8" w:rsidTr="003E2081">
        <w:trPr>
          <w:trHeight w:val="469"/>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Openness</w:t>
            </w:r>
            <w:r w:rsidRPr="008B75E8">
              <w:rPr>
                <w:rFonts w:asciiTheme="majorBidi" w:hAnsiTheme="majorBidi" w:cstheme="majorBidi"/>
                <w:spacing w:val="-13"/>
                <w:w w:val="120"/>
                <w:sz w:val="20"/>
              </w:rPr>
              <w:t xml:space="preserve"> </w:t>
            </w:r>
            <w:r w:rsidRPr="008B75E8">
              <w:rPr>
                <w:rFonts w:asciiTheme="majorBidi" w:hAnsiTheme="majorBidi" w:cstheme="majorBidi"/>
                <w:w w:val="120"/>
                <w:sz w:val="20"/>
              </w:rPr>
              <w:t>(Inclusive)</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774A81" w:rsidRPr="008B75E8" w:rsidTr="003E2081">
        <w:trPr>
          <w:trHeight w:val="532"/>
        </w:trPr>
        <w:tc>
          <w:tcPr>
            <w:tcW w:w="2785" w:type="dxa"/>
            <w:vMerge/>
          </w:tcPr>
          <w:p w:rsidR="00774A81" w:rsidRPr="008B75E8" w:rsidRDefault="00774A81" w:rsidP="002E6FBE">
            <w:pPr>
              <w:ind w:right="194"/>
              <w:rPr>
                <w:rFonts w:asciiTheme="majorBidi" w:hAnsiTheme="majorBidi" w:cstheme="majorBidi"/>
                <w:sz w:val="2"/>
                <w:szCs w:val="2"/>
              </w:rPr>
            </w:pPr>
          </w:p>
        </w:tc>
        <w:tc>
          <w:tcPr>
            <w:tcW w:w="4297" w:type="dxa"/>
          </w:tcPr>
          <w:p w:rsidR="00774A81" w:rsidRPr="008B75E8" w:rsidRDefault="00774A81" w:rsidP="002E6FBE">
            <w:pPr>
              <w:pStyle w:val="TableParagraph"/>
              <w:spacing w:before="101"/>
              <w:ind w:left="106" w:right="194"/>
              <w:rPr>
                <w:rFonts w:asciiTheme="majorBidi" w:hAnsiTheme="majorBidi" w:cstheme="majorBidi"/>
                <w:sz w:val="20"/>
              </w:rPr>
            </w:pPr>
            <w:r w:rsidRPr="008B75E8">
              <w:rPr>
                <w:rFonts w:asciiTheme="majorBidi" w:hAnsiTheme="majorBidi" w:cstheme="majorBidi"/>
                <w:w w:val="120"/>
                <w:sz w:val="20"/>
              </w:rPr>
              <w:t>Respect</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for</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Local</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Traditions</w:t>
            </w:r>
          </w:p>
        </w:tc>
        <w:tc>
          <w:tcPr>
            <w:tcW w:w="1584" w:type="dxa"/>
          </w:tcPr>
          <w:p w:rsidR="00774A81" w:rsidRPr="008B75E8" w:rsidRDefault="00774A81" w:rsidP="002E6FBE">
            <w:pPr>
              <w:pStyle w:val="TableParagraph"/>
              <w:spacing w:before="101"/>
              <w:ind w:left="42" w:right="194"/>
              <w:jc w:val="center"/>
              <w:rPr>
                <w:rFonts w:asciiTheme="majorBidi" w:hAnsiTheme="majorBidi" w:cstheme="majorBidi"/>
                <w:sz w:val="20"/>
              </w:rPr>
            </w:pPr>
            <w:r w:rsidRPr="008B75E8">
              <w:rPr>
                <w:rFonts w:asciiTheme="majorBidi" w:hAnsiTheme="majorBidi" w:cstheme="majorBidi"/>
                <w:w w:val="125"/>
                <w:sz w:val="20"/>
              </w:rPr>
              <w:t>2</w:t>
            </w:r>
          </w:p>
        </w:tc>
      </w:tr>
      <w:tr w:rsidR="00400617" w:rsidRPr="008B75E8">
        <w:trPr>
          <w:trHeight w:val="470"/>
        </w:trPr>
        <w:tc>
          <w:tcPr>
            <w:tcW w:w="7082" w:type="dxa"/>
            <w:gridSpan w:val="2"/>
            <w:shd w:val="clear" w:color="auto" w:fill="DEEAF5"/>
          </w:tcPr>
          <w:p w:rsidR="00400617" w:rsidRPr="008B75E8" w:rsidRDefault="00000000" w:rsidP="002E6FBE">
            <w:pPr>
              <w:pStyle w:val="TableParagraph"/>
              <w:spacing w:before="101"/>
              <w:ind w:left="3247" w:right="194"/>
              <w:jc w:val="center"/>
              <w:rPr>
                <w:rFonts w:asciiTheme="majorBidi" w:hAnsiTheme="majorBidi" w:cstheme="majorBidi"/>
                <w:b/>
                <w:sz w:val="20"/>
              </w:rPr>
            </w:pPr>
            <w:r w:rsidRPr="008B75E8">
              <w:rPr>
                <w:rFonts w:asciiTheme="majorBidi" w:hAnsiTheme="majorBidi" w:cstheme="majorBidi"/>
                <w:b/>
                <w:w w:val="120"/>
                <w:sz w:val="20"/>
              </w:rPr>
              <w:t>Total</w:t>
            </w:r>
          </w:p>
        </w:tc>
        <w:tc>
          <w:tcPr>
            <w:tcW w:w="1584" w:type="dxa"/>
            <w:shd w:val="clear" w:color="auto" w:fill="DEEAF5"/>
          </w:tcPr>
          <w:p w:rsidR="00400617" w:rsidRPr="008B75E8" w:rsidRDefault="00000000" w:rsidP="007C14FE">
            <w:pPr>
              <w:pStyle w:val="TableParagraph"/>
              <w:spacing w:before="101"/>
              <w:ind w:left="171" w:right="194"/>
              <w:jc w:val="center"/>
              <w:rPr>
                <w:rFonts w:asciiTheme="majorBidi" w:hAnsiTheme="majorBidi" w:cstheme="majorBidi"/>
                <w:b/>
                <w:sz w:val="20"/>
              </w:rPr>
            </w:pPr>
            <w:r w:rsidRPr="008B75E8">
              <w:rPr>
                <w:rFonts w:asciiTheme="majorBidi" w:hAnsiTheme="majorBidi" w:cstheme="majorBidi"/>
                <w:b/>
                <w:w w:val="130"/>
                <w:sz w:val="20"/>
              </w:rPr>
              <w:t>20</w:t>
            </w:r>
          </w:p>
        </w:tc>
      </w:tr>
    </w:tbl>
    <w:p w:rsidR="00400617" w:rsidRPr="008B75E8" w:rsidRDefault="00400617" w:rsidP="000D3C7E">
      <w:pPr>
        <w:ind w:right="194"/>
        <w:rPr>
          <w:rFonts w:asciiTheme="majorBidi" w:hAnsiTheme="majorBidi" w:cstheme="majorBidi"/>
          <w:sz w:val="20"/>
        </w:rPr>
        <w:sectPr w:rsidR="00400617" w:rsidRPr="008B75E8" w:rsidSect="007E2E7F">
          <w:footerReference w:type="default" r:id="rId24"/>
          <w:pgSz w:w="12250" w:h="18730"/>
          <w:pgMar w:top="1440" w:right="1440" w:bottom="1440" w:left="1440" w:header="0" w:footer="936" w:gutter="0"/>
          <w:cols w:space="720"/>
          <w:docGrid w:linePitch="299"/>
        </w:sectPr>
      </w:pPr>
    </w:p>
    <w:p w:rsidR="000D3C7E" w:rsidRPr="00F05577" w:rsidRDefault="000D3C7E" w:rsidP="000D3C7E">
      <w:pPr>
        <w:pStyle w:val="Heading1"/>
        <w:spacing w:before="70" w:line="410" w:lineRule="auto"/>
        <w:ind w:right="194"/>
        <w:jc w:val="center"/>
        <w:rPr>
          <w:rFonts w:asciiTheme="majorBidi" w:hAnsiTheme="majorBidi" w:cstheme="majorBidi"/>
        </w:rPr>
      </w:pPr>
      <w:r w:rsidRPr="00F05577">
        <w:rPr>
          <w:rFonts w:asciiTheme="majorBidi" w:hAnsiTheme="majorBidi" w:cstheme="majorBidi"/>
        </w:rPr>
        <w:lastRenderedPageBreak/>
        <w:t>PART IV</w:t>
      </w:r>
    </w:p>
    <w:p w:rsidR="00400617" w:rsidRPr="00F05577" w:rsidRDefault="00000000" w:rsidP="000D3C7E">
      <w:pPr>
        <w:pStyle w:val="Heading1"/>
        <w:spacing w:before="70" w:line="410" w:lineRule="auto"/>
        <w:ind w:right="194"/>
        <w:jc w:val="center"/>
        <w:rPr>
          <w:rFonts w:asciiTheme="majorBidi" w:hAnsiTheme="majorBidi" w:cstheme="majorBidi"/>
        </w:rPr>
      </w:pPr>
      <w:r w:rsidRPr="00F05577">
        <w:rPr>
          <w:rFonts w:asciiTheme="majorBidi" w:hAnsiTheme="majorBidi" w:cstheme="majorBidi"/>
        </w:rPr>
        <w:t>QUALITY</w:t>
      </w:r>
      <w:r w:rsidRPr="00F05577">
        <w:rPr>
          <w:rFonts w:asciiTheme="majorBidi" w:hAnsiTheme="majorBidi" w:cstheme="majorBidi"/>
          <w:spacing w:val="1"/>
        </w:rPr>
        <w:t xml:space="preserve"> </w:t>
      </w:r>
      <w:r w:rsidRPr="00F05577">
        <w:rPr>
          <w:rFonts w:asciiTheme="majorBidi" w:hAnsiTheme="majorBidi" w:cstheme="majorBidi"/>
          <w:spacing w:val="-1"/>
        </w:rPr>
        <w:t>ASSURANCE</w:t>
      </w:r>
    </w:p>
    <w:p w:rsidR="00400617" w:rsidRPr="008B75E8" w:rsidRDefault="00000000" w:rsidP="002E6FBE">
      <w:pPr>
        <w:pStyle w:val="ListParagraph"/>
        <w:numPr>
          <w:ilvl w:val="0"/>
          <w:numId w:val="18"/>
        </w:numPr>
        <w:tabs>
          <w:tab w:val="left" w:pos="578"/>
        </w:tabs>
        <w:spacing w:before="167"/>
        <w:ind w:right="194"/>
        <w:rPr>
          <w:rFonts w:asciiTheme="majorBidi" w:hAnsiTheme="majorBidi" w:cstheme="majorBidi"/>
          <w:b/>
          <w:sz w:val="23"/>
        </w:rPr>
      </w:pPr>
      <w:r w:rsidRPr="008B75E8">
        <w:rPr>
          <w:rFonts w:asciiTheme="majorBidi" w:hAnsiTheme="majorBidi" w:cstheme="majorBidi"/>
          <w:b/>
          <w:spacing w:val="-2"/>
          <w:w w:val="115"/>
          <w:sz w:val="23"/>
        </w:rPr>
        <w:t>Quality</w:t>
      </w:r>
      <w:r w:rsidRPr="008B75E8">
        <w:rPr>
          <w:rFonts w:asciiTheme="majorBidi" w:hAnsiTheme="majorBidi" w:cstheme="majorBidi"/>
          <w:b/>
          <w:spacing w:val="-13"/>
          <w:w w:val="115"/>
          <w:sz w:val="23"/>
        </w:rPr>
        <w:t xml:space="preserve"> </w:t>
      </w:r>
      <w:r w:rsidRPr="008B75E8">
        <w:rPr>
          <w:rFonts w:asciiTheme="majorBidi" w:hAnsiTheme="majorBidi" w:cstheme="majorBidi"/>
          <w:b/>
          <w:spacing w:val="-1"/>
          <w:w w:val="115"/>
          <w:sz w:val="23"/>
        </w:rPr>
        <w:t>policy</w:t>
      </w:r>
    </w:p>
    <w:p w:rsidR="00400617" w:rsidRPr="008B75E8" w:rsidRDefault="00E12B40" w:rsidP="002E6FBE">
      <w:pPr>
        <w:pStyle w:val="ListParagraph"/>
        <w:numPr>
          <w:ilvl w:val="1"/>
          <w:numId w:val="18"/>
        </w:numPr>
        <w:tabs>
          <w:tab w:val="left" w:pos="940"/>
        </w:tabs>
        <w:spacing w:before="45"/>
        <w:ind w:right="194" w:hanging="360"/>
        <w:rPr>
          <w:rFonts w:asciiTheme="majorBidi" w:hAnsiTheme="majorBidi" w:cstheme="majorBidi"/>
          <w:sz w:val="23"/>
        </w:rPr>
      </w:pPr>
      <w:r>
        <w:rPr>
          <w:rFonts w:asciiTheme="majorBidi" w:hAnsiTheme="majorBidi" w:cstheme="majorBidi"/>
          <w:w w:val="125"/>
          <w:sz w:val="23"/>
        </w:rPr>
        <w:t>Objectives</w:t>
      </w:r>
    </w:p>
    <w:p w:rsidR="00400617" w:rsidRPr="00F05577" w:rsidRDefault="00E12B40" w:rsidP="002E6FBE">
      <w:pPr>
        <w:pStyle w:val="ListParagraph"/>
        <w:numPr>
          <w:ilvl w:val="2"/>
          <w:numId w:val="18"/>
        </w:numPr>
        <w:tabs>
          <w:tab w:val="left" w:pos="1300"/>
        </w:tabs>
        <w:spacing w:before="45" w:line="283" w:lineRule="auto"/>
        <w:ind w:left="1301" w:right="194" w:hanging="360"/>
        <w:rPr>
          <w:rFonts w:asciiTheme="majorBidi" w:hAnsiTheme="majorBidi" w:cstheme="majorBidi"/>
          <w:sz w:val="23"/>
        </w:rPr>
      </w:pPr>
      <w:r w:rsidRPr="00E12B40">
        <w:rPr>
          <w:rFonts w:asciiTheme="majorBidi" w:hAnsiTheme="majorBidi" w:cstheme="majorBidi"/>
          <w:w w:val="120"/>
          <w:sz w:val="23"/>
        </w:rPr>
        <w:t xml:space="preserve">Ensure that every implementation of the Independent Learning </w:t>
      </w:r>
      <w:r>
        <w:rPr>
          <w:rFonts w:asciiTheme="majorBidi" w:hAnsiTheme="majorBidi" w:cstheme="majorBidi"/>
          <w:w w:val="120"/>
          <w:sz w:val="23"/>
        </w:rPr>
        <w:t xml:space="preserve">– Independent Campus </w:t>
      </w:r>
      <w:r w:rsidRPr="00E12B40">
        <w:rPr>
          <w:rFonts w:asciiTheme="majorBidi" w:hAnsiTheme="majorBidi" w:cstheme="majorBidi"/>
          <w:w w:val="120"/>
          <w:sz w:val="23"/>
        </w:rPr>
        <w:t xml:space="preserve">(MBKM) program in the </w:t>
      </w:r>
      <w:proofErr w:type="spellStart"/>
      <w:r w:rsidR="002D6A5D" w:rsidRPr="00020F44">
        <w:rPr>
          <w:rFonts w:asciiTheme="majorBidi" w:hAnsiTheme="majorBidi" w:cstheme="majorBidi"/>
          <w:i/>
          <w:iCs/>
          <w:w w:val="120"/>
          <w:sz w:val="23"/>
        </w:rPr>
        <w:t>Tridharma</w:t>
      </w:r>
      <w:proofErr w:type="spellEnd"/>
      <w:r w:rsidRPr="00F05577">
        <w:rPr>
          <w:rFonts w:asciiTheme="majorBidi" w:hAnsiTheme="majorBidi" w:cstheme="majorBidi"/>
          <w:w w:val="120"/>
          <w:sz w:val="23"/>
        </w:rPr>
        <w:t xml:space="preserve"> of Higher Education complies with all established standards;</w:t>
      </w:r>
    </w:p>
    <w:p w:rsidR="00E12B40" w:rsidRPr="00F05577" w:rsidRDefault="00E12B40" w:rsidP="002E6FBE">
      <w:pPr>
        <w:pStyle w:val="ListParagraph"/>
        <w:numPr>
          <w:ilvl w:val="2"/>
          <w:numId w:val="18"/>
        </w:numPr>
        <w:tabs>
          <w:tab w:val="left" w:pos="1302"/>
        </w:tabs>
        <w:spacing w:line="280" w:lineRule="auto"/>
        <w:ind w:left="1301" w:right="194" w:hanging="360"/>
        <w:rPr>
          <w:rFonts w:asciiTheme="majorBidi" w:hAnsiTheme="majorBidi" w:cstheme="majorBidi"/>
          <w:sz w:val="23"/>
        </w:rPr>
      </w:pPr>
      <w:r w:rsidRPr="00F05577">
        <w:rPr>
          <w:rFonts w:asciiTheme="majorBidi" w:hAnsiTheme="majorBidi" w:cstheme="majorBidi"/>
          <w:w w:val="120"/>
          <w:sz w:val="23"/>
        </w:rPr>
        <w:t xml:space="preserve">Achieve transparency and accountability to the public and stakeholders regarding the implementation of the MBKM program in the </w:t>
      </w:r>
      <w:proofErr w:type="spellStart"/>
      <w:r w:rsidR="002D6A5D" w:rsidRPr="00020F44">
        <w:rPr>
          <w:rFonts w:asciiTheme="majorBidi" w:hAnsiTheme="majorBidi" w:cstheme="majorBidi"/>
          <w:i/>
          <w:iCs/>
          <w:w w:val="120"/>
          <w:sz w:val="23"/>
        </w:rPr>
        <w:t>Tridharma</w:t>
      </w:r>
      <w:proofErr w:type="spellEnd"/>
      <w:r w:rsidRPr="00F05577">
        <w:rPr>
          <w:rFonts w:asciiTheme="majorBidi" w:hAnsiTheme="majorBidi" w:cstheme="majorBidi"/>
          <w:w w:val="120"/>
          <w:sz w:val="23"/>
        </w:rPr>
        <w:t xml:space="preserve"> of Higher Education according to the established standards;</w:t>
      </w:r>
    </w:p>
    <w:p w:rsidR="00E12B40" w:rsidRPr="00E12B40" w:rsidRDefault="00E12B40" w:rsidP="002E6FBE">
      <w:pPr>
        <w:pStyle w:val="ListParagraph"/>
        <w:numPr>
          <w:ilvl w:val="2"/>
          <w:numId w:val="18"/>
        </w:numPr>
        <w:tabs>
          <w:tab w:val="left" w:pos="1303"/>
        </w:tabs>
        <w:spacing w:line="280" w:lineRule="auto"/>
        <w:ind w:left="1301" w:right="194" w:hanging="360"/>
        <w:rPr>
          <w:rFonts w:asciiTheme="majorBidi" w:hAnsiTheme="majorBidi" w:cstheme="majorBidi"/>
          <w:sz w:val="23"/>
        </w:rPr>
      </w:pPr>
      <w:r w:rsidRPr="00E12B40">
        <w:rPr>
          <w:rFonts w:asciiTheme="majorBidi" w:hAnsiTheme="majorBidi" w:cstheme="majorBidi"/>
          <w:w w:val="125"/>
          <w:sz w:val="23"/>
        </w:rPr>
        <w:t>Involve all institutions, centers, units, and departments in the Higher Education institution to collaborate in achieving objectives by adhering to standards and continuously striving to improve quality; and</w:t>
      </w:r>
    </w:p>
    <w:p w:rsidR="00400617" w:rsidRPr="008B75E8" w:rsidRDefault="00000000" w:rsidP="002E6FBE">
      <w:pPr>
        <w:pStyle w:val="ListParagraph"/>
        <w:numPr>
          <w:ilvl w:val="2"/>
          <w:numId w:val="18"/>
        </w:numPr>
        <w:tabs>
          <w:tab w:val="left" w:pos="1303"/>
        </w:tabs>
        <w:spacing w:line="280" w:lineRule="auto"/>
        <w:ind w:left="1301" w:right="194" w:hanging="360"/>
        <w:rPr>
          <w:rFonts w:asciiTheme="majorBidi" w:hAnsiTheme="majorBidi" w:cstheme="majorBidi"/>
          <w:sz w:val="23"/>
        </w:rPr>
      </w:pPr>
      <w:r w:rsidRPr="008B75E8">
        <w:rPr>
          <w:rFonts w:asciiTheme="majorBidi" w:hAnsiTheme="majorBidi" w:cstheme="majorBidi"/>
          <w:w w:val="125"/>
          <w:sz w:val="23"/>
        </w:rPr>
        <w:t>Strengthen the MBKM implementation system with a focus on</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producing</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competent and</w:t>
      </w:r>
      <w:r w:rsidRPr="008B75E8">
        <w:rPr>
          <w:rFonts w:asciiTheme="majorBidi" w:hAnsiTheme="majorBidi" w:cstheme="majorBidi"/>
          <w:spacing w:val="-1"/>
          <w:w w:val="125"/>
          <w:sz w:val="23"/>
        </w:rPr>
        <w:t xml:space="preserve"> </w:t>
      </w:r>
      <w:r w:rsidRPr="008B75E8">
        <w:rPr>
          <w:rFonts w:asciiTheme="majorBidi" w:hAnsiTheme="majorBidi" w:cstheme="majorBidi"/>
          <w:w w:val="125"/>
          <w:sz w:val="23"/>
        </w:rPr>
        <w:t>experienced graduates.</w:t>
      </w:r>
    </w:p>
    <w:p w:rsidR="00400617" w:rsidRPr="008B75E8" w:rsidRDefault="00400617" w:rsidP="002E6FBE">
      <w:pPr>
        <w:pStyle w:val="BodyText"/>
        <w:spacing w:before="6"/>
        <w:ind w:right="194"/>
        <w:rPr>
          <w:rFonts w:asciiTheme="majorBidi" w:hAnsiTheme="majorBidi" w:cstheme="majorBidi"/>
          <w:sz w:val="26"/>
        </w:rPr>
      </w:pPr>
    </w:p>
    <w:p w:rsidR="00400617" w:rsidRPr="008B75E8" w:rsidRDefault="00000000" w:rsidP="002E6FBE">
      <w:pPr>
        <w:pStyle w:val="ListParagraph"/>
        <w:numPr>
          <w:ilvl w:val="1"/>
          <w:numId w:val="18"/>
        </w:numPr>
        <w:tabs>
          <w:tab w:val="left" w:pos="940"/>
        </w:tabs>
        <w:ind w:right="194" w:hanging="360"/>
        <w:rPr>
          <w:rFonts w:asciiTheme="majorBidi" w:hAnsiTheme="majorBidi" w:cstheme="majorBidi"/>
          <w:sz w:val="23"/>
        </w:rPr>
      </w:pPr>
      <w:r w:rsidRPr="008B75E8">
        <w:rPr>
          <w:rFonts w:asciiTheme="majorBidi" w:hAnsiTheme="majorBidi" w:cstheme="majorBidi"/>
          <w:w w:val="125"/>
          <w:sz w:val="23"/>
        </w:rPr>
        <w:t>Strateg</w:t>
      </w:r>
      <w:r w:rsidR="005C1B32">
        <w:rPr>
          <w:rFonts w:asciiTheme="majorBidi" w:hAnsiTheme="majorBidi" w:cstheme="majorBidi"/>
          <w:w w:val="125"/>
          <w:sz w:val="23"/>
        </w:rPr>
        <w:t>ies</w:t>
      </w:r>
    </w:p>
    <w:p w:rsidR="005C1B32" w:rsidRPr="005C1B32" w:rsidRDefault="005C1B32" w:rsidP="002E6FBE">
      <w:pPr>
        <w:pStyle w:val="ListParagraph"/>
        <w:numPr>
          <w:ilvl w:val="2"/>
          <w:numId w:val="18"/>
        </w:numPr>
        <w:tabs>
          <w:tab w:val="left" w:pos="1303"/>
        </w:tabs>
        <w:spacing w:line="283" w:lineRule="auto"/>
        <w:ind w:left="1301" w:right="194" w:hanging="360"/>
        <w:rPr>
          <w:rFonts w:asciiTheme="majorBidi" w:hAnsiTheme="majorBidi" w:cstheme="majorBidi"/>
          <w:sz w:val="23"/>
        </w:rPr>
      </w:pPr>
      <w:r w:rsidRPr="005C1B32">
        <w:rPr>
          <w:rFonts w:asciiTheme="majorBidi" w:hAnsiTheme="majorBidi" w:cstheme="majorBidi"/>
          <w:w w:val="125"/>
          <w:sz w:val="23"/>
        </w:rPr>
        <w:t xml:space="preserve">Mobilize internal and external resources from the stage of establishment to the stage of quality improvement in the implementation of the Independent Learning </w:t>
      </w:r>
      <w:r>
        <w:rPr>
          <w:rFonts w:asciiTheme="majorBidi" w:hAnsiTheme="majorBidi" w:cstheme="majorBidi"/>
          <w:w w:val="125"/>
          <w:sz w:val="23"/>
        </w:rPr>
        <w:t xml:space="preserve">– Independent Campus </w:t>
      </w:r>
      <w:r w:rsidRPr="005C1B32">
        <w:rPr>
          <w:rFonts w:asciiTheme="majorBidi" w:hAnsiTheme="majorBidi" w:cstheme="majorBidi"/>
          <w:w w:val="125"/>
          <w:sz w:val="23"/>
        </w:rPr>
        <w:t xml:space="preserve">(MBKM) program in the fields of the </w:t>
      </w:r>
      <w:proofErr w:type="spellStart"/>
      <w:r w:rsidR="002D6A5D" w:rsidRPr="001868DD">
        <w:rPr>
          <w:rFonts w:asciiTheme="majorBidi" w:hAnsiTheme="majorBidi" w:cstheme="majorBidi"/>
          <w:i/>
          <w:iCs/>
          <w:w w:val="125"/>
          <w:sz w:val="23"/>
        </w:rPr>
        <w:t>Tridharma</w:t>
      </w:r>
      <w:proofErr w:type="spellEnd"/>
      <w:r w:rsidRPr="005C1B32">
        <w:rPr>
          <w:rFonts w:asciiTheme="majorBidi" w:hAnsiTheme="majorBidi" w:cstheme="majorBidi"/>
          <w:w w:val="125"/>
          <w:sz w:val="23"/>
        </w:rPr>
        <w:t xml:space="preserve"> of Higher Education.</w:t>
      </w:r>
    </w:p>
    <w:p w:rsidR="00400617" w:rsidRPr="008B75E8" w:rsidRDefault="00000000" w:rsidP="002E6FBE">
      <w:pPr>
        <w:pStyle w:val="ListParagraph"/>
        <w:numPr>
          <w:ilvl w:val="2"/>
          <w:numId w:val="18"/>
        </w:numPr>
        <w:tabs>
          <w:tab w:val="left" w:pos="1303"/>
        </w:tabs>
        <w:spacing w:line="283" w:lineRule="auto"/>
        <w:ind w:left="1301" w:right="194" w:hanging="360"/>
        <w:rPr>
          <w:rFonts w:asciiTheme="majorBidi" w:hAnsiTheme="majorBidi" w:cstheme="majorBidi"/>
          <w:sz w:val="23"/>
        </w:rPr>
      </w:pPr>
      <w:r w:rsidRPr="008B75E8">
        <w:rPr>
          <w:rFonts w:asciiTheme="majorBidi" w:hAnsiTheme="majorBidi" w:cstheme="majorBidi"/>
          <w:w w:val="125"/>
          <w:sz w:val="23"/>
        </w:rPr>
        <w:t>Conduct structured and planned training for MBKM lecturers/field</w:t>
      </w:r>
      <w:r w:rsidRPr="008B75E8">
        <w:rPr>
          <w:rFonts w:asciiTheme="majorBidi" w:hAnsiTheme="majorBidi" w:cstheme="majorBidi"/>
          <w:spacing w:val="1"/>
          <w:w w:val="125"/>
          <w:sz w:val="23"/>
        </w:rPr>
        <w:t xml:space="preserve"> </w:t>
      </w:r>
      <w:r w:rsidR="003709AC">
        <w:rPr>
          <w:rFonts w:asciiTheme="majorBidi" w:hAnsiTheme="majorBidi" w:cstheme="majorBidi"/>
          <w:w w:val="125"/>
          <w:sz w:val="23"/>
        </w:rPr>
        <w:t>supervisor</w:t>
      </w:r>
      <w:r w:rsidR="00C02618">
        <w:rPr>
          <w:rFonts w:asciiTheme="majorBidi" w:hAnsiTheme="majorBidi" w:cstheme="majorBidi"/>
          <w:w w:val="125"/>
          <w:sz w:val="23"/>
        </w:rPr>
        <w:t>s</w:t>
      </w:r>
      <w:r w:rsidRPr="008B75E8">
        <w:rPr>
          <w:rFonts w:asciiTheme="majorBidi" w:hAnsiTheme="majorBidi" w:cstheme="majorBidi"/>
          <w:w w:val="125"/>
          <w:sz w:val="23"/>
        </w:rPr>
        <w:t>;</w:t>
      </w:r>
    </w:p>
    <w:p w:rsidR="005C1B32" w:rsidRPr="005C1B32" w:rsidRDefault="005C1B32" w:rsidP="005C1B32">
      <w:pPr>
        <w:pStyle w:val="ListParagraph"/>
        <w:numPr>
          <w:ilvl w:val="2"/>
          <w:numId w:val="18"/>
        </w:numPr>
        <w:tabs>
          <w:tab w:val="left" w:pos="1303"/>
        </w:tabs>
        <w:spacing w:line="276" w:lineRule="auto"/>
        <w:ind w:right="194" w:hanging="362"/>
        <w:rPr>
          <w:rFonts w:asciiTheme="majorBidi" w:hAnsiTheme="majorBidi" w:cstheme="majorBidi"/>
          <w:sz w:val="23"/>
        </w:rPr>
      </w:pPr>
      <w:r w:rsidRPr="005C1B32">
        <w:rPr>
          <w:rFonts w:asciiTheme="majorBidi" w:hAnsiTheme="majorBidi" w:cstheme="majorBidi"/>
          <w:w w:val="125"/>
          <w:sz w:val="23"/>
        </w:rPr>
        <w:t>Promote the program to all stakeholders so they understand the policy documents created and can implement them effectively.</w:t>
      </w:r>
    </w:p>
    <w:p w:rsidR="00400617" w:rsidRPr="005C1B32" w:rsidRDefault="005C1B32" w:rsidP="005C1B32">
      <w:pPr>
        <w:pStyle w:val="ListParagraph"/>
        <w:numPr>
          <w:ilvl w:val="2"/>
          <w:numId w:val="18"/>
        </w:numPr>
        <w:tabs>
          <w:tab w:val="left" w:pos="1303"/>
        </w:tabs>
        <w:spacing w:line="276" w:lineRule="auto"/>
        <w:ind w:right="194" w:hanging="362"/>
        <w:rPr>
          <w:rFonts w:asciiTheme="majorBidi" w:hAnsiTheme="majorBidi" w:cstheme="majorBidi"/>
          <w:sz w:val="23"/>
        </w:rPr>
      </w:pPr>
      <w:r w:rsidRPr="005C1B32">
        <w:rPr>
          <w:rFonts w:asciiTheme="majorBidi" w:hAnsiTheme="majorBidi" w:cstheme="majorBidi"/>
          <w:w w:val="120"/>
        </w:rPr>
        <w:t>Implement the Internal Quality Assurance System (SPMI) cycle using the PPEPP method.</w:t>
      </w:r>
    </w:p>
    <w:p w:rsidR="005C1B32" w:rsidRPr="005C1B32" w:rsidRDefault="005C1B32" w:rsidP="005C1B32">
      <w:pPr>
        <w:pStyle w:val="ListParagraph"/>
        <w:tabs>
          <w:tab w:val="left" w:pos="1303"/>
        </w:tabs>
        <w:spacing w:line="276" w:lineRule="auto"/>
        <w:ind w:left="1302" w:right="194" w:firstLine="0"/>
        <w:rPr>
          <w:rFonts w:asciiTheme="majorBidi" w:hAnsiTheme="majorBidi" w:cstheme="majorBidi"/>
          <w:sz w:val="23"/>
        </w:rPr>
      </w:pPr>
    </w:p>
    <w:p w:rsidR="00400617" w:rsidRPr="008B75E8" w:rsidRDefault="00000000" w:rsidP="002E6FBE">
      <w:pPr>
        <w:pStyle w:val="ListParagraph"/>
        <w:numPr>
          <w:ilvl w:val="1"/>
          <w:numId w:val="18"/>
        </w:numPr>
        <w:tabs>
          <w:tab w:val="left" w:pos="940"/>
        </w:tabs>
        <w:spacing w:before="1"/>
        <w:ind w:right="194" w:hanging="360"/>
        <w:rPr>
          <w:rFonts w:asciiTheme="majorBidi" w:hAnsiTheme="majorBidi" w:cstheme="majorBidi"/>
          <w:sz w:val="23"/>
        </w:rPr>
      </w:pPr>
      <w:r w:rsidRPr="008B75E8">
        <w:rPr>
          <w:rFonts w:asciiTheme="majorBidi" w:hAnsiTheme="majorBidi" w:cstheme="majorBidi"/>
          <w:w w:val="125"/>
          <w:sz w:val="23"/>
        </w:rPr>
        <w:t>Principle</w:t>
      </w:r>
      <w:r w:rsidR="004D770A">
        <w:rPr>
          <w:rFonts w:asciiTheme="majorBidi" w:hAnsiTheme="majorBidi" w:cstheme="majorBidi"/>
          <w:w w:val="125"/>
          <w:sz w:val="23"/>
        </w:rPr>
        <w:t>s</w:t>
      </w:r>
    </w:p>
    <w:p w:rsidR="004D770A" w:rsidRPr="004D770A" w:rsidRDefault="004D770A" w:rsidP="002E6FBE">
      <w:pPr>
        <w:pStyle w:val="ListParagraph"/>
        <w:numPr>
          <w:ilvl w:val="2"/>
          <w:numId w:val="18"/>
        </w:numPr>
        <w:tabs>
          <w:tab w:val="left" w:pos="1301"/>
        </w:tabs>
        <w:spacing w:line="264" w:lineRule="exact"/>
        <w:ind w:left="1300" w:right="194" w:hanging="361"/>
        <w:rPr>
          <w:rFonts w:asciiTheme="majorBidi" w:hAnsiTheme="majorBidi" w:cstheme="majorBidi"/>
          <w:sz w:val="23"/>
        </w:rPr>
      </w:pPr>
      <w:r w:rsidRPr="004D770A">
        <w:rPr>
          <w:rFonts w:asciiTheme="majorBidi" w:hAnsiTheme="majorBidi" w:cstheme="majorBidi"/>
          <w:w w:val="125"/>
          <w:sz w:val="23"/>
        </w:rPr>
        <w:t>Oriented towards enhancing students' competencies, interests, and talents;</w:t>
      </w:r>
    </w:p>
    <w:p w:rsidR="00400617" w:rsidRPr="008B75E8" w:rsidRDefault="00000000" w:rsidP="002E6FBE">
      <w:pPr>
        <w:pStyle w:val="ListParagraph"/>
        <w:numPr>
          <w:ilvl w:val="2"/>
          <w:numId w:val="18"/>
        </w:numPr>
        <w:tabs>
          <w:tab w:val="left" w:pos="1301"/>
        </w:tabs>
        <w:spacing w:line="264" w:lineRule="exact"/>
        <w:ind w:left="1300" w:right="194" w:hanging="361"/>
        <w:rPr>
          <w:rFonts w:asciiTheme="majorBidi" w:hAnsiTheme="majorBidi" w:cstheme="majorBidi"/>
          <w:sz w:val="23"/>
        </w:rPr>
      </w:pPr>
      <w:r w:rsidRPr="008B75E8">
        <w:rPr>
          <w:rFonts w:asciiTheme="majorBidi" w:hAnsiTheme="majorBidi" w:cstheme="majorBidi"/>
          <w:w w:val="125"/>
          <w:sz w:val="23"/>
        </w:rPr>
        <w:t>Process-</w:t>
      </w:r>
      <w:r w:rsidRPr="008B75E8">
        <w:rPr>
          <w:rFonts w:asciiTheme="majorBidi" w:hAnsiTheme="majorBidi" w:cstheme="majorBidi"/>
          <w:spacing w:val="-13"/>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2"/>
          <w:w w:val="125"/>
          <w:sz w:val="23"/>
        </w:rPr>
        <w:t xml:space="preserve"> </w:t>
      </w:r>
      <w:r w:rsidRPr="008B75E8">
        <w:rPr>
          <w:rFonts w:asciiTheme="majorBidi" w:hAnsiTheme="majorBidi" w:cstheme="majorBidi"/>
          <w:w w:val="125"/>
          <w:sz w:val="23"/>
        </w:rPr>
        <w:t>output-oriented;</w:t>
      </w:r>
    </w:p>
    <w:p w:rsidR="004D770A" w:rsidRPr="004D770A" w:rsidRDefault="004D770A" w:rsidP="002E6FBE">
      <w:pPr>
        <w:pStyle w:val="ListParagraph"/>
        <w:numPr>
          <w:ilvl w:val="2"/>
          <w:numId w:val="18"/>
        </w:numPr>
        <w:tabs>
          <w:tab w:val="left" w:pos="1301"/>
        </w:tabs>
        <w:spacing w:before="45"/>
        <w:ind w:left="1300" w:right="194" w:hanging="361"/>
        <w:rPr>
          <w:rFonts w:asciiTheme="majorBidi" w:hAnsiTheme="majorBidi" w:cstheme="majorBidi"/>
          <w:sz w:val="23"/>
        </w:rPr>
      </w:pPr>
      <w:r w:rsidRPr="004D770A">
        <w:rPr>
          <w:rFonts w:asciiTheme="majorBidi" w:hAnsiTheme="majorBidi" w:cstheme="majorBidi"/>
          <w:w w:val="125"/>
          <w:sz w:val="23"/>
        </w:rPr>
        <w:t>Prioritizes the satisfaction of graduates' users;</w:t>
      </w:r>
    </w:p>
    <w:p w:rsidR="00400617" w:rsidRPr="008B75E8" w:rsidRDefault="00000000" w:rsidP="002E6FBE">
      <w:pPr>
        <w:pStyle w:val="ListParagraph"/>
        <w:numPr>
          <w:ilvl w:val="2"/>
          <w:numId w:val="18"/>
        </w:numPr>
        <w:tabs>
          <w:tab w:val="left" w:pos="1301"/>
        </w:tabs>
        <w:spacing w:before="45"/>
        <w:ind w:left="1300" w:right="194" w:hanging="361"/>
        <w:rPr>
          <w:rFonts w:asciiTheme="majorBidi" w:hAnsiTheme="majorBidi" w:cstheme="majorBidi"/>
          <w:sz w:val="23"/>
        </w:rPr>
      </w:pPr>
      <w:r w:rsidRPr="008B75E8">
        <w:rPr>
          <w:rFonts w:asciiTheme="majorBidi" w:hAnsiTheme="majorBidi" w:cstheme="majorBidi"/>
          <w:w w:val="120"/>
          <w:sz w:val="23"/>
        </w:rPr>
        <w:t>Flexible</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to</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diverse</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methods;</w:t>
      </w:r>
    </w:p>
    <w:p w:rsidR="00400617" w:rsidRPr="008B75E8" w:rsidRDefault="00000000" w:rsidP="002E6FBE">
      <w:pPr>
        <w:pStyle w:val="ListParagraph"/>
        <w:numPr>
          <w:ilvl w:val="2"/>
          <w:numId w:val="18"/>
        </w:numPr>
        <w:tabs>
          <w:tab w:val="left" w:pos="1300"/>
        </w:tabs>
        <w:spacing w:before="45"/>
        <w:ind w:left="1300" w:right="194" w:hanging="360"/>
        <w:rPr>
          <w:rFonts w:asciiTheme="majorBidi" w:hAnsiTheme="majorBidi" w:cstheme="majorBidi"/>
          <w:sz w:val="23"/>
        </w:rPr>
      </w:pPr>
      <w:r w:rsidRPr="008B75E8">
        <w:rPr>
          <w:rFonts w:asciiTheme="majorBidi" w:hAnsiTheme="majorBidi" w:cstheme="majorBidi"/>
          <w:w w:val="125"/>
          <w:sz w:val="23"/>
        </w:rPr>
        <w:t>Measurable,</w:t>
      </w:r>
      <w:r w:rsidRPr="008B75E8">
        <w:rPr>
          <w:rFonts w:asciiTheme="majorBidi" w:hAnsiTheme="majorBidi" w:cstheme="majorBidi"/>
          <w:spacing w:val="-11"/>
          <w:w w:val="125"/>
          <w:sz w:val="23"/>
        </w:rPr>
        <w:t xml:space="preserve"> </w:t>
      </w:r>
      <w:r w:rsidRPr="008B75E8">
        <w:rPr>
          <w:rFonts w:asciiTheme="majorBidi" w:hAnsiTheme="majorBidi" w:cstheme="majorBidi"/>
          <w:w w:val="125"/>
          <w:sz w:val="23"/>
        </w:rPr>
        <w:t>systematic</w:t>
      </w:r>
      <w:r w:rsidR="004D770A">
        <w:rPr>
          <w:rFonts w:asciiTheme="majorBidi" w:hAnsiTheme="majorBidi" w:cstheme="majorBidi"/>
          <w:w w:val="125"/>
          <w:sz w:val="23"/>
        </w:rPr>
        <w:t>,</w:t>
      </w:r>
      <w:r w:rsidRPr="008B75E8">
        <w:rPr>
          <w:rFonts w:asciiTheme="majorBidi" w:hAnsiTheme="majorBidi" w:cstheme="majorBidi"/>
          <w:spacing w:val="-9"/>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1"/>
          <w:w w:val="125"/>
          <w:sz w:val="23"/>
        </w:rPr>
        <w:t xml:space="preserve"> </w:t>
      </w:r>
      <w:r w:rsidRPr="008B75E8">
        <w:rPr>
          <w:rFonts w:asciiTheme="majorBidi" w:hAnsiTheme="majorBidi" w:cstheme="majorBidi"/>
          <w:w w:val="125"/>
          <w:sz w:val="23"/>
        </w:rPr>
        <w:t>sustainable.</w:t>
      </w:r>
    </w:p>
    <w:p w:rsidR="00400617" w:rsidRPr="008B75E8" w:rsidRDefault="00400617" w:rsidP="002E6FBE">
      <w:pPr>
        <w:pStyle w:val="BodyText"/>
        <w:ind w:right="194"/>
        <w:rPr>
          <w:rFonts w:asciiTheme="majorBidi" w:hAnsiTheme="majorBidi" w:cstheme="majorBidi"/>
          <w:sz w:val="31"/>
        </w:rPr>
      </w:pPr>
    </w:p>
    <w:p w:rsidR="00400617" w:rsidRPr="008B75E8" w:rsidRDefault="00000000" w:rsidP="002E6FBE">
      <w:pPr>
        <w:pStyle w:val="ListParagraph"/>
        <w:numPr>
          <w:ilvl w:val="1"/>
          <w:numId w:val="18"/>
        </w:numPr>
        <w:tabs>
          <w:tab w:val="left" w:pos="940"/>
        </w:tabs>
        <w:spacing w:before="1"/>
        <w:ind w:right="194" w:hanging="360"/>
        <w:rPr>
          <w:rFonts w:asciiTheme="majorBidi" w:hAnsiTheme="majorBidi" w:cstheme="majorBidi"/>
          <w:sz w:val="23"/>
        </w:rPr>
      </w:pPr>
      <w:r w:rsidRPr="008B75E8">
        <w:rPr>
          <w:rFonts w:asciiTheme="majorBidi" w:hAnsiTheme="majorBidi" w:cstheme="majorBidi"/>
          <w:w w:val="120"/>
          <w:sz w:val="23"/>
        </w:rPr>
        <w:t>Management</w:t>
      </w:r>
    </w:p>
    <w:p w:rsidR="00B223C4" w:rsidRDefault="002D6A5D" w:rsidP="00B223C4">
      <w:pPr>
        <w:pStyle w:val="BodyText"/>
        <w:spacing w:before="165" w:line="283" w:lineRule="auto"/>
        <w:ind w:left="940" w:right="194"/>
        <w:jc w:val="both"/>
        <w:rPr>
          <w:rFonts w:asciiTheme="majorBidi" w:hAnsiTheme="majorBidi" w:cstheme="majorBidi"/>
          <w:w w:val="120"/>
        </w:rPr>
      </w:pPr>
      <w:r w:rsidRPr="002D6A5D">
        <w:rPr>
          <w:rFonts w:asciiTheme="majorBidi" w:hAnsiTheme="majorBidi" w:cstheme="majorBidi"/>
          <w:w w:val="120"/>
        </w:rPr>
        <w:t xml:space="preserve">The implementation of the Independent Learning </w:t>
      </w:r>
      <w:r>
        <w:rPr>
          <w:rFonts w:asciiTheme="majorBidi" w:hAnsiTheme="majorBidi" w:cstheme="majorBidi"/>
          <w:w w:val="120"/>
        </w:rPr>
        <w:t>– Independent Campus</w:t>
      </w:r>
      <w:r w:rsidRPr="002D6A5D">
        <w:rPr>
          <w:rFonts w:asciiTheme="majorBidi" w:hAnsiTheme="majorBidi" w:cstheme="majorBidi"/>
          <w:w w:val="120"/>
        </w:rPr>
        <w:t xml:space="preserve"> (MBKM) program in the </w:t>
      </w:r>
      <w:proofErr w:type="spellStart"/>
      <w:r w:rsidRPr="00FC4A26">
        <w:rPr>
          <w:rFonts w:asciiTheme="majorBidi" w:hAnsiTheme="majorBidi" w:cstheme="majorBidi"/>
          <w:i/>
          <w:iCs/>
          <w:w w:val="120"/>
        </w:rPr>
        <w:t>Tridharma</w:t>
      </w:r>
      <w:proofErr w:type="spellEnd"/>
      <w:r w:rsidRPr="00F05577">
        <w:rPr>
          <w:rFonts w:asciiTheme="majorBidi" w:hAnsiTheme="majorBidi" w:cstheme="majorBidi"/>
          <w:w w:val="120"/>
        </w:rPr>
        <w:t xml:space="preserve"> </w:t>
      </w:r>
      <w:r w:rsidRPr="002D6A5D">
        <w:rPr>
          <w:rFonts w:asciiTheme="majorBidi" w:hAnsiTheme="majorBidi" w:cstheme="majorBidi"/>
          <w:w w:val="120"/>
        </w:rPr>
        <w:t xml:space="preserve">of Higher Education follows the PPEPP cycle (Establishment, Implementation, Evaluation, Control, and Improvement), which can enhance sustainable quality (kaizen/continuous quality improvement) at Higher Education institutions. Each MBKM activity in the </w:t>
      </w:r>
      <w:proofErr w:type="spellStart"/>
      <w:r w:rsidRPr="00FC4A26">
        <w:rPr>
          <w:rFonts w:asciiTheme="majorBidi" w:hAnsiTheme="majorBidi" w:cstheme="majorBidi"/>
          <w:i/>
          <w:iCs/>
          <w:w w:val="120"/>
        </w:rPr>
        <w:t>Tridharma</w:t>
      </w:r>
      <w:proofErr w:type="spellEnd"/>
      <w:r w:rsidRPr="002D6A5D">
        <w:rPr>
          <w:rFonts w:asciiTheme="majorBidi" w:hAnsiTheme="majorBidi" w:cstheme="majorBidi"/>
          <w:w w:val="120"/>
        </w:rPr>
        <w:t xml:space="preserve"> of Higher Education has accountable documents that reflect the PPEPP cycle and can be audited internally (internal quality audit) and externally (</w:t>
      </w:r>
      <w:r w:rsidR="00F1705B">
        <w:rPr>
          <w:rFonts w:asciiTheme="majorBidi" w:hAnsiTheme="majorBidi" w:cstheme="majorBidi"/>
          <w:w w:val="120"/>
        </w:rPr>
        <w:t>BAN-PT</w:t>
      </w:r>
      <w:r w:rsidRPr="002D6A5D">
        <w:rPr>
          <w:rFonts w:asciiTheme="majorBidi" w:hAnsiTheme="majorBidi" w:cstheme="majorBidi"/>
          <w:w w:val="120"/>
        </w:rPr>
        <w:t xml:space="preserve">, LAM, International Accreditation, ISO, etc.). The quality assurance management of MBKM at Higher Education institutions is handled by the Quality Assurance Institution (LPM), </w:t>
      </w:r>
      <w:r w:rsidRPr="002D6A5D">
        <w:rPr>
          <w:rFonts w:asciiTheme="majorBidi" w:hAnsiTheme="majorBidi" w:cstheme="majorBidi"/>
          <w:w w:val="120"/>
        </w:rPr>
        <w:lastRenderedPageBreak/>
        <w:t>involving the Quality Control Team, Curriculum and Learning Development Center, and/or other units with similar functions.</w:t>
      </w:r>
    </w:p>
    <w:p w:rsidR="00B223C4" w:rsidRPr="00B223C4" w:rsidRDefault="00B223C4" w:rsidP="00B223C4">
      <w:pPr>
        <w:pStyle w:val="BodyText"/>
        <w:spacing w:before="165" w:line="283" w:lineRule="auto"/>
        <w:ind w:left="940" w:right="194"/>
        <w:jc w:val="both"/>
        <w:rPr>
          <w:rFonts w:asciiTheme="majorBidi" w:hAnsiTheme="majorBidi" w:cstheme="majorBidi"/>
          <w:w w:val="120"/>
        </w:rPr>
      </w:pPr>
      <w:r w:rsidRPr="00B223C4">
        <w:rPr>
          <w:rFonts w:asciiTheme="majorBidi" w:hAnsiTheme="majorBidi" w:cstheme="majorBidi"/>
          <w:w w:val="120"/>
        </w:rPr>
        <w:t xml:space="preserve">The management structure for the implementation of the Independent Learning </w:t>
      </w:r>
      <w:r w:rsidR="003945AD">
        <w:rPr>
          <w:rFonts w:asciiTheme="majorBidi" w:hAnsiTheme="majorBidi" w:cstheme="majorBidi"/>
          <w:w w:val="120"/>
        </w:rPr>
        <w:t xml:space="preserve">– Independent Campus </w:t>
      </w:r>
      <w:r w:rsidRPr="00B223C4">
        <w:rPr>
          <w:rFonts w:asciiTheme="majorBidi" w:hAnsiTheme="majorBidi" w:cstheme="majorBidi"/>
          <w:w w:val="120"/>
        </w:rPr>
        <w:t xml:space="preserve">(MBKM) program in the </w:t>
      </w:r>
      <w:proofErr w:type="spellStart"/>
      <w:r w:rsidRPr="002626F5">
        <w:rPr>
          <w:rFonts w:asciiTheme="majorBidi" w:hAnsiTheme="majorBidi" w:cstheme="majorBidi"/>
          <w:i/>
          <w:iCs/>
          <w:w w:val="120"/>
        </w:rPr>
        <w:t>Tridharma</w:t>
      </w:r>
      <w:proofErr w:type="spellEnd"/>
      <w:r w:rsidRPr="00B223C4">
        <w:rPr>
          <w:rFonts w:asciiTheme="majorBidi" w:hAnsiTheme="majorBidi" w:cstheme="majorBidi"/>
          <w:w w:val="120"/>
        </w:rPr>
        <w:t xml:space="preserve"> of Higher Education is</w:t>
      </w:r>
      <w:r>
        <w:rPr>
          <w:rFonts w:asciiTheme="majorBidi" w:hAnsiTheme="majorBidi" w:cstheme="majorBidi"/>
          <w:w w:val="120"/>
        </w:rPr>
        <w:t xml:space="preserve"> described </w:t>
      </w:r>
      <w:r w:rsidRPr="00B223C4">
        <w:rPr>
          <w:rFonts w:asciiTheme="majorBidi" w:hAnsiTheme="majorBidi" w:cstheme="majorBidi"/>
          <w:w w:val="120"/>
        </w:rPr>
        <w:t>as follows:</w:t>
      </w:r>
    </w:p>
    <w:p w:rsidR="00400617" w:rsidRPr="008B75E8" w:rsidRDefault="00000000" w:rsidP="002E6FBE">
      <w:pPr>
        <w:pStyle w:val="ListParagraph"/>
        <w:numPr>
          <w:ilvl w:val="2"/>
          <w:numId w:val="18"/>
        </w:numPr>
        <w:tabs>
          <w:tab w:val="left" w:pos="1299"/>
        </w:tabs>
        <w:spacing w:before="116"/>
        <w:ind w:left="1299" w:right="194" w:hanging="359"/>
        <w:rPr>
          <w:rFonts w:asciiTheme="majorBidi" w:hAnsiTheme="majorBidi" w:cstheme="majorBidi"/>
          <w:sz w:val="23"/>
        </w:rPr>
      </w:pPr>
      <w:r w:rsidRPr="008B75E8">
        <w:rPr>
          <w:rFonts w:asciiTheme="majorBidi" w:hAnsiTheme="majorBidi" w:cstheme="majorBidi"/>
          <w:w w:val="120"/>
          <w:sz w:val="23"/>
        </w:rPr>
        <w:t>Education</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Teaching</w:t>
      </w:r>
    </w:p>
    <w:p w:rsidR="00400617" w:rsidRPr="008B75E8" w:rsidRDefault="00000000" w:rsidP="002E6FBE">
      <w:pPr>
        <w:pStyle w:val="ListParagraph"/>
        <w:numPr>
          <w:ilvl w:val="3"/>
          <w:numId w:val="18"/>
        </w:numPr>
        <w:tabs>
          <w:tab w:val="left" w:pos="1660"/>
          <w:tab w:val="left" w:pos="1661"/>
        </w:tabs>
        <w:spacing w:before="47"/>
        <w:ind w:right="194" w:hanging="360"/>
        <w:jc w:val="left"/>
        <w:rPr>
          <w:rFonts w:asciiTheme="majorBidi" w:hAnsiTheme="majorBidi" w:cstheme="majorBidi"/>
          <w:sz w:val="23"/>
        </w:rPr>
      </w:pPr>
      <w:r w:rsidRPr="008B75E8">
        <w:rPr>
          <w:rFonts w:asciiTheme="majorBidi" w:hAnsiTheme="majorBidi" w:cstheme="majorBidi"/>
          <w:w w:val="115"/>
          <w:sz w:val="23"/>
        </w:rPr>
        <w:t>Vice</w:t>
      </w:r>
      <w:r w:rsidRPr="008B75E8">
        <w:rPr>
          <w:rFonts w:asciiTheme="majorBidi" w:hAnsiTheme="majorBidi" w:cstheme="majorBidi"/>
          <w:spacing w:val="-3"/>
          <w:w w:val="115"/>
          <w:sz w:val="23"/>
        </w:rPr>
        <w:t xml:space="preserve"> </w:t>
      </w:r>
      <w:r w:rsidR="006C5786">
        <w:rPr>
          <w:rFonts w:asciiTheme="majorBidi" w:hAnsiTheme="majorBidi" w:cstheme="majorBidi"/>
          <w:w w:val="115"/>
          <w:sz w:val="23"/>
        </w:rPr>
        <w:t>Rector</w:t>
      </w:r>
      <w:r w:rsidRPr="008B75E8">
        <w:rPr>
          <w:rFonts w:asciiTheme="majorBidi" w:hAnsiTheme="majorBidi" w:cstheme="majorBidi"/>
          <w:w w:val="115"/>
          <w:sz w:val="23"/>
        </w:rPr>
        <w:t>/Chairman</w:t>
      </w:r>
      <w:r w:rsidRPr="008B75E8">
        <w:rPr>
          <w:rFonts w:asciiTheme="majorBidi" w:hAnsiTheme="majorBidi" w:cstheme="majorBidi"/>
          <w:spacing w:val="-2"/>
          <w:w w:val="115"/>
          <w:sz w:val="23"/>
        </w:rPr>
        <w:t xml:space="preserve"> </w:t>
      </w:r>
      <w:r w:rsidRPr="008B75E8">
        <w:rPr>
          <w:rFonts w:asciiTheme="majorBidi" w:hAnsiTheme="majorBidi" w:cstheme="majorBidi"/>
          <w:w w:val="115"/>
          <w:sz w:val="23"/>
        </w:rPr>
        <w:t>I</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5"/>
          <w:sz w:val="23"/>
        </w:rPr>
        <w:t>Dean/Head</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Department</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0"/>
          <w:sz w:val="23"/>
        </w:rPr>
        <w:t>Vice</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Dean</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I/Department</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Secretary</w:t>
      </w:r>
    </w:p>
    <w:p w:rsidR="00400617" w:rsidRPr="008B75E8" w:rsidRDefault="00000000" w:rsidP="002E6FBE">
      <w:pPr>
        <w:pStyle w:val="ListParagraph"/>
        <w:numPr>
          <w:ilvl w:val="3"/>
          <w:numId w:val="18"/>
        </w:numPr>
        <w:tabs>
          <w:tab w:val="left" w:pos="1660"/>
          <w:tab w:val="left" w:pos="1661"/>
        </w:tabs>
        <w:spacing w:before="47"/>
        <w:ind w:right="194" w:hanging="360"/>
        <w:jc w:val="left"/>
        <w:rPr>
          <w:rFonts w:asciiTheme="majorBidi" w:hAnsiTheme="majorBidi" w:cstheme="majorBidi"/>
          <w:sz w:val="23"/>
        </w:rPr>
      </w:pPr>
      <w:r w:rsidRPr="008B75E8">
        <w:rPr>
          <w:rFonts w:asciiTheme="majorBidi" w:hAnsiTheme="majorBidi" w:cstheme="majorBidi"/>
          <w:w w:val="120"/>
          <w:sz w:val="23"/>
        </w:rPr>
        <w:t>Head/Coordinator</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0"/>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Program</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0"/>
          <w:sz w:val="23"/>
        </w:rPr>
        <w:t>Lecture</w:t>
      </w:r>
      <w:r w:rsidR="006C5786">
        <w:rPr>
          <w:rFonts w:asciiTheme="majorBidi" w:hAnsiTheme="majorBidi" w:cstheme="majorBidi"/>
          <w:w w:val="120"/>
          <w:sz w:val="23"/>
        </w:rPr>
        <w:t>r</w:t>
      </w:r>
      <w:r w:rsidRPr="008B75E8">
        <w:rPr>
          <w:rFonts w:asciiTheme="majorBidi" w:hAnsiTheme="majorBidi" w:cstheme="majorBidi"/>
          <w:w w:val="120"/>
          <w:sz w:val="23"/>
        </w:rPr>
        <w:t>/Field</w:t>
      </w:r>
      <w:r w:rsidRPr="008B75E8">
        <w:rPr>
          <w:rFonts w:asciiTheme="majorBidi" w:hAnsiTheme="majorBidi" w:cstheme="majorBidi"/>
          <w:spacing w:val="-9"/>
          <w:w w:val="120"/>
          <w:sz w:val="23"/>
        </w:rPr>
        <w:t xml:space="preserve"> </w:t>
      </w:r>
      <w:r w:rsidR="002260FC">
        <w:rPr>
          <w:rFonts w:asciiTheme="majorBidi" w:hAnsiTheme="majorBidi" w:cstheme="majorBidi"/>
          <w:w w:val="120"/>
          <w:sz w:val="23"/>
        </w:rPr>
        <w:t>Supervisor</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0"/>
          <w:sz w:val="23"/>
        </w:rPr>
        <w:t>Academic</w:t>
      </w:r>
      <w:r w:rsidRPr="008B75E8">
        <w:rPr>
          <w:rFonts w:asciiTheme="majorBidi" w:hAnsiTheme="majorBidi" w:cstheme="majorBidi"/>
          <w:spacing w:val="-16"/>
          <w:w w:val="120"/>
          <w:sz w:val="23"/>
        </w:rPr>
        <w:t xml:space="preserve"> </w:t>
      </w:r>
      <w:r w:rsidR="00C02618">
        <w:rPr>
          <w:rFonts w:asciiTheme="majorBidi" w:hAnsiTheme="majorBidi" w:cstheme="majorBidi"/>
          <w:w w:val="120"/>
          <w:sz w:val="23"/>
        </w:rPr>
        <w:t>Advisor</w:t>
      </w:r>
    </w:p>
    <w:p w:rsidR="00400617" w:rsidRPr="008B75E8" w:rsidRDefault="00000000" w:rsidP="002E6FBE">
      <w:pPr>
        <w:pStyle w:val="ListParagraph"/>
        <w:numPr>
          <w:ilvl w:val="3"/>
          <w:numId w:val="18"/>
        </w:numPr>
        <w:tabs>
          <w:tab w:val="left" w:pos="1660"/>
          <w:tab w:val="left" w:pos="1661"/>
        </w:tabs>
        <w:spacing w:before="46"/>
        <w:ind w:right="194" w:hanging="360"/>
        <w:jc w:val="left"/>
        <w:rPr>
          <w:rFonts w:asciiTheme="majorBidi" w:hAnsiTheme="majorBidi" w:cstheme="majorBidi"/>
          <w:sz w:val="23"/>
        </w:rPr>
      </w:pPr>
      <w:r w:rsidRPr="008B75E8">
        <w:rPr>
          <w:rFonts w:asciiTheme="majorBidi" w:hAnsiTheme="majorBidi" w:cstheme="majorBidi"/>
          <w:w w:val="115"/>
          <w:sz w:val="23"/>
        </w:rPr>
        <w:t>Head</w:t>
      </w:r>
      <w:r w:rsidRPr="008B75E8">
        <w:rPr>
          <w:rFonts w:asciiTheme="majorBidi" w:hAnsiTheme="majorBidi" w:cstheme="majorBidi"/>
          <w:spacing w:val="8"/>
          <w:w w:val="115"/>
          <w:sz w:val="23"/>
        </w:rPr>
        <w:t xml:space="preserve"> </w:t>
      </w:r>
      <w:r w:rsidRPr="008B75E8">
        <w:rPr>
          <w:rFonts w:asciiTheme="majorBidi" w:hAnsiTheme="majorBidi" w:cstheme="majorBidi"/>
          <w:w w:val="115"/>
          <w:sz w:val="23"/>
        </w:rPr>
        <w:t>of</w:t>
      </w:r>
      <w:r w:rsidRPr="008B75E8">
        <w:rPr>
          <w:rFonts w:asciiTheme="majorBidi" w:hAnsiTheme="majorBidi" w:cstheme="majorBidi"/>
          <w:spacing w:val="9"/>
          <w:w w:val="115"/>
          <w:sz w:val="23"/>
        </w:rPr>
        <w:t xml:space="preserve"> </w:t>
      </w:r>
      <w:r w:rsidRPr="008B75E8">
        <w:rPr>
          <w:rFonts w:asciiTheme="majorBidi" w:hAnsiTheme="majorBidi" w:cstheme="majorBidi"/>
          <w:w w:val="115"/>
          <w:sz w:val="23"/>
        </w:rPr>
        <w:t>Laboratory</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spacing w:val="-1"/>
          <w:w w:val="120"/>
          <w:sz w:val="23"/>
        </w:rPr>
        <w:t>Administration</w:t>
      </w:r>
      <w:r w:rsidRPr="008B75E8">
        <w:rPr>
          <w:rFonts w:asciiTheme="majorBidi" w:hAnsiTheme="majorBidi" w:cstheme="majorBidi"/>
          <w:spacing w:val="-14"/>
          <w:w w:val="120"/>
          <w:sz w:val="23"/>
        </w:rPr>
        <w:t xml:space="preserve"> </w:t>
      </w:r>
      <w:r w:rsidR="00A650D1">
        <w:rPr>
          <w:rFonts w:asciiTheme="majorBidi" w:hAnsiTheme="majorBidi" w:cstheme="majorBidi"/>
          <w:w w:val="120"/>
          <w:sz w:val="23"/>
        </w:rPr>
        <w:t>Staff</w:t>
      </w:r>
    </w:p>
    <w:p w:rsidR="00400617" w:rsidRPr="008B75E8" w:rsidRDefault="00703A6C" w:rsidP="002E6FBE">
      <w:pPr>
        <w:pStyle w:val="ListParagraph"/>
        <w:numPr>
          <w:ilvl w:val="3"/>
          <w:numId w:val="18"/>
        </w:numPr>
        <w:tabs>
          <w:tab w:val="left" w:pos="1660"/>
          <w:tab w:val="left" w:pos="1661"/>
        </w:tabs>
        <w:spacing w:before="48"/>
        <w:ind w:right="194" w:hanging="360"/>
        <w:jc w:val="left"/>
        <w:rPr>
          <w:rFonts w:asciiTheme="majorBidi" w:hAnsiTheme="majorBidi" w:cstheme="majorBidi"/>
          <w:sz w:val="23"/>
        </w:rPr>
      </w:pPr>
      <w:r>
        <w:rPr>
          <w:rFonts w:asciiTheme="majorBidi" w:hAnsiTheme="majorBidi" w:cstheme="majorBidi"/>
          <w:w w:val="115"/>
          <w:sz w:val="23"/>
        </w:rPr>
        <w:t>IT and Database Unit (TIPD)</w:t>
      </w:r>
    </w:p>
    <w:p w:rsidR="00400617" w:rsidRPr="008B75E8" w:rsidRDefault="00400617" w:rsidP="002E6FBE">
      <w:pPr>
        <w:pStyle w:val="BodyText"/>
        <w:spacing w:before="10"/>
        <w:ind w:right="194"/>
        <w:rPr>
          <w:rFonts w:asciiTheme="majorBidi" w:hAnsiTheme="majorBidi" w:cstheme="majorBidi"/>
          <w:sz w:val="30"/>
        </w:rPr>
      </w:pPr>
    </w:p>
    <w:p w:rsidR="00400617" w:rsidRPr="008B75E8" w:rsidRDefault="00000000" w:rsidP="002E6FBE">
      <w:pPr>
        <w:pStyle w:val="ListParagraph"/>
        <w:numPr>
          <w:ilvl w:val="2"/>
          <w:numId w:val="18"/>
        </w:numPr>
        <w:tabs>
          <w:tab w:val="left" w:pos="1301"/>
        </w:tabs>
        <w:ind w:left="1300" w:right="194" w:hanging="361"/>
        <w:rPr>
          <w:rFonts w:asciiTheme="majorBidi" w:hAnsiTheme="majorBidi" w:cstheme="majorBidi"/>
          <w:sz w:val="23"/>
        </w:rPr>
      </w:pPr>
      <w:r w:rsidRPr="008B75E8">
        <w:rPr>
          <w:rFonts w:asciiTheme="majorBidi" w:hAnsiTheme="majorBidi" w:cstheme="majorBidi"/>
          <w:w w:val="120"/>
          <w:sz w:val="23"/>
        </w:rPr>
        <w:t>Research</w:t>
      </w:r>
    </w:p>
    <w:p w:rsidR="00400617" w:rsidRPr="008B75E8" w:rsidRDefault="00000000" w:rsidP="002E6FBE">
      <w:pPr>
        <w:pStyle w:val="ListParagraph"/>
        <w:numPr>
          <w:ilvl w:val="3"/>
          <w:numId w:val="18"/>
        </w:numPr>
        <w:tabs>
          <w:tab w:val="left" w:pos="1660"/>
          <w:tab w:val="left" w:pos="1661"/>
        </w:tabs>
        <w:spacing w:before="46"/>
        <w:ind w:right="194" w:hanging="360"/>
        <w:jc w:val="left"/>
        <w:rPr>
          <w:rFonts w:asciiTheme="majorBidi" w:hAnsiTheme="majorBidi" w:cstheme="majorBidi"/>
          <w:sz w:val="23"/>
        </w:rPr>
      </w:pPr>
      <w:r w:rsidRPr="008B75E8">
        <w:rPr>
          <w:rFonts w:asciiTheme="majorBidi" w:hAnsiTheme="majorBidi" w:cstheme="majorBidi"/>
          <w:w w:val="120"/>
          <w:sz w:val="23"/>
        </w:rPr>
        <w:t>Vice</w:t>
      </w:r>
      <w:r w:rsidRPr="008B75E8">
        <w:rPr>
          <w:rFonts w:asciiTheme="majorBidi" w:hAnsiTheme="majorBidi" w:cstheme="majorBidi"/>
          <w:spacing w:val="-3"/>
          <w:w w:val="120"/>
          <w:sz w:val="23"/>
        </w:rPr>
        <w:t xml:space="preserve"> </w:t>
      </w:r>
      <w:r w:rsidR="00653681">
        <w:rPr>
          <w:rFonts w:asciiTheme="majorBidi" w:hAnsiTheme="majorBidi" w:cstheme="majorBidi"/>
          <w:w w:val="120"/>
          <w:sz w:val="23"/>
        </w:rPr>
        <w:t>Rector/</w:t>
      </w:r>
      <w:r w:rsidRPr="008B75E8">
        <w:rPr>
          <w:rFonts w:asciiTheme="majorBidi" w:hAnsiTheme="majorBidi" w:cstheme="majorBidi"/>
          <w:w w:val="120"/>
          <w:sz w:val="23"/>
        </w:rPr>
        <w:t>Chairman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I</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spacing w:val="-1"/>
          <w:w w:val="125"/>
          <w:sz w:val="23"/>
        </w:rPr>
        <w:t>LP2M</w:t>
      </w:r>
      <w:r w:rsidRPr="008B75E8">
        <w:rPr>
          <w:rFonts w:asciiTheme="majorBidi" w:hAnsiTheme="majorBidi" w:cstheme="majorBidi"/>
          <w:w w:val="125"/>
          <w:sz w:val="23"/>
        </w:rPr>
        <w:t>/P3M</w:t>
      </w:r>
    </w:p>
    <w:p w:rsidR="00400617" w:rsidRPr="008B75E8" w:rsidRDefault="00000000" w:rsidP="002E6FBE">
      <w:pPr>
        <w:pStyle w:val="ListParagraph"/>
        <w:numPr>
          <w:ilvl w:val="3"/>
          <w:numId w:val="18"/>
        </w:numPr>
        <w:tabs>
          <w:tab w:val="left" w:pos="1660"/>
          <w:tab w:val="left" w:pos="1661"/>
        </w:tabs>
        <w:spacing w:before="45"/>
        <w:ind w:right="194" w:hanging="360"/>
        <w:jc w:val="left"/>
        <w:rPr>
          <w:rFonts w:asciiTheme="majorBidi" w:hAnsiTheme="majorBidi" w:cstheme="majorBidi"/>
          <w:sz w:val="23"/>
        </w:rPr>
      </w:pPr>
      <w:r w:rsidRPr="008B75E8">
        <w:rPr>
          <w:rFonts w:asciiTheme="majorBidi" w:hAnsiTheme="majorBidi" w:cstheme="majorBidi"/>
          <w:w w:val="125"/>
          <w:sz w:val="23"/>
        </w:rPr>
        <w:t>Dean/Head</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Department</w:t>
      </w:r>
    </w:p>
    <w:p w:rsidR="00400617" w:rsidRPr="008B75E8" w:rsidRDefault="00000000" w:rsidP="002E6FBE">
      <w:pPr>
        <w:pStyle w:val="ListParagraph"/>
        <w:numPr>
          <w:ilvl w:val="3"/>
          <w:numId w:val="18"/>
        </w:numPr>
        <w:tabs>
          <w:tab w:val="left" w:pos="1660"/>
          <w:tab w:val="left" w:pos="1661"/>
        </w:tabs>
        <w:spacing w:before="46"/>
        <w:ind w:right="194" w:hanging="360"/>
        <w:jc w:val="left"/>
        <w:rPr>
          <w:rFonts w:asciiTheme="majorBidi" w:hAnsiTheme="majorBidi" w:cstheme="majorBidi"/>
          <w:sz w:val="23"/>
        </w:rPr>
      </w:pPr>
      <w:r w:rsidRPr="008B75E8">
        <w:rPr>
          <w:rFonts w:asciiTheme="majorBidi" w:hAnsiTheme="majorBidi" w:cstheme="majorBidi"/>
          <w:w w:val="120"/>
          <w:sz w:val="23"/>
        </w:rPr>
        <w:t>Vice</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Dean</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I/Department</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Secretary</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0"/>
          <w:sz w:val="23"/>
        </w:rPr>
        <w:t>Head/Coordinator</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0"/>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Program</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spacing w:val="-1"/>
          <w:w w:val="120"/>
          <w:sz w:val="23"/>
        </w:rPr>
        <w:t>Lecturer/Field</w:t>
      </w:r>
      <w:r w:rsidRPr="008B75E8">
        <w:rPr>
          <w:rFonts w:asciiTheme="majorBidi" w:hAnsiTheme="majorBidi" w:cstheme="majorBidi"/>
          <w:spacing w:val="-13"/>
          <w:w w:val="120"/>
          <w:sz w:val="23"/>
        </w:rPr>
        <w:t xml:space="preserve"> </w:t>
      </w:r>
      <w:r w:rsidR="002260FC">
        <w:rPr>
          <w:rFonts w:asciiTheme="majorBidi" w:hAnsiTheme="majorBidi" w:cstheme="majorBidi"/>
          <w:w w:val="120"/>
          <w:sz w:val="23"/>
        </w:rPr>
        <w:t>Supervisor</w:t>
      </w:r>
    </w:p>
    <w:p w:rsidR="00400617" w:rsidRPr="008B75E8" w:rsidRDefault="00000000" w:rsidP="002E6FBE">
      <w:pPr>
        <w:pStyle w:val="ListParagraph"/>
        <w:numPr>
          <w:ilvl w:val="3"/>
          <w:numId w:val="18"/>
        </w:numPr>
        <w:tabs>
          <w:tab w:val="left" w:pos="1660"/>
          <w:tab w:val="left" w:pos="1661"/>
        </w:tabs>
        <w:spacing w:before="47"/>
        <w:ind w:right="194" w:hanging="360"/>
        <w:jc w:val="left"/>
        <w:rPr>
          <w:rFonts w:asciiTheme="majorBidi" w:hAnsiTheme="majorBidi" w:cstheme="majorBidi"/>
          <w:sz w:val="23"/>
        </w:rPr>
      </w:pPr>
      <w:r w:rsidRPr="008B75E8">
        <w:rPr>
          <w:rFonts w:asciiTheme="majorBidi" w:hAnsiTheme="majorBidi" w:cstheme="majorBidi"/>
          <w:w w:val="120"/>
          <w:sz w:val="23"/>
        </w:rPr>
        <w:t>Academic</w:t>
      </w:r>
      <w:r w:rsidRPr="008B75E8">
        <w:rPr>
          <w:rFonts w:asciiTheme="majorBidi" w:hAnsiTheme="majorBidi" w:cstheme="majorBidi"/>
          <w:spacing w:val="-15"/>
          <w:w w:val="120"/>
          <w:sz w:val="23"/>
        </w:rPr>
        <w:t xml:space="preserve"> </w:t>
      </w:r>
      <w:r w:rsidRPr="008B75E8">
        <w:rPr>
          <w:rFonts w:asciiTheme="majorBidi" w:hAnsiTheme="majorBidi" w:cstheme="majorBidi"/>
          <w:w w:val="120"/>
          <w:sz w:val="23"/>
        </w:rPr>
        <w:t>Advisor</w:t>
      </w:r>
    </w:p>
    <w:p w:rsidR="00A650D1" w:rsidRPr="00A650D1" w:rsidRDefault="00000000" w:rsidP="00A650D1">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spacing w:val="-1"/>
          <w:w w:val="120"/>
          <w:sz w:val="23"/>
        </w:rPr>
        <w:t>Administration</w:t>
      </w:r>
      <w:r w:rsidRPr="008B75E8">
        <w:rPr>
          <w:rFonts w:asciiTheme="majorBidi" w:hAnsiTheme="majorBidi" w:cstheme="majorBidi"/>
          <w:spacing w:val="-14"/>
          <w:w w:val="120"/>
          <w:sz w:val="23"/>
        </w:rPr>
        <w:t xml:space="preserve"> </w:t>
      </w:r>
      <w:r w:rsidR="00A650D1">
        <w:rPr>
          <w:rFonts w:asciiTheme="majorBidi" w:hAnsiTheme="majorBidi" w:cstheme="majorBidi"/>
          <w:w w:val="120"/>
          <w:sz w:val="23"/>
        </w:rPr>
        <w:t>Staff</w:t>
      </w:r>
    </w:p>
    <w:p w:rsidR="00A650D1" w:rsidRPr="00A650D1" w:rsidRDefault="00A650D1" w:rsidP="00A650D1">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A650D1">
        <w:rPr>
          <w:rFonts w:asciiTheme="majorBidi" w:hAnsiTheme="majorBidi" w:cstheme="majorBidi"/>
          <w:w w:val="115"/>
          <w:sz w:val="23"/>
        </w:rPr>
        <w:t>IT and Database Unit (TIPD)</w:t>
      </w:r>
    </w:p>
    <w:p w:rsidR="00400617" w:rsidRPr="008B75E8" w:rsidRDefault="00400617" w:rsidP="002E6FBE">
      <w:pPr>
        <w:pStyle w:val="BodyText"/>
        <w:spacing w:before="10"/>
        <w:ind w:right="194"/>
        <w:rPr>
          <w:rFonts w:asciiTheme="majorBidi" w:hAnsiTheme="majorBidi" w:cstheme="majorBidi"/>
          <w:sz w:val="30"/>
        </w:rPr>
      </w:pPr>
    </w:p>
    <w:p w:rsidR="00400617" w:rsidRPr="008B75E8" w:rsidRDefault="00000000" w:rsidP="002E6FBE">
      <w:pPr>
        <w:pStyle w:val="ListParagraph"/>
        <w:numPr>
          <w:ilvl w:val="2"/>
          <w:numId w:val="18"/>
        </w:numPr>
        <w:tabs>
          <w:tab w:val="left" w:pos="1300"/>
        </w:tabs>
        <w:spacing w:before="1"/>
        <w:ind w:left="1300" w:right="194" w:hanging="360"/>
        <w:rPr>
          <w:rFonts w:asciiTheme="majorBidi" w:hAnsiTheme="majorBidi" w:cstheme="majorBidi"/>
          <w:sz w:val="23"/>
        </w:rPr>
      </w:pPr>
      <w:r w:rsidRPr="008B75E8">
        <w:rPr>
          <w:rFonts w:asciiTheme="majorBidi" w:hAnsiTheme="majorBidi" w:cstheme="majorBidi"/>
          <w:w w:val="120"/>
          <w:sz w:val="23"/>
        </w:rPr>
        <w:t>Community</w:t>
      </w:r>
      <w:r w:rsidRPr="008B75E8">
        <w:rPr>
          <w:rFonts w:asciiTheme="majorBidi" w:hAnsiTheme="majorBidi" w:cstheme="majorBidi"/>
          <w:spacing w:val="-11"/>
          <w:w w:val="120"/>
          <w:sz w:val="23"/>
        </w:rPr>
        <w:t xml:space="preserve"> </w:t>
      </w:r>
      <w:r w:rsidRPr="008B75E8">
        <w:rPr>
          <w:rFonts w:asciiTheme="majorBidi" w:hAnsiTheme="majorBidi" w:cstheme="majorBidi"/>
          <w:w w:val="120"/>
          <w:sz w:val="23"/>
        </w:rPr>
        <w:t>Service</w:t>
      </w:r>
      <w:r w:rsidR="00A650D1">
        <w:rPr>
          <w:rFonts w:asciiTheme="majorBidi" w:hAnsiTheme="majorBidi" w:cstheme="majorBidi"/>
          <w:w w:val="120"/>
          <w:sz w:val="23"/>
        </w:rPr>
        <w:t xml:space="preserve"> Program</w:t>
      </w:r>
    </w:p>
    <w:p w:rsidR="00400617" w:rsidRPr="008B75E8" w:rsidRDefault="00000000" w:rsidP="002E6FBE">
      <w:pPr>
        <w:pStyle w:val="ListParagraph"/>
        <w:numPr>
          <w:ilvl w:val="3"/>
          <w:numId w:val="18"/>
        </w:numPr>
        <w:tabs>
          <w:tab w:val="left" w:pos="1660"/>
          <w:tab w:val="left" w:pos="1661"/>
        </w:tabs>
        <w:spacing w:before="47"/>
        <w:ind w:right="194" w:hanging="360"/>
        <w:jc w:val="left"/>
        <w:rPr>
          <w:rFonts w:asciiTheme="majorBidi" w:hAnsiTheme="majorBidi" w:cstheme="majorBidi"/>
          <w:sz w:val="23"/>
        </w:rPr>
      </w:pPr>
      <w:r w:rsidRPr="008B75E8">
        <w:rPr>
          <w:rFonts w:asciiTheme="majorBidi" w:hAnsiTheme="majorBidi" w:cstheme="majorBidi"/>
          <w:w w:val="115"/>
          <w:sz w:val="23"/>
        </w:rPr>
        <w:t>Vice</w:t>
      </w:r>
      <w:r w:rsidRPr="008B75E8">
        <w:rPr>
          <w:rFonts w:asciiTheme="majorBidi" w:hAnsiTheme="majorBidi" w:cstheme="majorBidi"/>
          <w:spacing w:val="-3"/>
          <w:w w:val="115"/>
          <w:sz w:val="23"/>
        </w:rPr>
        <w:t xml:space="preserve"> </w:t>
      </w:r>
      <w:r w:rsidR="00A650D1">
        <w:rPr>
          <w:rFonts w:asciiTheme="majorBidi" w:hAnsiTheme="majorBidi" w:cstheme="majorBidi"/>
          <w:w w:val="115"/>
          <w:sz w:val="23"/>
        </w:rPr>
        <w:t>Rector</w:t>
      </w:r>
      <w:r w:rsidRPr="008B75E8">
        <w:rPr>
          <w:rFonts w:asciiTheme="majorBidi" w:hAnsiTheme="majorBidi" w:cstheme="majorBidi"/>
          <w:w w:val="115"/>
          <w:sz w:val="23"/>
        </w:rPr>
        <w:t>/Chairman</w:t>
      </w:r>
      <w:r w:rsidRPr="008B75E8">
        <w:rPr>
          <w:rFonts w:asciiTheme="majorBidi" w:hAnsiTheme="majorBidi" w:cstheme="majorBidi"/>
          <w:spacing w:val="-2"/>
          <w:w w:val="115"/>
          <w:sz w:val="23"/>
        </w:rPr>
        <w:t xml:space="preserve"> </w:t>
      </w:r>
      <w:r w:rsidRPr="008B75E8">
        <w:rPr>
          <w:rFonts w:asciiTheme="majorBidi" w:hAnsiTheme="majorBidi" w:cstheme="majorBidi"/>
          <w:w w:val="115"/>
          <w:sz w:val="23"/>
        </w:rPr>
        <w:t>I</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spacing w:val="-1"/>
          <w:w w:val="125"/>
          <w:sz w:val="23"/>
        </w:rPr>
        <w:t>LP2M</w:t>
      </w:r>
      <w:r w:rsidRPr="008B75E8">
        <w:rPr>
          <w:rFonts w:asciiTheme="majorBidi" w:hAnsiTheme="majorBidi" w:cstheme="majorBidi"/>
          <w:w w:val="125"/>
          <w:sz w:val="23"/>
        </w:rPr>
        <w:t>/P3M</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5"/>
          <w:sz w:val="23"/>
        </w:rPr>
        <w:t>Dean/Head</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Department</w:t>
      </w:r>
    </w:p>
    <w:p w:rsidR="00400617" w:rsidRPr="008B75E8" w:rsidRDefault="00000000" w:rsidP="002E6FBE">
      <w:pPr>
        <w:pStyle w:val="ListParagraph"/>
        <w:numPr>
          <w:ilvl w:val="3"/>
          <w:numId w:val="18"/>
        </w:numPr>
        <w:tabs>
          <w:tab w:val="left" w:pos="1660"/>
          <w:tab w:val="left" w:pos="1661"/>
        </w:tabs>
        <w:spacing w:before="46"/>
        <w:ind w:right="194" w:hanging="360"/>
        <w:jc w:val="left"/>
        <w:rPr>
          <w:rFonts w:asciiTheme="majorBidi" w:hAnsiTheme="majorBidi" w:cstheme="majorBidi"/>
          <w:sz w:val="23"/>
        </w:rPr>
      </w:pPr>
      <w:r w:rsidRPr="008B75E8">
        <w:rPr>
          <w:rFonts w:asciiTheme="majorBidi" w:hAnsiTheme="majorBidi" w:cstheme="majorBidi"/>
          <w:w w:val="120"/>
          <w:sz w:val="23"/>
        </w:rPr>
        <w:t>Vice</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Dean</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I/Department</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Secretary</w:t>
      </w:r>
    </w:p>
    <w:p w:rsidR="00400617" w:rsidRPr="008B75E8" w:rsidRDefault="00000000" w:rsidP="002E6FBE">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w w:val="120"/>
          <w:sz w:val="23"/>
        </w:rPr>
        <w:t>Head/Coordinator</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0"/>
          <w:w w:val="120"/>
          <w:sz w:val="23"/>
        </w:rPr>
        <w:t xml:space="preserve"> </w:t>
      </w:r>
      <w:r w:rsidRPr="008B75E8">
        <w:rPr>
          <w:rFonts w:asciiTheme="majorBidi" w:hAnsiTheme="majorBidi" w:cstheme="majorBidi"/>
          <w:w w:val="120"/>
          <w:sz w:val="23"/>
        </w:rPr>
        <w:t>Study</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Program</w:t>
      </w:r>
    </w:p>
    <w:p w:rsidR="00400617" w:rsidRPr="008B75E8" w:rsidRDefault="00000000" w:rsidP="002E6FBE">
      <w:pPr>
        <w:pStyle w:val="ListParagraph"/>
        <w:numPr>
          <w:ilvl w:val="3"/>
          <w:numId w:val="18"/>
        </w:numPr>
        <w:tabs>
          <w:tab w:val="left" w:pos="1660"/>
          <w:tab w:val="left" w:pos="1661"/>
        </w:tabs>
        <w:spacing w:before="45"/>
        <w:ind w:right="194" w:hanging="360"/>
        <w:jc w:val="left"/>
        <w:rPr>
          <w:rFonts w:asciiTheme="majorBidi" w:hAnsiTheme="majorBidi" w:cstheme="majorBidi"/>
          <w:sz w:val="23"/>
        </w:rPr>
      </w:pPr>
      <w:r w:rsidRPr="008B75E8">
        <w:rPr>
          <w:rFonts w:asciiTheme="majorBidi" w:hAnsiTheme="majorBidi" w:cstheme="majorBidi"/>
          <w:w w:val="120"/>
          <w:sz w:val="23"/>
        </w:rPr>
        <w:t>Lecturer/Field</w:t>
      </w:r>
      <w:r w:rsidRPr="008B75E8">
        <w:rPr>
          <w:rFonts w:asciiTheme="majorBidi" w:hAnsiTheme="majorBidi" w:cstheme="majorBidi"/>
          <w:spacing w:val="-9"/>
          <w:w w:val="120"/>
          <w:sz w:val="23"/>
        </w:rPr>
        <w:t xml:space="preserve"> </w:t>
      </w:r>
      <w:r w:rsidR="002260FC">
        <w:rPr>
          <w:rFonts w:asciiTheme="majorBidi" w:hAnsiTheme="majorBidi" w:cstheme="majorBidi"/>
          <w:w w:val="120"/>
          <w:sz w:val="23"/>
        </w:rPr>
        <w:t>Supervisor</w:t>
      </w:r>
    </w:p>
    <w:p w:rsidR="00400617" w:rsidRPr="008B75E8" w:rsidRDefault="00000000" w:rsidP="002E6FBE">
      <w:pPr>
        <w:pStyle w:val="ListParagraph"/>
        <w:numPr>
          <w:ilvl w:val="3"/>
          <w:numId w:val="18"/>
        </w:numPr>
        <w:tabs>
          <w:tab w:val="left" w:pos="1660"/>
          <w:tab w:val="left" w:pos="1661"/>
        </w:tabs>
        <w:spacing w:before="46"/>
        <w:ind w:right="194" w:hanging="360"/>
        <w:jc w:val="left"/>
        <w:rPr>
          <w:rFonts w:asciiTheme="majorBidi" w:hAnsiTheme="majorBidi" w:cstheme="majorBidi"/>
          <w:sz w:val="23"/>
        </w:rPr>
      </w:pPr>
      <w:r w:rsidRPr="008B75E8">
        <w:rPr>
          <w:rFonts w:asciiTheme="majorBidi" w:hAnsiTheme="majorBidi" w:cstheme="majorBidi"/>
          <w:w w:val="120"/>
          <w:sz w:val="23"/>
        </w:rPr>
        <w:t>Academic</w:t>
      </w:r>
      <w:r w:rsidRPr="008B75E8">
        <w:rPr>
          <w:rFonts w:asciiTheme="majorBidi" w:hAnsiTheme="majorBidi" w:cstheme="majorBidi"/>
          <w:spacing w:val="-16"/>
          <w:w w:val="120"/>
          <w:sz w:val="23"/>
        </w:rPr>
        <w:t xml:space="preserve"> </w:t>
      </w:r>
      <w:r w:rsidR="00A650D1">
        <w:rPr>
          <w:rFonts w:asciiTheme="majorBidi" w:hAnsiTheme="majorBidi" w:cstheme="majorBidi"/>
          <w:w w:val="120"/>
          <w:sz w:val="23"/>
        </w:rPr>
        <w:t>Advisor</w:t>
      </w:r>
    </w:p>
    <w:p w:rsidR="000F5BE5" w:rsidRPr="000F5BE5" w:rsidRDefault="00000000" w:rsidP="000F5BE5">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8B75E8">
        <w:rPr>
          <w:rFonts w:asciiTheme="majorBidi" w:hAnsiTheme="majorBidi" w:cstheme="majorBidi"/>
          <w:spacing w:val="-1"/>
          <w:w w:val="120"/>
          <w:sz w:val="23"/>
        </w:rPr>
        <w:t>Administration</w:t>
      </w:r>
      <w:r w:rsidRPr="008B75E8">
        <w:rPr>
          <w:rFonts w:asciiTheme="majorBidi" w:hAnsiTheme="majorBidi" w:cstheme="majorBidi"/>
          <w:spacing w:val="-14"/>
          <w:w w:val="120"/>
          <w:sz w:val="23"/>
        </w:rPr>
        <w:t xml:space="preserve"> </w:t>
      </w:r>
      <w:r w:rsidR="00A650D1">
        <w:rPr>
          <w:rFonts w:asciiTheme="majorBidi" w:hAnsiTheme="majorBidi" w:cstheme="majorBidi"/>
          <w:w w:val="120"/>
          <w:sz w:val="23"/>
        </w:rPr>
        <w:t>Staff</w:t>
      </w:r>
    </w:p>
    <w:p w:rsidR="000F5BE5" w:rsidRPr="000F5BE5" w:rsidRDefault="000F5BE5" w:rsidP="000F5BE5">
      <w:pPr>
        <w:pStyle w:val="ListParagraph"/>
        <w:numPr>
          <w:ilvl w:val="3"/>
          <w:numId w:val="18"/>
        </w:numPr>
        <w:tabs>
          <w:tab w:val="left" w:pos="1660"/>
          <w:tab w:val="left" w:pos="1661"/>
        </w:tabs>
        <w:spacing w:before="44"/>
        <w:ind w:right="194" w:hanging="360"/>
        <w:jc w:val="left"/>
        <w:rPr>
          <w:rFonts w:asciiTheme="majorBidi" w:hAnsiTheme="majorBidi" w:cstheme="majorBidi"/>
          <w:sz w:val="23"/>
        </w:rPr>
      </w:pPr>
      <w:r w:rsidRPr="000F5BE5">
        <w:rPr>
          <w:rFonts w:asciiTheme="majorBidi" w:hAnsiTheme="majorBidi" w:cstheme="majorBidi"/>
          <w:w w:val="115"/>
          <w:sz w:val="23"/>
        </w:rPr>
        <w:t>IT and Database Unit (TIPD)</w:t>
      </w:r>
    </w:p>
    <w:p w:rsidR="00136557" w:rsidRDefault="00136557" w:rsidP="00136557">
      <w:pPr>
        <w:spacing w:before="117" w:line="276" w:lineRule="auto"/>
        <w:ind w:left="993" w:right="194"/>
        <w:rPr>
          <w:rFonts w:asciiTheme="majorBidi" w:hAnsiTheme="majorBidi" w:cstheme="majorBidi"/>
          <w:w w:val="120"/>
          <w:sz w:val="23"/>
          <w:szCs w:val="23"/>
        </w:rPr>
      </w:pPr>
    </w:p>
    <w:p w:rsidR="004810EF" w:rsidRDefault="00B47D0C" w:rsidP="00136557">
      <w:pPr>
        <w:spacing w:before="117" w:line="276" w:lineRule="auto"/>
        <w:ind w:left="993" w:right="194"/>
        <w:rPr>
          <w:rFonts w:asciiTheme="majorBidi" w:hAnsiTheme="majorBidi" w:cstheme="majorBidi"/>
          <w:w w:val="120"/>
          <w:sz w:val="23"/>
          <w:szCs w:val="23"/>
        </w:rPr>
      </w:pPr>
      <w:r w:rsidRPr="00B47D0C">
        <w:rPr>
          <w:rFonts w:asciiTheme="majorBidi" w:hAnsiTheme="majorBidi" w:cstheme="majorBidi"/>
          <w:w w:val="120"/>
          <w:sz w:val="23"/>
          <w:szCs w:val="23"/>
        </w:rPr>
        <w:t xml:space="preserve">Stages of Quality Assurance for the Implementation of the Independent Learning and Campus Merdeka (MBKM) Program in the </w:t>
      </w:r>
      <w:proofErr w:type="spellStart"/>
      <w:r w:rsidRPr="004F7B0E">
        <w:rPr>
          <w:rFonts w:asciiTheme="majorBidi" w:hAnsiTheme="majorBidi" w:cstheme="majorBidi"/>
          <w:i/>
          <w:iCs/>
          <w:w w:val="120"/>
          <w:sz w:val="23"/>
          <w:szCs w:val="23"/>
        </w:rPr>
        <w:t>Tridharma</w:t>
      </w:r>
      <w:proofErr w:type="spellEnd"/>
      <w:r w:rsidRPr="00B47D0C">
        <w:rPr>
          <w:rFonts w:asciiTheme="majorBidi" w:hAnsiTheme="majorBidi" w:cstheme="majorBidi"/>
          <w:w w:val="120"/>
          <w:sz w:val="23"/>
          <w:szCs w:val="23"/>
        </w:rPr>
        <w:t xml:space="preserve"> of Higher Education are:</w:t>
      </w:r>
    </w:p>
    <w:p w:rsidR="00D03E96" w:rsidRPr="00D03E96" w:rsidRDefault="00000000" w:rsidP="00DD62C1">
      <w:pPr>
        <w:pStyle w:val="ListParagraph"/>
        <w:numPr>
          <w:ilvl w:val="0"/>
          <w:numId w:val="17"/>
        </w:numPr>
        <w:spacing w:before="46"/>
        <w:ind w:left="1560" w:right="194" w:hanging="361"/>
        <w:rPr>
          <w:rFonts w:asciiTheme="majorBidi" w:hAnsiTheme="majorBidi" w:cstheme="majorBidi"/>
          <w:sz w:val="23"/>
        </w:rPr>
      </w:pPr>
      <w:r w:rsidRPr="00D03E96">
        <w:rPr>
          <w:rFonts w:asciiTheme="majorBidi" w:hAnsiTheme="majorBidi" w:cstheme="majorBidi"/>
          <w:w w:val="125"/>
          <w:sz w:val="23"/>
        </w:rPr>
        <w:t>Establishment</w:t>
      </w:r>
      <w:r w:rsidRPr="00D03E96">
        <w:rPr>
          <w:rFonts w:asciiTheme="majorBidi" w:hAnsiTheme="majorBidi" w:cstheme="majorBidi"/>
          <w:spacing w:val="-7"/>
          <w:w w:val="125"/>
          <w:sz w:val="23"/>
        </w:rPr>
        <w:t xml:space="preserve"> </w:t>
      </w:r>
      <w:r w:rsidRPr="00D03E96">
        <w:rPr>
          <w:rFonts w:asciiTheme="majorBidi" w:hAnsiTheme="majorBidi" w:cstheme="majorBidi"/>
          <w:w w:val="125"/>
          <w:sz w:val="23"/>
        </w:rPr>
        <w:t>of</w:t>
      </w:r>
      <w:r w:rsidRPr="00D03E96">
        <w:rPr>
          <w:rFonts w:asciiTheme="majorBidi" w:hAnsiTheme="majorBidi" w:cstheme="majorBidi"/>
          <w:spacing w:val="-6"/>
          <w:w w:val="125"/>
          <w:sz w:val="23"/>
        </w:rPr>
        <w:t xml:space="preserve"> </w:t>
      </w:r>
      <w:r w:rsidR="00D03E96" w:rsidRPr="00D03E96">
        <w:rPr>
          <w:rFonts w:asciiTheme="majorBidi" w:hAnsiTheme="majorBidi" w:cstheme="majorBidi"/>
          <w:w w:val="125"/>
          <w:sz w:val="23"/>
        </w:rPr>
        <w:t>manuals and quality standards</w:t>
      </w:r>
    </w:p>
    <w:p w:rsidR="00400617" w:rsidRPr="00D03E96" w:rsidRDefault="00000000" w:rsidP="00DD62C1">
      <w:pPr>
        <w:pStyle w:val="ListParagraph"/>
        <w:numPr>
          <w:ilvl w:val="0"/>
          <w:numId w:val="17"/>
        </w:numPr>
        <w:spacing w:before="46"/>
        <w:ind w:left="1560" w:right="194" w:hanging="361"/>
        <w:rPr>
          <w:rFonts w:asciiTheme="majorBidi" w:hAnsiTheme="majorBidi" w:cstheme="majorBidi"/>
          <w:sz w:val="23"/>
        </w:rPr>
      </w:pPr>
      <w:r w:rsidRPr="00D03E96">
        <w:rPr>
          <w:rFonts w:asciiTheme="majorBidi" w:hAnsiTheme="majorBidi" w:cstheme="majorBidi"/>
          <w:w w:val="125"/>
          <w:sz w:val="23"/>
        </w:rPr>
        <w:t>Implementation</w:t>
      </w:r>
      <w:r w:rsidRPr="00D03E96">
        <w:rPr>
          <w:rFonts w:asciiTheme="majorBidi" w:hAnsiTheme="majorBidi" w:cstheme="majorBidi"/>
          <w:spacing w:val="-5"/>
          <w:w w:val="125"/>
          <w:sz w:val="23"/>
        </w:rPr>
        <w:t xml:space="preserve"> </w:t>
      </w:r>
      <w:r w:rsidRPr="00D03E96">
        <w:rPr>
          <w:rFonts w:asciiTheme="majorBidi" w:hAnsiTheme="majorBidi" w:cstheme="majorBidi"/>
          <w:w w:val="125"/>
          <w:sz w:val="23"/>
        </w:rPr>
        <w:t>and</w:t>
      </w:r>
      <w:r w:rsidRPr="00D03E96">
        <w:rPr>
          <w:rFonts w:asciiTheme="majorBidi" w:hAnsiTheme="majorBidi" w:cstheme="majorBidi"/>
          <w:spacing w:val="-4"/>
          <w:w w:val="125"/>
          <w:sz w:val="23"/>
        </w:rPr>
        <w:t xml:space="preserve"> </w:t>
      </w:r>
      <w:r w:rsidRPr="00D03E96">
        <w:rPr>
          <w:rFonts w:asciiTheme="majorBidi" w:hAnsiTheme="majorBidi" w:cstheme="majorBidi"/>
          <w:w w:val="125"/>
          <w:sz w:val="23"/>
        </w:rPr>
        <w:t>reporting</w:t>
      </w:r>
      <w:r w:rsidRPr="00D03E96">
        <w:rPr>
          <w:rFonts w:asciiTheme="majorBidi" w:hAnsiTheme="majorBidi" w:cstheme="majorBidi"/>
          <w:spacing w:val="-4"/>
          <w:w w:val="125"/>
          <w:sz w:val="23"/>
        </w:rPr>
        <w:t xml:space="preserve"> </w:t>
      </w:r>
      <w:r w:rsidRPr="00D03E96">
        <w:rPr>
          <w:rFonts w:asciiTheme="majorBidi" w:hAnsiTheme="majorBidi" w:cstheme="majorBidi"/>
          <w:w w:val="125"/>
          <w:sz w:val="23"/>
        </w:rPr>
        <w:t>of</w:t>
      </w:r>
      <w:r w:rsidRPr="00D03E96">
        <w:rPr>
          <w:rFonts w:asciiTheme="majorBidi" w:hAnsiTheme="majorBidi" w:cstheme="majorBidi"/>
          <w:spacing w:val="-4"/>
          <w:w w:val="125"/>
          <w:sz w:val="23"/>
        </w:rPr>
        <w:t xml:space="preserve"> </w:t>
      </w:r>
      <w:r w:rsidRPr="00D03E96">
        <w:rPr>
          <w:rFonts w:asciiTheme="majorBidi" w:hAnsiTheme="majorBidi" w:cstheme="majorBidi"/>
          <w:w w:val="125"/>
          <w:sz w:val="23"/>
        </w:rPr>
        <w:t>activities</w:t>
      </w:r>
    </w:p>
    <w:p w:rsidR="00400617" w:rsidRPr="008B75E8" w:rsidRDefault="00000000" w:rsidP="00DD62C1">
      <w:pPr>
        <w:pStyle w:val="ListParagraph"/>
        <w:numPr>
          <w:ilvl w:val="0"/>
          <w:numId w:val="17"/>
        </w:numPr>
        <w:tabs>
          <w:tab w:val="left" w:pos="1300"/>
        </w:tabs>
        <w:spacing w:before="48"/>
        <w:ind w:left="1560" w:right="194" w:hanging="360"/>
        <w:rPr>
          <w:rFonts w:asciiTheme="majorBidi" w:hAnsiTheme="majorBidi" w:cstheme="majorBidi"/>
          <w:sz w:val="23"/>
        </w:rPr>
      </w:pPr>
      <w:r w:rsidRPr="008B75E8">
        <w:rPr>
          <w:rFonts w:asciiTheme="majorBidi" w:hAnsiTheme="majorBidi" w:cstheme="majorBidi"/>
          <w:w w:val="120"/>
          <w:sz w:val="23"/>
        </w:rPr>
        <w:t>Monitoring</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through</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Internal</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Quality</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Audit</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(AMI)</w:t>
      </w:r>
    </w:p>
    <w:p w:rsidR="00400617" w:rsidRPr="008B75E8" w:rsidRDefault="00000000" w:rsidP="00DD62C1">
      <w:pPr>
        <w:pStyle w:val="ListParagraph"/>
        <w:numPr>
          <w:ilvl w:val="0"/>
          <w:numId w:val="17"/>
        </w:numPr>
        <w:tabs>
          <w:tab w:val="left" w:pos="1301"/>
        </w:tabs>
        <w:spacing w:before="45"/>
        <w:ind w:left="1560" w:right="194" w:hanging="361"/>
        <w:rPr>
          <w:rFonts w:asciiTheme="majorBidi" w:hAnsiTheme="majorBidi" w:cstheme="majorBidi"/>
          <w:sz w:val="23"/>
        </w:rPr>
      </w:pPr>
      <w:r w:rsidRPr="008B75E8">
        <w:rPr>
          <w:rFonts w:asciiTheme="majorBidi" w:hAnsiTheme="majorBidi" w:cstheme="majorBidi"/>
          <w:w w:val="125"/>
          <w:sz w:val="23"/>
        </w:rPr>
        <w:t>Formulation</w:t>
      </w:r>
      <w:r w:rsidRPr="008B75E8">
        <w:rPr>
          <w:rFonts w:asciiTheme="majorBidi" w:hAnsiTheme="majorBidi" w:cstheme="majorBidi"/>
          <w:spacing w:val="-6"/>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6"/>
          <w:w w:val="125"/>
          <w:sz w:val="23"/>
        </w:rPr>
        <w:t xml:space="preserve"> </w:t>
      </w:r>
      <w:r w:rsidR="00D03E96" w:rsidRPr="00D03E96">
        <w:rPr>
          <w:rFonts w:asciiTheme="majorBidi" w:hAnsiTheme="majorBidi" w:cstheme="majorBidi"/>
          <w:w w:val="125"/>
          <w:sz w:val="23"/>
        </w:rPr>
        <w:t>recommendations for corrective actions</w:t>
      </w:r>
    </w:p>
    <w:p w:rsidR="00400617" w:rsidRPr="008B75E8" w:rsidRDefault="00400617" w:rsidP="002E6FBE">
      <w:pPr>
        <w:pStyle w:val="BodyText"/>
        <w:ind w:right="194"/>
        <w:rPr>
          <w:rFonts w:asciiTheme="majorBidi" w:hAnsiTheme="majorBidi" w:cstheme="majorBidi"/>
          <w:sz w:val="31"/>
        </w:rPr>
      </w:pPr>
    </w:p>
    <w:p w:rsidR="00400617" w:rsidRPr="008B75E8" w:rsidRDefault="00000000" w:rsidP="00EB0496">
      <w:pPr>
        <w:pStyle w:val="Heading1"/>
        <w:numPr>
          <w:ilvl w:val="0"/>
          <w:numId w:val="18"/>
        </w:numPr>
        <w:ind w:left="851" w:right="194" w:hanging="355"/>
        <w:rPr>
          <w:rFonts w:asciiTheme="majorBidi" w:hAnsiTheme="majorBidi" w:cstheme="majorBidi"/>
        </w:rPr>
      </w:pPr>
      <w:r w:rsidRPr="008B75E8">
        <w:rPr>
          <w:rFonts w:asciiTheme="majorBidi" w:hAnsiTheme="majorBidi" w:cstheme="majorBidi"/>
          <w:w w:val="115"/>
        </w:rPr>
        <w:t>Quality</w:t>
      </w:r>
      <w:r w:rsidRPr="008B75E8">
        <w:rPr>
          <w:rFonts w:asciiTheme="majorBidi" w:hAnsiTheme="majorBidi" w:cstheme="majorBidi"/>
          <w:spacing w:val="-16"/>
          <w:w w:val="115"/>
        </w:rPr>
        <w:t xml:space="preserve"> </w:t>
      </w:r>
      <w:r w:rsidRPr="008B75E8">
        <w:rPr>
          <w:rFonts w:asciiTheme="majorBidi" w:hAnsiTheme="majorBidi" w:cstheme="majorBidi"/>
          <w:w w:val="115"/>
        </w:rPr>
        <w:t>Standards</w:t>
      </w:r>
      <w:r w:rsidRPr="008B75E8">
        <w:rPr>
          <w:rFonts w:asciiTheme="majorBidi" w:hAnsiTheme="majorBidi" w:cstheme="majorBidi"/>
          <w:spacing w:val="-9"/>
          <w:w w:val="115"/>
        </w:rPr>
        <w:t xml:space="preserve"> </w:t>
      </w:r>
      <w:r w:rsidRPr="008B75E8">
        <w:rPr>
          <w:rFonts w:asciiTheme="majorBidi" w:hAnsiTheme="majorBidi" w:cstheme="majorBidi"/>
          <w:w w:val="115"/>
        </w:rPr>
        <w:t>and</w:t>
      </w:r>
      <w:r w:rsidRPr="008B75E8">
        <w:rPr>
          <w:rFonts w:asciiTheme="majorBidi" w:hAnsiTheme="majorBidi" w:cstheme="majorBidi"/>
          <w:spacing w:val="-8"/>
          <w:w w:val="115"/>
        </w:rPr>
        <w:t xml:space="preserve"> </w:t>
      </w:r>
      <w:r w:rsidRPr="008B75E8">
        <w:rPr>
          <w:rFonts w:asciiTheme="majorBidi" w:hAnsiTheme="majorBidi" w:cstheme="majorBidi"/>
          <w:w w:val="115"/>
        </w:rPr>
        <w:t>Manual</w:t>
      </w:r>
    </w:p>
    <w:p w:rsidR="00993560" w:rsidRDefault="00136557" w:rsidP="000A5A61">
      <w:pPr>
        <w:spacing w:before="70"/>
        <w:ind w:left="851" w:right="194"/>
        <w:jc w:val="both"/>
        <w:rPr>
          <w:rFonts w:asciiTheme="majorBidi" w:hAnsiTheme="majorBidi" w:cstheme="majorBidi"/>
          <w:w w:val="125"/>
          <w:sz w:val="23"/>
        </w:rPr>
      </w:pPr>
      <w:r w:rsidRPr="00136557">
        <w:rPr>
          <w:rFonts w:asciiTheme="majorBidi" w:hAnsiTheme="majorBidi" w:cstheme="majorBidi"/>
          <w:w w:val="120"/>
          <w:sz w:val="23"/>
          <w:szCs w:val="23"/>
        </w:rPr>
        <w:t xml:space="preserve">Quality standards for MBKM activities in the </w:t>
      </w:r>
      <w:proofErr w:type="spellStart"/>
      <w:r w:rsidRPr="004F7B0E">
        <w:rPr>
          <w:rFonts w:asciiTheme="majorBidi" w:hAnsiTheme="majorBidi" w:cstheme="majorBidi"/>
          <w:i/>
          <w:iCs/>
          <w:w w:val="120"/>
          <w:sz w:val="23"/>
          <w:szCs w:val="23"/>
        </w:rPr>
        <w:t>Tridharma</w:t>
      </w:r>
      <w:proofErr w:type="spellEnd"/>
      <w:r w:rsidRPr="00136557">
        <w:rPr>
          <w:rFonts w:asciiTheme="majorBidi" w:hAnsiTheme="majorBidi" w:cstheme="majorBidi"/>
          <w:w w:val="120"/>
          <w:sz w:val="23"/>
          <w:szCs w:val="23"/>
        </w:rPr>
        <w:t xml:space="preserve"> of Higher Education need to be established to ensure the quality of their </w:t>
      </w:r>
      <w:r w:rsidRPr="00136557">
        <w:rPr>
          <w:rFonts w:asciiTheme="majorBidi" w:hAnsiTheme="majorBidi" w:cstheme="majorBidi"/>
          <w:w w:val="120"/>
          <w:sz w:val="23"/>
          <w:szCs w:val="23"/>
        </w:rPr>
        <w:lastRenderedPageBreak/>
        <w:t>implementation. These MBKM quality standards cover the following activities</w:t>
      </w:r>
      <w:r w:rsidR="00993560">
        <w:rPr>
          <w:rFonts w:asciiTheme="majorBidi" w:hAnsiTheme="majorBidi" w:cstheme="majorBidi"/>
          <w:w w:val="120"/>
          <w:sz w:val="23"/>
          <w:szCs w:val="23"/>
        </w:rPr>
        <w:t>:</w:t>
      </w:r>
      <w:r w:rsidR="00993560" w:rsidRPr="00993560">
        <w:rPr>
          <w:rFonts w:asciiTheme="majorBidi" w:hAnsiTheme="majorBidi" w:cstheme="majorBidi"/>
          <w:w w:val="125"/>
          <w:sz w:val="23"/>
        </w:rPr>
        <w:t xml:space="preserve"> </w:t>
      </w:r>
    </w:p>
    <w:p w:rsidR="00993560" w:rsidRPr="00993560" w:rsidRDefault="00993560" w:rsidP="00993560">
      <w:pPr>
        <w:pStyle w:val="ListParagraph"/>
        <w:numPr>
          <w:ilvl w:val="1"/>
          <w:numId w:val="18"/>
        </w:numPr>
        <w:spacing w:before="70"/>
        <w:ind w:left="1134" w:right="194" w:hanging="283"/>
        <w:rPr>
          <w:rFonts w:asciiTheme="majorBidi" w:hAnsiTheme="majorBidi" w:cstheme="majorBidi"/>
          <w:sz w:val="23"/>
        </w:rPr>
      </w:pPr>
      <w:r w:rsidRPr="00993560">
        <w:rPr>
          <w:rFonts w:asciiTheme="majorBidi" w:hAnsiTheme="majorBidi" w:cstheme="majorBidi"/>
          <w:w w:val="125"/>
          <w:sz w:val="23"/>
        </w:rPr>
        <w:t>Student</w:t>
      </w:r>
      <w:r w:rsidRPr="00993560">
        <w:rPr>
          <w:rFonts w:asciiTheme="majorBidi" w:hAnsiTheme="majorBidi" w:cstheme="majorBidi"/>
          <w:spacing w:val="-10"/>
          <w:w w:val="125"/>
          <w:sz w:val="23"/>
        </w:rPr>
        <w:t xml:space="preserve"> </w:t>
      </w:r>
      <w:r w:rsidRPr="00993560">
        <w:rPr>
          <w:rFonts w:asciiTheme="majorBidi" w:hAnsiTheme="majorBidi" w:cstheme="majorBidi"/>
          <w:w w:val="125"/>
          <w:sz w:val="23"/>
        </w:rPr>
        <w:t>Exchange</w:t>
      </w:r>
    </w:p>
    <w:p w:rsidR="00993560" w:rsidRPr="00993560" w:rsidRDefault="00993560" w:rsidP="00993560">
      <w:pPr>
        <w:pStyle w:val="ListParagraph"/>
        <w:numPr>
          <w:ilvl w:val="1"/>
          <w:numId w:val="18"/>
        </w:numPr>
        <w:spacing w:before="70"/>
        <w:ind w:left="1134" w:right="194" w:hanging="283"/>
        <w:rPr>
          <w:rFonts w:asciiTheme="majorBidi" w:hAnsiTheme="majorBidi" w:cstheme="majorBidi"/>
          <w:sz w:val="23"/>
        </w:rPr>
      </w:pPr>
      <w:r w:rsidRPr="00993560">
        <w:rPr>
          <w:rFonts w:asciiTheme="majorBidi" w:hAnsiTheme="majorBidi" w:cstheme="majorBidi"/>
          <w:spacing w:val="-1"/>
          <w:w w:val="120"/>
          <w:sz w:val="23"/>
        </w:rPr>
        <w:t>Internship/Practical</w:t>
      </w:r>
      <w:r w:rsidRPr="00993560">
        <w:rPr>
          <w:rFonts w:asciiTheme="majorBidi" w:hAnsiTheme="majorBidi" w:cstheme="majorBidi"/>
          <w:spacing w:val="-11"/>
          <w:w w:val="120"/>
          <w:sz w:val="23"/>
        </w:rPr>
        <w:t xml:space="preserve"> </w:t>
      </w:r>
      <w:r w:rsidRPr="00993560">
        <w:rPr>
          <w:rFonts w:asciiTheme="majorBidi" w:hAnsiTheme="majorBidi" w:cstheme="majorBidi"/>
          <w:w w:val="120"/>
          <w:sz w:val="23"/>
        </w:rPr>
        <w:t>Work</w:t>
      </w:r>
    </w:p>
    <w:p w:rsidR="00993560" w:rsidRPr="008B75E8" w:rsidRDefault="00993560" w:rsidP="00993560">
      <w:pPr>
        <w:pStyle w:val="ListParagraph"/>
        <w:numPr>
          <w:ilvl w:val="1"/>
          <w:numId w:val="18"/>
        </w:numPr>
        <w:spacing w:before="45"/>
        <w:ind w:left="1134" w:right="194" w:hanging="283"/>
        <w:rPr>
          <w:rFonts w:asciiTheme="majorBidi" w:hAnsiTheme="majorBidi" w:cstheme="majorBidi"/>
          <w:sz w:val="23"/>
        </w:rPr>
      </w:pPr>
      <w:r w:rsidRPr="008B75E8">
        <w:rPr>
          <w:rFonts w:asciiTheme="majorBidi" w:hAnsiTheme="majorBidi" w:cstheme="majorBidi"/>
          <w:w w:val="120"/>
          <w:sz w:val="23"/>
        </w:rPr>
        <w:t>Teaching</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Assistance</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in</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Education</w:t>
      </w:r>
      <w:r>
        <w:rPr>
          <w:rFonts w:asciiTheme="majorBidi" w:hAnsiTheme="majorBidi" w:cstheme="majorBidi"/>
          <w:w w:val="120"/>
          <w:sz w:val="23"/>
        </w:rPr>
        <w:t>al</w:t>
      </w:r>
      <w:r w:rsidRPr="008B75E8">
        <w:rPr>
          <w:rFonts w:asciiTheme="majorBidi" w:hAnsiTheme="majorBidi" w:cstheme="majorBidi"/>
          <w:spacing w:val="-10"/>
          <w:w w:val="120"/>
          <w:sz w:val="23"/>
        </w:rPr>
        <w:t xml:space="preserve"> </w:t>
      </w:r>
      <w:r w:rsidRPr="008B75E8">
        <w:rPr>
          <w:rFonts w:asciiTheme="majorBidi" w:hAnsiTheme="majorBidi" w:cstheme="majorBidi"/>
          <w:w w:val="120"/>
          <w:sz w:val="23"/>
        </w:rPr>
        <w:t>Unit</w:t>
      </w:r>
    </w:p>
    <w:p w:rsidR="00993560" w:rsidRPr="008B75E8" w:rsidRDefault="00993560" w:rsidP="00993560">
      <w:pPr>
        <w:pStyle w:val="ListParagraph"/>
        <w:numPr>
          <w:ilvl w:val="1"/>
          <w:numId w:val="18"/>
        </w:numPr>
        <w:spacing w:before="47"/>
        <w:ind w:left="1134" w:right="194" w:hanging="283"/>
        <w:rPr>
          <w:rFonts w:asciiTheme="majorBidi" w:hAnsiTheme="majorBidi" w:cstheme="majorBidi"/>
          <w:sz w:val="23"/>
        </w:rPr>
      </w:pPr>
      <w:r w:rsidRPr="008B75E8">
        <w:rPr>
          <w:rFonts w:asciiTheme="majorBidi" w:hAnsiTheme="majorBidi" w:cstheme="majorBidi"/>
          <w:w w:val="125"/>
          <w:sz w:val="23"/>
        </w:rPr>
        <w:t>Research</w:t>
      </w:r>
    </w:p>
    <w:p w:rsidR="00993560" w:rsidRPr="008B75E8" w:rsidRDefault="00993560" w:rsidP="00993560">
      <w:pPr>
        <w:pStyle w:val="ListParagraph"/>
        <w:numPr>
          <w:ilvl w:val="1"/>
          <w:numId w:val="18"/>
        </w:numPr>
        <w:spacing w:before="45"/>
        <w:ind w:left="1134" w:right="194" w:hanging="283"/>
        <w:rPr>
          <w:rFonts w:asciiTheme="majorBidi" w:hAnsiTheme="majorBidi" w:cstheme="majorBidi"/>
          <w:sz w:val="23"/>
        </w:rPr>
      </w:pPr>
      <w:r w:rsidRPr="008B75E8">
        <w:rPr>
          <w:rFonts w:asciiTheme="majorBidi" w:hAnsiTheme="majorBidi" w:cstheme="majorBidi"/>
          <w:w w:val="115"/>
          <w:sz w:val="23"/>
        </w:rPr>
        <w:t>Humanitarian</w:t>
      </w:r>
      <w:r w:rsidRPr="008B75E8">
        <w:rPr>
          <w:rFonts w:asciiTheme="majorBidi" w:hAnsiTheme="majorBidi" w:cstheme="majorBidi"/>
          <w:spacing w:val="14"/>
          <w:w w:val="115"/>
          <w:sz w:val="23"/>
        </w:rPr>
        <w:t xml:space="preserve"> </w:t>
      </w:r>
      <w:r w:rsidRPr="008B75E8">
        <w:rPr>
          <w:rFonts w:asciiTheme="majorBidi" w:hAnsiTheme="majorBidi" w:cstheme="majorBidi"/>
          <w:w w:val="115"/>
          <w:sz w:val="23"/>
        </w:rPr>
        <w:t>Project</w:t>
      </w:r>
    </w:p>
    <w:p w:rsidR="00993560" w:rsidRPr="00993560" w:rsidRDefault="00993560" w:rsidP="00993560">
      <w:pPr>
        <w:pStyle w:val="ListParagraph"/>
        <w:numPr>
          <w:ilvl w:val="1"/>
          <w:numId w:val="18"/>
        </w:numPr>
        <w:spacing w:before="45"/>
        <w:ind w:left="1134" w:right="194" w:hanging="283"/>
        <w:rPr>
          <w:rFonts w:asciiTheme="majorBidi" w:hAnsiTheme="majorBidi" w:cstheme="majorBidi"/>
          <w:sz w:val="23"/>
        </w:rPr>
      </w:pPr>
      <w:r w:rsidRPr="00993560">
        <w:rPr>
          <w:rFonts w:asciiTheme="majorBidi" w:hAnsiTheme="majorBidi" w:cstheme="majorBidi"/>
          <w:w w:val="120"/>
          <w:sz w:val="23"/>
        </w:rPr>
        <w:t>Entrepreneur</w:t>
      </w:r>
      <w:r w:rsidR="00DF6BB0">
        <w:rPr>
          <w:rFonts w:asciiTheme="majorBidi" w:hAnsiTheme="majorBidi" w:cstheme="majorBidi"/>
          <w:w w:val="120"/>
          <w:sz w:val="23"/>
        </w:rPr>
        <w:t>ial</w:t>
      </w:r>
      <w:r w:rsidRPr="00993560">
        <w:rPr>
          <w:rFonts w:asciiTheme="majorBidi" w:hAnsiTheme="majorBidi" w:cstheme="majorBidi"/>
          <w:w w:val="120"/>
          <w:sz w:val="23"/>
        </w:rPr>
        <w:t xml:space="preserve"> Activities</w:t>
      </w:r>
    </w:p>
    <w:p w:rsidR="00993560" w:rsidRPr="008B75E8" w:rsidRDefault="00993560" w:rsidP="00993560">
      <w:pPr>
        <w:pStyle w:val="ListParagraph"/>
        <w:numPr>
          <w:ilvl w:val="1"/>
          <w:numId w:val="18"/>
        </w:numPr>
        <w:spacing w:before="45"/>
        <w:ind w:left="1134" w:right="194" w:hanging="283"/>
        <w:rPr>
          <w:rFonts w:asciiTheme="majorBidi" w:hAnsiTheme="majorBidi" w:cstheme="majorBidi"/>
          <w:sz w:val="23"/>
        </w:rPr>
      </w:pPr>
      <w:r w:rsidRPr="008B75E8">
        <w:rPr>
          <w:rFonts w:asciiTheme="majorBidi" w:hAnsiTheme="majorBidi" w:cstheme="majorBidi"/>
          <w:spacing w:val="-1"/>
          <w:w w:val="125"/>
          <w:sz w:val="23"/>
        </w:rPr>
        <w:t>Independent</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Study/Project</w:t>
      </w:r>
    </w:p>
    <w:p w:rsidR="00993560" w:rsidRPr="008B75E8" w:rsidRDefault="000A5A61" w:rsidP="00993560">
      <w:pPr>
        <w:pStyle w:val="ListParagraph"/>
        <w:numPr>
          <w:ilvl w:val="1"/>
          <w:numId w:val="18"/>
        </w:numPr>
        <w:spacing w:before="45"/>
        <w:ind w:left="1134" w:right="194" w:hanging="283"/>
        <w:rPr>
          <w:rFonts w:asciiTheme="majorBidi" w:hAnsiTheme="majorBidi" w:cstheme="majorBidi"/>
          <w:sz w:val="23"/>
        </w:rPr>
      </w:pPr>
      <w:r>
        <w:rPr>
          <w:rFonts w:asciiTheme="majorBidi" w:hAnsiTheme="majorBidi" w:cstheme="majorBidi"/>
          <w:w w:val="120"/>
          <w:sz w:val="23"/>
        </w:rPr>
        <w:t>Village</w:t>
      </w:r>
      <w:r w:rsidR="00CD0850">
        <w:rPr>
          <w:rFonts w:asciiTheme="majorBidi" w:hAnsiTheme="majorBidi" w:cstheme="majorBidi"/>
          <w:w w:val="120"/>
          <w:sz w:val="23"/>
        </w:rPr>
        <w:t xml:space="preserve"> </w:t>
      </w:r>
      <w:r>
        <w:rPr>
          <w:rFonts w:asciiTheme="majorBidi" w:hAnsiTheme="majorBidi" w:cstheme="majorBidi"/>
          <w:w w:val="120"/>
          <w:sz w:val="23"/>
        </w:rPr>
        <w:t>Development</w:t>
      </w:r>
      <w:r w:rsidR="00993560" w:rsidRPr="008B75E8">
        <w:rPr>
          <w:rFonts w:asciiTheme="majorBidi" w:hAnsiTheme="majorBidi" w:cstheme="majorBidi"/>
          <w:w w:val="120"/>
          <w:sz w:val="23"/>
        </w:rPr>
        <w:t>/Thematic</w:t>
      </w:r>
      <w:r w:rsidR="00993560" w:rsidRPr="008B75E8">
        <w:rPr>
          <w:rFonts w:asciiTheme="majorBidi" w:hAnsiTheme="majorBidi" w:cstheme="majorBidi"/>
          <w:spacing w:val="-15"/>
          <w:w w:val="120"/>
          <w:sz w:val="23"/>
        </w:rPr>
        <w:t xml:space="preserve"> </w:t>
      </w:r>
      <w:r w:rsidR="00993560" w:rsidRPr="008B75E8">
        <w:rPr>
          <w:rFonts w:asciiTheme="majorBidi" w:hAnsiTheme="majorBidi" w:cstheme="majorBidi"/>
          <w:w w:val="120"/>
          <w:sz w:val="23"/>
        </w:rPr>
        <w:t>Community</w:t>
      </w:r>
      <w:r w:rsidR="00993560" w:rsidRPr="008B75E8">
        <w:rPr>
          <w:rFonts w:asciiTheme="majorBidi" w:hAnsiTheme="majorBidi" w:cstheme="majorBidi"/>
          <w:spacing w:val="-12"/>
          <w:w w:val="120"/>
          <w:sz w:val="23"/>
        </w:rPr>
        <w:t xml:space="preserve"> </w:t>
      </w:r>
      <w:r w:rsidR="00993560" w:rsidRPr="008B75E8">
        <w:rPr>
          <w:rFonts w:asciiTheme="majorBidi" w:hAnsiTheme="majorBidi" w:cstheme="majorBidi"/>
          <w:w w:val="120"/>
          <w:sz w:val="23"/>
        </w:rPr>
        <w:t>Service</w:t>
      </w:r>
      <w:r>
        <w:rPr>
          <w:rFonts w:asciiTheme="majorBidi" w:hAnsiTheme="majorBidi" w:cstheme="majorBidi"/>
          <w:w w:val="120"/>
          <w:sz w:val="23"/>
        </w:rPr>
        <w:t xml:space="preserve"> Program</w:t>
      </w:r>
    </w:p>
    <w:p w:rsidR="00993560" w:rsidRPr="008B75E8" w:rsidRDefault="00993560" w:rsidP="00993560">
      <w:pPr>
        <w:pStyle w:val="ListParagraph"/>
        <w:numPr>
          <w:ilvl w:val="1"/>
          <w:numId w:val="18"/>
        </w:numPr>
        <w:spacing w:before="48"/>
        <w:ind w:left="1134" w:right="194" w:hanging="283"/>
        <w:rPr>
          <w:rFonts w:asciiTheme="majorBidi" w:hAnsiTheme="majorBidi" w:cstheme="majorBidi"/>
          <w:sz w:val="23"/>
        </w:rPr>
      </w:pPr>
      <w:r w:rsidRPr="008B75E8">
        <w:rPr>
          <w:rFonts w:asciiTheme="majorBidi" w:hAnsiTheme="majorBidi" w:cstheme="majorBidi"/>
          <w:spacing w:val="-1"/>
          <w:w w:val="120"/>
          <w:sz w:val="23"/>
        </w:rPr>
        <w:t>Religious</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Moderation</w:t>
      </w:r>
    </w:p>
    <w:p w:rsidR="006C7F29" w:rsidRDefault="006C7F29" w:rsidP="006C7F29">
      <w:pPr>
        <w:spacing w:line="280" w:lineRule="auto"/>
        <w:ind w:right="194"/>
        <w:jc w:val="both"/>
        <w:rPr>
          <w:rFonts w:asciiTheme="majorBidi" w:hAnsiTheme="majorBidi" w:cstheme="majorBidi"/>
          <w:w w:val="125"/>
          <w:sz w:val="23"/>
          <w:szCs w:val="23"/>
        </w:rPr>
      </w:pPr>
    </w:p>
    <w:p w:rsidR="00400617" w:rsidRDefault="006C7F29" w:rsidP="006C7F29">
      <w:pPr>
        <w:spacing w:line="280" w:lineRule="auto"/>
        <w:ind w:left="851" w:right="194"/>
        <w:jc w:val="both"/>
        <w:rPr>
          <w:rFonts w:asciiTheme="majorBidi" w:hAnsiTheme="majorBidi" w:cstheme="majorBidi"/>
          <w:w w:val="125"/>
          <w:sz w:val="23"/>
          <w:szCs w:val="23"/>
        </w:rPr>
      </w:pPr>
      <w:r w:rsidRPr="006C7F29">
        <w:rPr>
          <w:rFonts w:asciiTheme="majorBidi" w:hAnsiTheme="majorBidi" w:cstheme="majorBidi"/>
          <w:w w:val="125"/>
          <w:sz w:val="23"/>
          <w:szCs w:val="23"/>
        </w:rPr>
        <w:t xml:space="preserve">The formulation of quality standards outlined in these guidelines is general. </w:t>
      </w:r>
      <w:r>
        <w:rPr>
          <w:rFonts w:asciiTheme="majorBidi" w:hAnsiTheme="majorBidi" w:cstheme="majorBidi"/>
          <w:w w:val="125"/>
          <w:sz w:val="23"/>
          <w:szCs w:val="23"/>
        </w:rPr>
        <w:t xml:space="preserve">The </w:t>
      </w:r>
      <w:r w:rsidRPr="006C7F29">
        <w:rPr>
          <w:rFonts w:asciiTheme="majorBidi" w:hAnsiTheme="majorBidi" w:cstheme="majorBidi"/>
          <w:w w:val="125"/>
          <w:sz w:val="23"/>
          <w:szCs w:val="23"/>
        </w:rPr>
        <w:t xml:space="preserve">Specific quality standards can be formulated by each higher education institution and the organizing institutions and/or partners of the MBKM activities. </w:t>
      </w:r>
      <w:r>
        <w:rPr>
          <w:rFonts w:asciiTheme="majorBidi" w:hAnsiTheme="majorBidi" w:cstheme="majorBidi"/>
          <w:w w:val="125"/>
          <w:sz w:val="23"/>
          <w:szCs w:val="23"/>
        </w:rPr>
        <w:t xml:space="preserve">The </w:t>
      </w:r>
      <w:r w:rsidRPr="006C7F29">
        <w:rPr>
          <w:rFonts w:asciiTheme="majorBidi" w:hAnsiTheme="majorBidi" w:cstheme="majorBidi"/>
          <w:w w:val="125"/>
          <w:sz w:val="23"/>
          <w:szCs w:val="23"/>
        </w:rPr>
        <w:t xml:space="preserve">General quality standards formulated based on the criteria for the maximum </w:t>
      </w:r>
      <w:r w:rsidR="00FC7944">
        <w:rPr>
          <w:rFonts w:asciiTheme="majorBidi" w:hAnsiTheme="majorBidi" w:cstheme="majorBidi"/>
          <w:w w:val="125"/>
          <w:sz w:val="23"/>
          <w:szCs w:val="23"/>
        </w:rPr>
        <w:t xml:space="preserve">credit </w:t>
      </w:r>
      <w:r w:rsidRPr="006C7F29">
        <w:rPr>
          <w:rFonts w:asciiTheme="majorBidi" w:hAnsiTheme="majorBidi" w:cstheme="majorBidi"/>
          <w:w w:val="125"/>
          <w:sz w:val="23"/>
          <w:szCs w:val="23"/>
        </w:rPr>
        <w:t xml:space="preserve">recognition for each activity </w:t>
      </w:r>
      <w:r>
        <w:rPr>
          <w:rFonts w:asciiTheme="majorBidi" w:hAnsiTheme="majorBidi" w:cstheme="majorBidi"/>
          <w:w w:val="125"/>
          <w:sz w:val="23"/>
          <w:szCs w:val="23"/>
        </w:rPr>
        <w:t>are described as f</w:t>
      </w:r>
      <w:r w:rsidRPr="006C7F29">
        <w:rPr>
          <w:rFonts w:asciiTheme="majorBidi" w:hAnsiTheme="majorBidi" w:cstheme="majorBidi"/>
          <w:w w:val="125"/>
          <w:sz w:val="23"/>
          <w:szCs w:val="23"/>
        </w:rPr>
        <w:t>ollows:</w:t>
      </w:r>
    </w:p>
    <w:p w:rsidR="00400617" w:rsidRPr="008B75E8" w:rsidRDefault="00400617" w:rsidP="002E6FBE">
      <w:pPr>
        <w:pStyle w:val="BodyText"/>
        <w:ind w:right="194"/>
        <w:rPr>
          <w:rFonts w:asciiTheme="majorBidi" w:hAnsiTheme="majorBidi" w:cstheme="majorBidi"/>
          <w:sz w:val="24"/>
        </w:rPr>
      </w:pPr>
    </w:p>
    <w:p w:rsidR="00400617" w:rsidRPr="008B75E8" w:rsidRDefault="00400617" w:rsidP="002E6FBE">
      <w:pPr>
        <w:pStyle w:val="BodyText"/>
        <w:spacing w:before="2"/>
        <w:ind w:right="194"/>
        <w:rPr>
          <w:rFonts w:asciiTheme="majorBidi" w:hAnsiTheme="majorBidi" w:cstheme="majorBidi"/>
          <w:sz w:val="24"/>
        </w:rPr>
      </w:pPr>
    </w:p>
    <w:p w:rsidR="00400617" w:rsidRPr="008B75E8" w:rsidRDefault="00000000" w:rsidP="002E6FBE">
      <w:pPr>
        <w:pStyle w:val="BodyText"/>
        <w:ind w:left="944" w:right="194"/>
        <w:jc w:val="center"/>
        <w:rPr>
          <w:rFonts w:asciiTheme="majorBidi" w:hAnsiTheme="majorBidi" w:cstheme="majorBidi"/>
        </w:rPr>
      </w:pPr>
      <w:r w:rsidRPr="008B75E8">
        <w:rPr>
          <w:rFonts w:asciiTheme="majorBidi" w:hAnsiTheme="majorBidi" w:cstheme="majorBidi"/>
          <w:b/>
          <w:w w:val="120"/>
        </w:rPr>
        <w:t>Table</w:t>
      </w:r>
      <w:r w:rsidRPr="008B75E8">
        <w:rPr>
          <w:rFonts w:asciiTheme="majorBidi" w:hAnsiTheme="majorBidi" w:cstheme="majorBidi"/>
          <w:b/>
          <w:spacing w:val="-5"/>
          <w:w w:val="120"/>
        </w:rPr>
        <w:t xml:space="preserve"> </w:t>
      </w:r>
      <w:r w:rsidRPr="008B75E8">
        <w:rPr>
          <w:rFonts w:asciiTheme="majorBidi" w:hAnsiTheme="majorBidi" w:cstheme="majorBidi"/>
          <w:b/>
          <w:w w:val="120"/>
        </w:rPr>
        <w:t>21</w:t>
      </w:r>
      <w:r w:rsidRPr="008B75E8">
        <w:rPr>
          <w:rFonts w:asciiTheme="majorBidi" w:hAnsiTheme="majorBidi" w:cstheme="majorBidi"/>
          <w:w w:val="120"/>
        </w:rPr>
        <w:t>:</w:t>
      </w:r>
      <w:r w:rsidRPr="008B75E8">
        <w:rPr>
          <w:rFonts w:asciiTheme="majorBidi" w:hAnsiTheme="majorBidi" w:cstheme="majorBidi"/>
          <w:spacing w:val="-5"/>
          <w:w w:val="120"/>
        </w:rPr>
        <w:t xml:space="preserve"> </w:t>
      </w:r>
      <w:r w:rsidRPr="008B75E8">
        <w:rPr>
          <w:rFonts w:asciiTheme="majorBidi" w:hAnsiTheme="majorBidi" w:cstheme="majorBidi"/>
          <w:w w:val="120"/>
        </w:rPr>
        <w:t>Criteria</w:t>
      </w:r>
      <w:r w:rsidRPr="008B75E8">
        <w:rPr>
          <w:rFonts w:asciiTheme="majorBidi" w:hAnsiTheme="majorBidi" w:cstheme="majorBidi"/>
          <w:spacing w:val="-5"/>
          <w:w w:val="120"/>
        </w:rPr>
        <w:t xml:space="preserve"> </w:t>
      </w:r>
      <w:r w:rsidRPr="008B75E8">
        <w:rPr>
          <w:rFonts w:asciiTheme="majorBidi" w:hAnsiTheme="majorBidi" w:cstheme="majorBidi"/>
          <w:w w:val="120"/>
        </w:rPr>
        <w:t>for</w:t>
      </w:r>
      <w:r w:rsidRPr="008B75E8">
        <w:rPr>
          <w:rFonts w:asciiTheme="majorBidi" w:hAnsiTheme="majorBidi" w:cstheme="majorBidi"/>
          <w:spacing w:val="-5"/>
          <w:w w:val="120"/>
        </w:rPr>
        <w:t xml:space="preserve"> </w:t>
      </w:r>
      <w:r w:rsidR="00445B5D">
        <w:rPr>
          <w:rFonts w:asciiTheme="majorBidi" w:hAnsiTheme="majorBidi" w:cstheme="majorBidi"/>
          <w:spacing w:val="-5"/>
          <w:w w:val="120"/>
        </w:rPr>
        <w:t xml:space="preserve">Credit </w:t>
      </w:r>
      <w:r w:rsidRPr="008B75E8">
        <w:rPr>
          <w:rFonts w:asciiTheme="majorBidi" w:hAnsiTheme="majorBidi" w:cstheme="majorBidi"/>
          <w:w w:val="120"/>
        </w:rPr>
        <w:t>Recognition</w:t>
      </w:r>
    </w:p>
    <w:p w:rsidR="00400617" w:rsidRPr="008B75E8" w:rsidRDefault="00400617" w:rsidP="002E6FBE">
      <w:pPr>
        <w:pStyle w:val="BodyText"/>
        <w:spacing w:before="3"/>
        <w:ind w:right="194"/>
        <w:rPr>
          <w:rFonts w:asciiTheme="majorBidi" w:hAnsiTheme="majorBidi" w:cstheme="majorBidi"/>
          <w:sz w:val="14"/>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985"/>
        <w:gridCol w:w="5953"/>
      </w:tblGrid>
      <w:tr w:rsidR="00400617" w:rsidRPr="008B75E8" w:rsidTr="00903450">
        <w:trPr>
          <w:trHeight w:val="270"/>
        </w:trPr>
        <w:tc>
          <w:tcPr>
            <w:tcW w:w="632" w:type="dxa"/>
            <w:shd w:val="clear" w:color="auto" w:fill="E1EED9"/>
          </w:tcPr>
          <w:p w:rsidR="00400617" w:rsidRPr="008B75E8" w:rsidRDefault="00000000" w:rsidP="002E6FBE">
            <w:pPr>
              <w:pStyle w:val="TableParagraph"/>
              <w:spacing w:before="2"/>
              <w:ind w:left="94" w:right="194"/>
              <w:rPr>
                <w:rFonts w:asciiTheme="majorBidi" w:hAnsiTheme="majorBidi" w:cstheme="majorBidi"/>
                <w:b/>
                <w:sz w:val="20"/>
              </w:rPr>
            </w:pPr>
            <w:r w:rsidRPr="008B75E8">
              <w:rPr>
                <w:rFonts w:asciiTheme="majorBidi" w:hAnsiTheme="majorBidi" w:cstheme="majorBidi"/>
                <w:b/>
                <w:w w:val="110"/>
                <w:sz w:val="20"/>
              </w:rPr>
              <w:t>No.</w:t>
            </w:r>
          </w:p>
        </w:tc>
        <w:tc>
          <w:tcPr>
            <w:tcW w:w="1985" w:type="dxa"/>
            <w:shd w:val="clear" w:color="auto" w:fill="E1EED9"/>
          </w:tcPr>
          <w:p w:rsidR="00400617" w:rsidRPr="008B75E8" w:rsidRDefault="00000000" w:rsidP="002E6FBE">
            <w:pPr>
              <w:pStyle w:val="TableParagraph"/>
              <w:spacing w:before="2"/>
              <w:ind w:left="110" w:right="194"/>
              <w:rPr>
                <w:rFonts w:asciiTheme="majorBidi" w:hAnsiTheme="majorBidi" w:cstheme="majorBidi"/>
                <w:b/>
                <w:sz w:val="20"/>
              </w:rPr>
            </w:pPr>
            <w:r w:rsidRPr="008B75E8">
              <w:rPr>
                <w:rFonts w:asciiTheme="majorBidi" w:hAnsiTheme="majorBidi" w:cstheme="majorBidi"/>
                <w:b/>
                <w:w w:val="120"/>
                <w:sz w:val="20"/>
              </w:rPr>
              <w:t>Activities</w:t>
            </w:r>
          </w:p>
        </w:tc>
        <w:tc>
          <w:tcPr>
            <w:tcW w:w="5953" w:type="dxa"/>
            <w:tcBorders>
              <w:right w:val="single" w:sz="6" w:space="0" w:color="000000"/>
            </w:tcBorders>
            <w:shd w:val="clear" w:color="auto" w:fill="E1EED9"/>
          </w:tcPr>
          <w:p w:rsidR="00400617" w:rsidRPr="008B75E8" w:rsidRDefault="00000000" w:rsidP="002E6FBE">
            <w:pPr>
              <w:pStyle w:val="TableParagraph"/>
              <w:spacing w:before="2"/>
              <w:ind w:left="113" w:right="194"/>
              <w:rPr>
                <w:rFonts w:asciiTheme="majorBidi" w:hAnsiTheme="majorBidi" w:cstheme="majorBidi"/>
                <w:b/>
                <w:sz w:val="20"/>
              </w:rPr>
            </w:pPr>
            <w:r w:rsidRPr="008B75E8">
              <w:rPr>
                <w:rFonts w:asciiTheme="majorBidi" w:hAnsiTheme="majorBidi" w:cstheme="majorBidi"/>
                <w:b/>
                <w:w w:val="115"/>
                <w:sz w:val="20"/>
              </w:rPr>
              <w:t>Criteria</w:t>
            </w:r>
            <w:r w:rsidRPr="008B75E8">
              <w:rPr>
                <w:rFonts w:asciiTheme="majorBidi" w:hAnsiTheme="majorBidi" w:cstheme="majorBidi"/>
                <w:b/>
                <w:spacing w:val="-9"/>
                <w:w w:val="115"/>
                <w:sz w:val="20"/>
              </w:rPr>
              <w:t xml:space="preserve"> </w:t>
            </w:r>
            <w:r w:rsidRPr="008B75E8">
              <w:rPr>
                <w:rFonts w:asciiTheme="majorBidi" w:hAnsiTheme="majorBidi" w:cstheme="majorBidi"/>
                <w:b/>
                <w:w w:val="115"/>
                <w:sz w:val="20"/>
              </w:rPr>
              <w:t>for</w:t>
            </w:r>
            <w:r w:rsidRPr="008B75E8">
              <w:rPr>
                <w:rFonts w:asciiTheme="majorBidi" w:hAnsiTheme="majorBidi" w:cstheme="majorBidi"/>
                <w:b/>
                <w:spacing w:val="-10"/>
                <w:w w:val="115"/>
                <w:sz w:val="20"/>
              </w:rPr>
              <w:t xml:space="preserve"> </w:t>
            </w:r>
            <w:r w:rsidR="00B0129F">
              <w:rPr>
                <w:rFonts w:asciiTheme="majorBidi" w:hAnsiTheme="majorBidi" w:cstheme="majorBidi"/>
                <w:b/>
                <w:spacing w:val="-10"/>
                <w:w w:val="115"/>
                <w:sz w:val="20"/>
              </w:rPr>
              <w:t xml:space="preserve">Credit </w:t>
            </w:r>
            <w:r w:rsidRPr="008B75E8">
              <w:rPr>
                <w:rFonts w:asciiTheme="majorBidi" w:hAnsiTheme="majorBidi" w:cstheme="majorBidi"/>
                <w:b/>
                <w:w w:val="115"/>
                <w:sz w:val="20"/>
              </w:rPr>
              <w:t>Recognition</w:t>
            </w:r>
            <w:r w:rsidRPr="008B75E8">
              <w:rPr>
                <w:rFonts w:asciiTheme="majorBidi" w:hAnsiTheme="majorBidi" w:cstheme="majorBidi"/>
                <w:b/>
                <w:spacing w:val="-9"/>
                <w:w w:val="115"/>
                <w:sz w:val="20"/>
              </w:rPr>
              <w:t xml:space="preserve"> </w:t>
            </w:r>
          </w:p>
        </w:tc>
      </w:tr>
      <w:tr w:rsidR="00400617" w:rsidRPr="008B75E8" w:rsidTr="00903450">
        <w:trPr>
          <w:trHeight w:val="2698"/>
        </w:trPr>
        <w:tc>
          <w:tcPr>
            <w:tcW w:w="632" w:type="dxa"/>
          </w:tcPr>
          <w:p w:rsidR="00400617" w:rsidRPr="008B75E8" w:rsidRDefault="00000000" w:rsidP="002E6FBE">
            <w:pPr>
              <w:pStyle w:val="TableParagraph"/>
              <w:ind w:left="118" w:right="194"/>
              <w:rPr>
                <w:rFonts w:asciiTheme="majorBidi" w:hAnsiTheme="majorBidi" w:cstheme="majorBidi"/>
                <w:sz w:val="20"/>
              </w:rPr>
            </w:pPr>
            <w:r w:rsidRPr="008B75E8">
              <w:rPr>
                <w:rFonts w:asciiTheme="majorBidi" w:hAnsiTheme="majorBidi" w:cstheme="majorBidi"/>
                <w:w w:val="125"/>
                <w:sz w:val="20"/>
              </w:rPr>
              <w:t>1</w:t>
            </w:r>
          </w:p>
        </w:tc>
        <w:tc>
          <w:tcPr>
            <w:tcW w:w="1985" w:type="dxa"/>
          </w:tcPr>
          <w:p w:rsidR="00400617" w:rsidRPr="008B75E8" w:rsidRDefault="00000000" w:rsidP="002E6FBE">
            <w:pPr>
              <w:pStyle w:val="TableParagraph"/>
              <w:ind w:left="110" w:right="194"/>
              <w:rPr>
                <w:rFonts w:asciiTheme="majorBidi" w:hAnsiTheme="majorBidi" w:cstheme="majorBidi"/>
                <w:sz w:val="20"/>
              </w:rPr>
            </w:pPr>
            <w:r w:rsidRPr="008B75E8">
              <w:rPr>
                <w:rFonts w:asciiTheme="majorBidi" w:hAnsiTheme="majorBidi" w:cstheme="majorBidi"/>
                <w:w w:val="120"/>
                <w:sz w:val="20"/>
              </w:rPr>
              <w:t>Student</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Exchange</w:t>
            </w:r>
          </w:p>
        </w:tc>
        <w:tc>
          <w:tcPr>
            <w:tcW w:w="5953" w:type="dxa"/>
            <w:tcBorders>
              <w:right w:val="single" w:sz="6" w:space="0" w:color="000000"/>
            </w:tcBorders>
          </w:tcPr>
          <w:p w:rsidR="00F8778F" w:rsidRPr="00F8778F" w:rsidRDefault="00F8778F" w:rsidP="002E6FBE">
            <w:pPr>
              <w:pStyle w:val="TableParagraph"/>
              <w:numPr>
                <w:ilvl w:val="0"/>
                <w:numId w:val="16"/>
              </w:numPr>
              <w:tabs>
                <w:tab w:val="left" w:pos="536"/>
              </w:tabs>
              <w:spacing w:before="1" w:line="280" w:lineRule="auto"/>
              <w:ind w:right="194" w:hanging="425"/>
              <w:jc w:val="both"/>
              <w:rPr>
                <w:rFonts w:asciiTheme="majorBidi" w:hAnsiTheme="majorBidi" w:cstheme="majorBidi"/>
                <w:sz w:val="20"/>
              </w:rPr>
            </w:pPr>
            <w:r w:rsidRPr="00F8778F">
              <w:rPr>
                <w:rFonts w:asciiTheme="majorBidi" w:hAnsiTheme="majorBidi" w:cstheme="majorBidi"/>
                <w:w w:val="120"/>
                <w:sz w:val="20"/>
              </w:rPr>
              <w:t xml:space="preserve">The Course Learning Outcomes (CPL) of the courses taken are aligned with the CPL of the original study program, whether as primary CPL or supplementary CPL; </w:t>
            </w:r>
          </w:p>
          <w:p w:rsidR="00F94568" w:rsidRPr="00F94568" w:rsidRDefault="00F94568" w:rsidP="002E6FBE">
            <w:pPr>
              <w:pStyle w:val="TableParagraph"/>
              <w:numPr>
                <w:ilvl w:val="0"/>
                <w:numId w:val="16"/>
              </w:numPr>
              <w:tabs>
                <w:tab w:val="left" w:pos="536"/>
              </w:tabs>
              <w:spacing w:line="280" w:lineRule="auto"/>
              <w:ind w:right="194" w:hanging="425"/>
              <w:jc w:val="both"/>
              <w:rPr>
                <w:rFonts w:asciiTheme="majorBidi" w:hAnsiTheme="majorBidi" w:cstheme="majorBidi"/>
                <w:sz w:val="20"/>
              </w:rPr>
            </w:pPr>
            <w:r w:rsidRPr="00F94568">
              <w:rPr>
                <w:rFonts w:asciiTheme="majorBidi" w:hAnsiTheme="majorBidi" w:cstheme="majorBidi"/>
                <w:w w:val="125"/>
                <w:sz w:val="20"/>
              </w:rPr>
              <w:t xml:space="preserve">Students participate in the lecture process intensively according to the process standards set by the study program or </w:t>
            </w:r>
            <w:r>
              <w:rPr>
                <w:rFonts w:asciiTheme="majorBidi" w:hAnsiTheme="majorBidi" w:cstheme="majorBidi"/>
                <w:w w:val="125"/>
                <w:sz w:val="20"/>
              </w:rPr>
              <w:t>the target</w:t>
            </w:r>
            <w:r w:rsidRPr="00F94568">
              <w:rPr>
                <w:rFonts w:asciiTheme="majorBidi" w:hAnsiTheme="majorBidi" w:cstheme="majorBidi"/>
                <w:w w:val="125"/>
                <w:sz w:val="20"/>
              </w:rPr>
              <w:t xml:space="preserve"> higher education institution; </w:t>
            </w:r>
          </w:p>
          <w:p w:rsidR="00400617" w:rsidRPr="008B75E8" w:rsidRDefault="00000000" w:rsidP="002E6FBE">
            <w:pPr>
              <w:pStyle w:val="TableParagraph"/>
              <w:numPr>
                <w:ilvl w:val="0"/>
                <w:numId w:val="16"/>
              </w:numPr>
              <w:tabs>
                <w:tab w:val="left" w:pos="536"/>
              </w:tabs>
              <w:spacing w:line="280" w:lineRule="auto"/>
              <w:ind w:right="194" w:hanging="425"/>
              <w:jc w:val="both"/>
              <w:rPr>
                <w:rFonts w:asciiTheme="majorBidi" w:hAnsiTheme="majorBidi" w:cstheme="majorBidi"/>
                <w:sz w:val="20"/>
              </w:rPr>
            </w:pPr>
            <w:r w:rsidRPr="008B75E8">
              <w:rPr>
                <w:rFonts w:asciiTheme="majorBidi" w:hAnsiTheme="majorBidi" w:cstheme="majorBidi"/>
                <w:w w:val="120"/>
                <w:sz w:val="20"/>
              </w:rPr>
              <w:t>The results of the assessment of learning outcomes</w:t>
            </w:r>
            <w:r w:rsidRPr="008B75E8">
              <w:rPr>
                <w:rFonts w:asciiTheme="majorBidi" w:hAnsiTheme="majorBidi" w:cstheme="majorBidi"/>
                <w:spacing w:val="1"/>
                <w:w w:val="120"/>
                <w:sz w:val="20"/>
              </w:rPr>
              <w:t xml:space="preserve"> </w:t>
            </w:r>
            <w:r w:rsidRPr="00105DD4">
              <w:rPr>
                <w:rFonts w:asciiTheme="majorBidi" w:hAnsiTheme="majorBidi" w:cstheme="majorBidi"/>
                <w:w w:val="120"/>
                <w:sz w:val="20"/>
              </w:rPr>
              <w:t>(outputs)</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meet</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the</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minimum standards</w:t>
            </w:r>
            <w:r w:rsidR="00147F59">
              <w:rPr>
                <w:rFonts w:asciiTheme="majorBidi" w:hAnsiTheme="majorBidi" w:cstheme="majorBidi"/>
                <w:spacing w:val="-1"/>
                <w:w w:val="120"/>
                <w:sz w:val="20"/>
              </w:rPr>
              <w:t>.</w:t>
            </w:r>
          </w:p>
        </w:tc>
      </w:tr>
      <w:tr w:rsidR="00400617" w:rsidRPr="008B75E8" w:rsidTr="00903450">
        <w:trPr>
          <w:trHeight w:val="2970"/>
        </w:trPr>
        <w:tc>
          <w:tcPr>
            <w:tcW w:w="632" w:type="dxa"/>
          </w:tcPr>
          <w:p w:rsidR="00400617" w:rsidRPr="008B75E8" w:rsidRDefault="00000000" w:rsidP="002E6FBE">
            <w:pPr>
              <w:pStyle w:val="TableParagraph"/>
              <w:ind w:left="118" w:right="194"/>
              <w:rPr>
                <w:rFonts w:asciiTheme="majorBidi" w:hAnsiTheme="majorBidi" w:cstheme="majorBidi"/>
                <w:sz w:val="20"/>
              </w:rPr>
            </w:pPr>
            <w:r w:rsidRPr="008B75E8">
              <w:rPr>
                <w:rFonts w:asciiTheme="majorBidi" w:hAnsiTheme="majorBidi" w:cstheme="majorBidi"/>
                <w:w w:val="125"/>
                <w:sz w:val="20"/>
              </w:rPr>
              <w:t>2</w:t>
            </w:r>
          </w:p>
        </w:tc>
        <w:tc>
          <w:tcPr>
            <w:tcW w:w="1985" w:type="dxa"/>
          </w:tcPr>
          <w:p w:rsidR="00400617" w:rsidRPr="008B75E8" w:rsidRDefault="00000000" w:rsidP="002E6FBE">
            <w:pPr>
              <w:pStyle w:val="TableParagraph"/>
              <w:spacing w:line="283" w:lineRule="auto"/>
              <w:ind w:left="110" w:right="194"/>
              <w:rPr>
                <w:rFonts w:asciiTheme="majorBidi" w:hAnsiTheme="majorBidi" w:cstheme="majorBidi"/>
                <w:sz w:val="20"/>
              </w:rPr>
            </w:pPr>
            <w:r w:rsidRPr="008B75E8">
              <w:rPr>
                <w:rFonts w:asciiTheme="majorBidi" w:hAnsiTheme="majorBidi" w:cstheme="majorBidi"/>
                <w:spacing w:val="-2"/>
                <w:w w:val="120"/>
                <w:sz w:val="20"/>
              </w:rPr>
              <w:t>Internship/Practi</w:t>
            </w:r>
            <w:r w:rsidR="00105DD4">
              <w:rPr>
                <w:rFonts w:asciiTheme="majorBidi" w:hAnsiTheme="majorBidi" w:cstheme="majorBidi"/>
                <w:spacing w:val="-2"/>
                <w:w w:val="120"/>
                <w:sz w:val="20"/>
              </w:rPr>
              <w:t>cal Work</w:t>
            </w:r>
          </w:p>
        </w:tc>
        <w:tc>
          <w:tcPr>
            <w:tcW w:w="5953" w:type="dxa"/>
            <w:tcBorders>
              <w:right w:val="single" w:sz="6" w:space="0" w:color="000000"/>
            </w:tcBorders>
          </w:tcPr>
          <w:p w:rsidR="000103B2" w:rsidRPr="000103B2" w:rsidRDefault="000103B2" w:rsidP="002E6FBE">
            <w:pPr>
              <w:pStyle w:val="TableParagraph"/>
              <w:numPr>
                <w:ilvl w:val="0"/>
                <w:numId w:val="15"/>
              </w:numPr>
              <w:tabs>
                <w:tab w:val="left" w:pos="536"/>
              </w:tabs>
              <w:spacing w:before="1" w:line="280" w:lineRule="auto"/>
              <w:ind w:right="194" w:hanging="425"/>
              <w:jc w:val="both"/>
              <w:rPr>
                <w:rFonts w:asciiTheme="majorBidi" w:hAnsiTheme="majorBidi" w:cstheme="majorBidi"/>
                <w:sz w:val="20"/>
              </w:rPr>
            </w:pPr>
            <w:r w:rsidRPr="000103B2">
              <w:rPr>
                <w:rFonts w:asciiTheme="majorBidi" w:hAnsiTheme="majorBidi" w:cstheme="majorBidi"/>
                <w:w w:val="120"/>
                <w:sz w:val="20"/>
              </w:rPr>
              <w:t xml:space="preserve">The Course Learning Outcomes (CPL) set for internships/practical work align with the CPL of the original study program, whether as primary CPL or supplementary CPL; </w:t>
            </w:r>
          </w:p>
          <w:p w:rsidR="000103B2" w:rsidRPr="000103B2" w:rsidRDefault="000103B2" w:rsidP="000D0C30">
            <w:pPr>
              <w:pStyle w:val="TableParagraph"/>
              <w:numPr>
                <w:ilvl w:val="0"/>
                <w:numId w:val="15"/>
              </w:numPr>
              <w:tabs>
                <w:tab w:val="left" w:pos="536"/>
              </w:tabs>
              <w:spacing w:line="276" w:lineRule="auto"/>
              <w:ind w:right="194" w:hanging="425"/>
              <w:jc w:val="both"/>
              <w:rPr>
                <w:rFonts w:asciiTheme="majorBidi" w:hAnsiTheme="majorBidi" w:cstheme="majorBidi"/>
                <w:sz w:val="20"/>
              </w:rPr>
            </w:pPr>
            <w:r w:rsidRPr="000103B2">
              <w:rPr>
                <w:rFonts w:asciiTheme="majorBidi" w:hAnsiTheme="majorBidi" w:cstheme="majorBidi"/>
                <w:w w:val="125"/>
                <w:sz w:val="20"/>
              </w:rPr>
              <w:t xml:space="preserve">Students carry out internships/practical work intensively according to the process standards set by the internship site; </w:t>
            </w:r>
          </w:p>
          <w:p w:rsidR="000103B2" w:rsidRPr="000103B2" w:rsidRDefault="000103B2" w:rsidP="000D0C30">
            <w:pPr>
              <w:pStyle w:val="TableParagraph"/>
              <w:numPr>
                <w:ilvl w:val="0"/>
                <w:numId w:val="15"/>
              </w:numPr>
              <w:tabs>
                <w:tab w:val="left" w:pos="536"/>
              </w:tabs>
              <w:spacing w:line="276" w:lineRule="auto"/>
              <w:ind w:left="536" w:right="194"/>
              <w:jc w:val="both"/>
              <w:rPr>
                <w:rFonts w:asciiTheme="majorBidi" w:hAnsiTheme="majorBidi" w:cstheme="majorBidi"/>
                <w:sz w:val="20"/>
              </w:rPr>
            </w:pPr>
            <w:r w:rsidRPr="000103B2">
              <w:rPr>
                <w:rFonts w:asciiTheme="majorBidi" w:hAnsiTheme="majorBidi" w:cstheme="majorBidi"/>
                <w:w w:val="120"/>
                <w:sz w:val="20"/>
              </w:rPr>
              <w:t>The assessment results of competencies and performance (output) meet the minimum standards</w:t>
            </w:r>
            <w:r w:rsidR="00147F59">
              <w:rPr>
                <w:rFonts w:asciiTheme="majorBidi" w:hAnsiTheme="majorBidi" w:cstheme="majorBidi"/>
                <w:w w:val="120"/>
                <w:sz w:val="20"/>
              </w:rPr>
              <w:t>;</w:t>
            </w:r>
          </w:p>
          <w:p w:rsidR="00400617" w:rsidRPr="008B75E8" w:rsidRDefault="00000000" w:rsidP="000D0C30">
            <w:pPr>
              <w:pStyle w:val="TableParagraph"/>
              <w:numPr>
                <w:ilvl w:val="0"/>
                <w:numId w:val="15"/>
              </w:numPr>
              <w:tabs>
                <w:tab w:val="left" w:pos="536"/>
              </w:tabs>
              <w:spacing w:line="276" w:lineRule="auto"/>
              <w:ind w:left="536" w:right="194"/>
              <w:jc w:val="both"/>
              <w:rPr>
                <w:rFonts w:asciiTheme="majorBidi" w:hAnsiTheme="majorBidi" w:cstheme="majorBidi"/>
                <w:sz w:val="20"/>
              </w:rPr>
            </w:pPr>
            <w:r w:rsidRPr="008B75E8">
              <w:rPr>
                <w:rFonts w:asciiTheme="majorBidi" w:hAnsiTheme="majorBidi" w:cstheme="majorBidi"/>
                <w:w w:val="120"/>
                <w:sz w:val="20"/>
              </w:rPr>
              <w:t>Produce</w:t>
            </w:r>
            <w:r w:rsidR="000103B2">
              <w:rPr>
                <w:rFonts w:asciiTheme="majorBidi" w:hAnsiTheme="majorBidi" w:cstheme="majorBidi"/>
                <w:w w:val="120"/>
                <w:sz w:val="20"/>
              </w:rPr>
              <w:t xml:space="preserve"> an</w:t>
            </w:r>
            <w:r w:rsidRPr="008B75E8">
              <w:rPr>
                <w:rFonts w:asciiTheme="majorBidi" w:hAnsiTheme="majorBidi" w:cstheme="majorBidi"/>
                <w:spacing w:val="-3"/>
                <w:w w:val="120"/>
                <w:sz w:val="20"/>
              </w:rPr>
              <w:t xml:space="preserve"> </w:t>
            </w:r>
            <w:r w:rsidRPr="000103B2">
              <w:rPr>
                <w:rFonts w:asciiTheme="majorBidi" w:hAnsiTheme="majorBidi" w:cstheme="majorBidi"/>
                <w:iCs/>
                <w:w w:val="120"/>
                <w:sz w:val="20"/>
              </w:rPr>
              <w:t>output</w:t>
            </w:r>
            <w:r w:rsidRPr="000103B2">
              <w:rPr>
                <w:rFonts w:asciiTheme="majorBidi" w:hAnsiTheme="majorBidi" w:cstheme="majorBidi"/>
                <w:iCs/>
                <w:spacing w:val="-2"/>
                <w:w w:val="120"/>
                <w:sz w:val="20"/>
              </w:rPr>
              <w:t xml:space="preserve"> </w:t>
            </w:r>
            <w:r w:rsidRPr="000103B2">
              <w:rPr>
                <w:rFonts w:asciiTheme="majorBidi" w:hAnsiTheme="majorBidi" w:cstheme="majorBidi"/>
                <w:iCs/>
                <w:w w:val="120"/>
                <w:sz w:val="20"/>
              </w:rPr>
              <w:t>in</w:t>
            </w:r>
            <w:r w:rsidRPr="000103B2">
              <w:rPr>
                <w:rFonts w:asciiTheme="majorBidi" w:hAnsiTheme="majorBidi" w:cstheme="majorBidi"/>
                <w:iCs/>
                <w:spacing w:val="-3"/>
                <w:w w:val="120"/>
                <w:sz w:val="20"/>
              </w:rPr>
              <w:t xml:space="preserve"> </w:t>
            </w:r>
            <w:r w:rsidRPr="000103B2">
              <w:rPr>
                <w:rFonts w:asciiTheme="majorBidi" w:hAnsiTheme="majorBidi" w:cstheme="majorBidi"/>
                <w:iCs/>
                <w:w w:val="120"/>
                <w:sz w:val="20"/>
              </w:rPr>
              <w:t>the</w:t>
            </w:r>
            <w:r w:rsidRPr="000103B2">
              <w:rPr>
                <w:rFonts w:asciiTheme="majorBidi" w:hAnsiTheme="majorBidi" w:cstheme="majorBidi"/>
                <w:iCs/>
                <w:spacing w:val="-3"/>
                <w:w w:val="120"/>
                <w:sz w:val="20"/>
              </w:rPr>
              <w:t xml:space="preserve"> </w:t>
            </w:r>
            <w:r w:rsidRPr="000103B2">
              <w:rPr>
                <w:rFonts w:asciiTheme="majorBidi" w:hAnsiTheme="majorBidi" w:cstheme="majorBidi"/>
                <w:iCs/>
                <w:w w:val="120"/>
                <w:sz w:val="20"/>
              </w:rPr>
              <w:t>form</w:t>
            </w:r>
            <w:r w:rsidRPr="008B75E8">
              <w:rPr>
                <w:rFonts w:asciiTheme="majorBidi" w:hAnsiTheme="majorBidi" w:cstheme="majorBidi"/>
                <w:spacing w:val="-4"/>
                <w:w w:val="120"/>
                <w:sz w:val="20"/>
              </w:rPr>
              <w:t xml:space="preserve"> </w:t>
            </w:r>
            <w:r w:rsidRPr="008B75E8">
              <w:rPr>
                <w:rFonts w:asciiTheme="majorBidi" w:hAnsiTheme="majorBidi" w:cstheme="majorBidi"/>
                <w:w w:val="120"/>
                <w:sz w:val="20"/>
              </w:rPr>
              <w:t>of</w:t>
            </w:r>
            <w:r w:rsidRPr="008B75E8">
              <w:rPr>
                <w:rFonts w:asciiTheme="majorBidi" w:hAnsiTheme="majorBidi" w:cstheme="majorBidi"/>
                <w:spacing w:val="-2"/>
                <w:w w:val="120"/>
                <w:sz w:val="20"/>
              </w:rPr>
              <w:t xml:space="preserve"> </w:t>
            </w:r>
            <w:r w:rsidRPr="008B75E8">
              <w:rPr>
                <w:rFonts w:asciiTheme="majorBidi" w:hAnsiTheme="majorBidi" w:cstheme="majorBidi"/>
                <w:w w:val="120"/>
                <w:sz w:val="20"/>
              </w:rPr>
              <w:t>an</w:t>
            </w:r>
            <w:r w:rsidRPr="008B75E8">
              <w:rPr>
                <w:rFonts w:asciiTheme="majorBidi" w:hAnsiTheme="majorBidi" w:cstheme="majorBidi"/>
                <w:spacing w:val="-3"/>
                <w:w w:val="120"/>
                <w:sz w:val="20"/>
              </w:rPr>
              <w:t xml:space="preserve"> </w:t>
            </w:r>
            <w:r w:rsidRPr="008B75E8">
              <w:rPr>
                <w:rFonts w:asciiTheme="majorBidi" w:hAnsiTheme="majorBidi" w:cstheme="majorBidi"/>
                <w:w w:val="120"/>
                <w:sz w:val="20"/>
              </w:rPr>
              <w:t>activity</w:t>
            </w:r>
            <w:r w:rsidRPr="008B75E8">
              <w:rPr>
                <w:rFonts w:asciiTheme="majorBidi" w:hAnsiTheme="majorBidi" w:cstheme="majorBidi"/>
                <w:spacing w:val="-6"/>
                <w:w w:val="120"/>
                <w:sz w:val="20"/>
              </w:rPr>
              <w:t xml:space="preserve"> </w:t>
            </w:r>
            <w:r w:rsidRPr="008B75E8">
              <w:rPr>
                <w:rFonts w:asciiTheme="majorBidi" w:hAnsiTheme="majorBidi" w:cstheme="majorBidi"/>
                <w:w w:val="120"/>
                <w:sz w:val="20"/>
              </w:rPr>
              <w:t>report.</w:t>
            </w:r>
          </w:p>
        </w:tc>
      </w:tr>
      <w:tr w:rsidR="00400617" w:rsidRPr="008B75E8" w:rsidTr="00903450">
        <w:trPr>
          <w:trHeight w:val="2970"/>
        </w:trPr>
        <w:tc>
          <w:tcPr>
            <w:tcW w:w="632" w:type="dxa"/>
          </w:tcPr>
          <w:p w:rsidR="00400617" w:rsidRPr="008B75E8" w:rsidRDefault="00000000" w:rsidP="002E6FBE">
            <w:pPr>
              <w:pStyle w:val="TableParagraph"/>
              <w:ind w:left="118" w:right="194"/>
              <w:rPr>
                <w:rFonts w:asciiTheme="majorBidi" w:hAnsiTheme="majorBidi" w:cstheme="majorBidi"/>
                <w:sz w:val="20"/>
              </w:rPr>
            </w:pPr>
            <w:r w:rsidRPr="008B75E8">
              <w:rPr>
                <w:rFonts w:asciiTheme="majorBidi" w:hAnsiTheme="majorBidi" w:cstheme="majorBidi"/>
                <w:w w:val="125"/>
                <w:sz w:val="20"/>
              </w:rPr>
              <w:t>3</w:t>
            </w:r>
          </w:p>
        </w:tc>
        <w:tc>
          <w:tcPr>
            <w:tcW w:w="1985" w:type="dxa"/>
          </w:tcPr>
          <w:p w:rsidR="00400617" w:rsidRPr="008B75E8" w:rsidRDefault="00000000" w:rsidP="002E6FBE">
            <w:pPr>
              <w:pStyle w:val="TableParagraph"/>
              <w:spacing w:line="283" w:lineRule="auto"/>
              <w:ind w:left="110" w:right="194"/>
              <w:rPr>
                <w:rFonts w:asciiTheme="majorBidi" w:hAnsiTheme="majorBidi" w:cstheme="majorBidi"/>
                <w:sz w:val="20"/>
              </w:rPr>
            </w:pPr>
            <w:r w:rsidRPr="008B75E8">
              <w:rPr>
                <w:rFonts w:asciiTheme="majorBidi" w:hAnsiTheme="majorBidi" w:cstheme="majorBidi"/>
                <w:w w:val="120"/>
                <w:sz w:val="20"/>
              </w:rPr>
              <w:t>Teaching</w:t>
            </w:r>
            <w:r w:rsidRPr="008B75E8">
              <w:rPr>
                <w:rFonts w:asciiTheme="majorBidi" w:hAnsiTheme="majorBidi" w:cstheme="majorBidi"/>
                <w:spacing w:val="1"/>
                <w:w w:val="120"/>
                <w:sz w:val="20"/>
              </w:rPr>
              <w:t xml:space="preserve"> </w:t>
            </w:r>
            <w:r w:rsidRPr="008B75E8">
              <w:rPr>
                <w:rFonts w:asciiTheme="majorBidi" w:hAnsiTheme="majorBidi" w:cstheme="majorBidi"/>
                <w:w w:val="120"/>
                <w:sz w:val="20"/>
              </w:rPr>
              <w:t>Assistance in</w:t>
            </w:r>
            <w:r w:rsidRPr="008B75E8">
              <w:rPr>
                <w:rFonts w:asciiTheme="majorBidi" w:hAnsiTheme="majorBidi" w:cstheme="majorBidi"/>
                <w:spacing w:val="1"/>
                <w:w w:val="120"/>
                <w:sz w:val="20"/>
              </w:rPr>
              <w:t xml:space="preserve"> </w:t>
            </w:r>
            <w:r w:rsidRPr="008B75E8">
              <w:rPr>
                <w:rFonts w:asciiTheme="majorBidi" w:hAnsiTheme="majorBidi" w:cstheme="majorBidi"/>
                <w:spacing w:val="-3"/>
                <w:w w:val="120"/>
                <w:sz w:val="20"/>
              </w:rPr>
              <w:t>Education</w:t>
            </w:r>
            <w:r w:rsidR="00210E20">
              <w:rPr>
                <w:rFonts w:asciiTheme="majorBidi" w:hAnsiTheme="majorBidi" w:cstheme="majorBidi"/>
                <w:spacing w:val="-3"/>
                <w:w w:val="120"/>
                <w:sz w:val="20"/>
              </w:rPr>
              <w:t>al</w:t>
            </w:r>
            <w:r w:rsidRPr="008B75E8">
              <w:rPr>
                <w:rFonts w:asciiTheme="majorBidi" w:hAnsiTheme="majorBidi" w:cstheme="majorBidi"/>
                <w:spacing w:val="-8"/>
                <w:w w:val="120"/>
                <w:sz w:val="20"/>
              </w:rPr>
              <w:t xml:space="preserve"> </w:t>
            </w:r>
            <w:r w:rsidRPr="008B75E8">
              <w:rPr>
                <w:rFonts w:asciiTheme="majorBidi" w:hAnsiTheme="majorBidi" w:cstheme="majorBidi"/>
                <w:spacing w:val="-2"/>
                <w:w w:val="120"/>
                <w:sz w:val="20"/>
              </w:rPr>
              <w:t>Unit</w:t>
            </w:r>
          </w:p>
        </w:tc>
        <w:tc>
          <w:tcPr>
            <w:tcW w:w="5953" w:type="dxa"/>
            <w:tcBorders>
              <w:right w:val="single" w:sz="6" w:space="0" w:color="000000"/>
            </w:tcBorders>
          </w:tcPr>
          <w:p w:rsidR="009C0BAF" w:rsidRPr="009C0BAF" w:rsidRDefault="009C0BAF" w:rsidP="002E6FBE">
            <w:pPr>
              <w:pStyle w:val="TableParagraph"/>
              <w:numPr>
                <w:ilvl w:val="0"/>
                <w:numId w:val="14"/>
              </w:numPr>
              <w:tabs>
                <w:tab w:val="left" w:pos="536"/>
              </w:tabs>
              <w:spacing w:before="2" w:line="280" w:lineRule="auto"/>
              <w:ind w:right="194" w:hanging="425"/>
              <w:jc w:val="both"/>
              <w:rPr>
                <w:rFonts w:asciiTheme="majorBidi" w:hAnsiTheme="majorBidi" w:cstheme="majorBidi"/>
                <w:sz w:val="20"/>
              </w:rPr>
            </w:pPr>
            <w:r w:rsidRPr="009C0BAF">
              <w:rPr>
                <w:rFonts w:asciiTheme="majorBidi" w:hAnsiTheme="majorBidi" w:cstheme="majorBidi"/>
                <w:w w:val="120"/>
                <w:sz w:val="20"/>
              </w:rPr>
              <w:t xml:space="preserve">The Course Learning Outcomes (CPL) set for teaching assistance activities align with the CPL of the original study program, whether as primary CPL or supplementary CPL. </w:t>
            </w:r>
          </w:p>
          <w:p w:rsidR="009C0BAF" w:rsidRPr="009C0BAF" w:rsidRDefault="009C0BAF" w:rsidP="002E6FBE">
            <w:pPr>
              <w:pStyle w:val="TableParagraph"/>
              <w:numPr>
                <w:ilvl w:val="0"/>
                <w:numId w:val="14"/>
              </w:numPr>
              <w:tabs>
                <w:tab w:val="left" w:pos="536"/>
              </w:tabs>
              <w:spacing w:line="280" w:lineRule="auto"/>
              <w:ind w:right="194" w:hanging="425"/>
              <w:jc w:val="both"/>
              <w:rPr>
                <w:rFonts w:asciiTheme="majorBidi" w:hAnsiTheme="majorBidi" w:cstheme="majorBidi"/>
                <w:sz w:val="20"/>
              </w:rPr>
            </w:pPr>
            <w:r w:rsidRPr="009C0BAF">
              <w:rPr>
                <w:rFonts w:asciiTheme="majorBidi" w:hAnsiTheme="majorBidi" w:cstheme="majorBidi"/>
                <w:w w:val="125"/>
                <w:sz w:val="20"/>
              </w:rPr>
              <w:t xml:space="preserve">Students perform teaching assistance activities fully according to the process standards set by the teaching institution. </w:t>
            </w:r>
          </w:p>
          <w:p w:rsidR="008C3984" w:rsidRPr="008C3984" w:rsidRDefault="009C0BAF" w:rsidP="008C3984">
            <w:pPr>
              <w:pStyle w:val="TableParagraph"/>
              <w:numPr>
                <w:ilvl w:val="0"/>
                <w:numId w:val="14"/>
              </w:numPr>
              <w:tabs>
                <w:tab w:val="left" w:pos="536"/>
              </w:tabs>
              <w:spacing w:line="276" w:lineRule="auto"/>
              <w:ind w:left="536" w:right="194"/>
              <w:jc w:val="both"/>
              <w:rPr>
                <w:rFonts w:asciiTheme="majorBidi" w:hAnsiTheme="majorBidi" w:cstheme="majorBidi"/>
                <w:sz w:val="20"/>
              </w:rPr>
            </w:pPr>
            <w:r w:rsidRPr="009C0BAF">
              <w:rPr>
                <w:rFonts w:asciiTheme="majorBidi" w:hAnsiTheme="majorBidi" w:cstheme="majorBidi"/>
                <w:w w:val="120"/>
                <w:sz w:val="20"/>
              </w:rPr>
              <w:t>The assessment results of competencies and performance (output) meet the minimum standards</w:t>
            </w:r>
            <w:r w:rsidR="00147F59">
              <w:rPr>
                <w:rFonts w:asciiTheme="majorBidi" w:hAnsiTheme="majorBidi" w:cstheme="majorBidi"/>
                <w:w w:val="120"/>
                <w:sz w:val="20"/>
              </w:rPr>
              <w:t>.</w:t>
            </w:r>
          </w:p>
          <w:p w:rsidR="00400617" w:rsidRPr="008C3984" w:rsidRDefault="00000000" w:rsidP="008C3984">
            <w:pPr>
              <w:pStyle w:val="TableParagraph"/>
              <w:numPr>
                <w:ilvl w:val="0"/>
                <w:numId w:val="14"/>
              </w:numPr>
              <w:tabs>
                <w:tab w:val="left" w:pos="536"/>
              </w:tabs>
              <w:spacing w:line="276" w:lineRule="auto"/>
              <w:ind w:left="536" w:right="194"/>
              <w:jc w:val="both"/>
              <w:rPr>
                <w:rFonts w:asciiTheme="majorBidi" w:hAnsiTheme="majorBidi" w:cstheme="majorBidi"/>
                <w:sz w:val="20"/>
              </w:rPr>
            </w:pPr>
            <w:r w:rsidRPr="008C3984">
              <w:rPr>
                <w:rFonts w:asciiTheme="majorBidi" w:hAnsiTheme="majorBidi" w:cstheme="majorBidi"/>
                <w:w w:val="120"/>
                <w:sz w:val="20"/>
              </w:rPr>
              <w:t>Produce</w:t>
            </w:r>
            <w:r w:rsidRPr="008C3984">
              <w:rPr>
                <w:rFonts w:asciiTheme="majorBidi" w:hAnsiTheme="majorBidi" w:cstheme="majorBidi"/>
                <w:spacing w:val="-3"/>
                <w:w w:val="120"/>
                <w:sz w:val="20"/>
              </w:rPr>
              <w:t xml:space="preserve"> </w:t>
            </w:r>
            <w:r w:rsidR="009C0BAF" w:rsidRPr="008C3984">
              <w:rPr>
                <w:rFonts w:asciiTheme="majorBidi" w:hAnsiTheme="majorBidi" w:cstheme="majorBidi"/>
                <w:spacing w:val="-3"/>
                <w:w w:val="120"/>
                <w:sz w:val="20"/>
              </w:rPr>
              <w:t xml:space="preserve">an </w:t>
            </w:r>
            <w:r w:rsidRPr="008C3984">
              <w:rPr>
                <w:rFonts w:asciiTheme="majorBidi" w:hAnsiTheme="majorBidi" w:cstheme="majorBidi"/>
                <w:iCs/>
                <w:w w:val="120"/>
                <w:sz w:val="20"/>
              </w:rPr>
              <w:t>output</w:t>
            </w:r>
            <w:r w:rsidRPr="008C3984">
              <w:rPr>
                <w:rFonts w:asciiTheme="majorBidi" w:hAnsiTheme="majorBidi" w:cstheme="majorBidi"/>
                <w:iCs/>
                <w:spacing w:val="-2"/>
                <w:w w:val="120"/>
                <w:sz w:val="20"/>
              </w:rPr>
              <w:t xml:space="preserve"> </w:t>
            </w:r>
            <w:r w:rsidRPr="008C3984">
              <w:rPr>
                <w:rFonts w:asciiTheme="majorBidi" w:hAnsiTheme="majorBidi" w:cstheme="majorBidi"/>
                <w:iCs/>
                <w:w w:val="120"/>
                <w:sz w:val="20"/>
              </w:rPr>
              <w:t>in</w:t>
            </w:r>
            <w:r w:rsidRPr="008C3984">
              <w:rPr>
                <w:rFonts w:asciiTheme="majorBidi" w:hAnsiTheme="majorBidi" w:cstheme="majorBidi"/>
                <w:iCs/>
                <w:spacing w:val="-3"/>
                <w:w w:val="120"/>
                <w:sz w:val="20"/>
              </w:rPr>
              <w:t xml:space="preserve"> </w:t>
            </w:r>
            <w:r w:rsidRPr="008C3984">
              <w:rPr>
                <w:rFonts w:asciiTheme="majorBidi" w:hAnsiTheme="majorBidi" w:cstheme="majorBidi"/>
                <w:iCs/>
                <w:w w:val="120"/>
                <w:sz w:val="20"/>
              </w:rPr>
              <w:t>the</w:t>
            </w:r>
            <w:r w:rsidRPr="008C3984">
              <w:rPr>
                <w:rFonts w:asciiTheme="majorBidi" w:hAnsiTheme="majorBidi" w:cstheme="majorBidi"/>
                <w:i/>
                <w:spacing w:val="-3"/>
                <w:w w:val="120"/>
                <w:sz w:val="20"/>
              </w:rPr>
              <w:t xml:space="preserve"> </w:t>
            </w:r>
            <w:r w:rsidRPr="008C3984">
              <w:rPr>
                <w:rFonts w:asciiTheme="majorBidi" w:hAnsiTheme="majorBidi" w:cstheme="majorBidi"/>
                <w:w w:val="120"/>
                <w:sz w:val="20"/>
              </w:rPr>
              <w:t>form</w:t>
            </w:r>
            <w:r w:rsidRPr="008C3984">
              <w:rPr>
                <w:rFonts w:asciiTheme="majorBidi" w:hAnsiTheme="majorBidi" w:cstheme="majorBidi"/>
                <w:spacing w:val="-4"/>
                <w:w w:val="120"/>
                <w:sz w:val="20"/>
              </w:rPr>
              <w:t xml:space="preserve"> </w:t>
            </w:r>
            <w:r w:rsidRPr="008C3984">
              <w:rPr>
                <w:rFonts w:asciiTheme="majorBidi" w:hAnsiTheme="majorBidi" w:cstheme="majorBidi"/>
                <w:w w:val="120"/>
                <w:sz w:val="20"/>
              </w:rPr>
              <w:t>of</w:t>
            </w:r>
            <w:r w:rsidRPr="008C3984">
              <w:rPr>
                <w:rFonts w:asciiTheme="majorBidi" w:hAnsiTheme="majorBidi" w:cstheme="majorBidi"/>
                <w:spacing w:val="-2"/>
                <w:w w:val="120"/>
                <w:sz w:val="20"/>
              </w:rPr>
              <w:t xml:space="preserve"> </w:t>
            </w:r>
            <w:r w:rsidRPr="008C3984">
              <w:rPr>
                <w:rFonts w:asciiTheme="majorBidi" w:hAnsiTheme="majorBidi" w:cstheme="majorBidi"/>
                <w:w w:val="120"/>
                <w:sz w:val="20"/>
              </w:rPr>
              <w:t>an</w:t>
            </w:r>
            <w:r w:rsidRPr="008C3984">
              <w:rPr>
                <w:rFonts w:asciiTheme="majorBidi" w:hAnsiTheme="majorBidi" w:cstheme="majorBidi"/>
                <w:spacing w:val="-3"/>
                <w:w w:val="120"/>
                <w:sz w:val="20"/>
              </w:rPr>
              <w:t xml:space="preserve"> </w:t>
            </w:r>
            <w:r w:rsidRPr="008C3984">
              <w:rPr>
                <w:rFonts w:asciiTheme="majorBidi" w:hAnsiTheme="majorBidi" w:cstheme="majorBidi"/>
                <w:w w:val="120"/>
                <w:sz w:val="20"/>
              </w:rPr>
              <w:t>activity</w:t>
            </w:r>
            <w:r w:rsidRPr="008C3984">
              <w:rPr>
                <w:rFonts w:asciiTheme="majorBidi" w:hAnsiTheme="majorBidi" w:cstheme="majorBidi"/>
                <w:spacing w:val="-6"/>
                <w:w w:val="120"/>
                <w:sz w:val="20"/>
              </w:rPr>
              <w:t xml:space="preserve"> </w:t>
            </w:r>
            <w:r w:rsidRPr="008C3984">
              <w:rPr>
                <w:rFonts w:asciiTheme="majorBidi" w:hAnsiTheme="majorBidi" w:cstheme="majorBidi"/>
                <w:w w:val="120"/>
                <w:sz w:val="20"/>
              </w:rPr>
              <w:t>report.</w:t>
            </w:r>
          </w:p>
        </w:tc>
      </w:tr>
      <w:tr w:rsidR="00903450" w:rsidRPr="008B75E8" w:rsidTr="00903450">
        <w:trPr>
          <w:trHeight w:val="2970"/>
        </w:trPr>
        <w:tc>
          <w:tcPr>
            <w:tcW w:w="632" w:type="dxa"/>
          </w:tcPr>
          <w:p w:rsidR="00903450" w:rsidRPr="008B75E8" w:rsidRDefault="00903450" w:rsidP="002E6FBE">
            <w:pPr>
              <w:pStyle w:val="TableParagraph"/>
              <w:ind w:left="118" w:right="194"/>
              <w:rPr>
                <w:rFonts w:asciiTheme="majorBidi" w:hAnsiTheme="majorBidi" w:cstheme="majorBidi"/>
                <w:w w:val="125"/>
                <w:sz w:val="20"/>
              </w:rPr>
            </w:pPr>
            <w:r>
              <w:rPr>
                <w:rFonts w:asciiTheme="majorBidi" w:hAnsiTheme="majorBidi" w:cstheme="majorBidi"/>
                <w:w w:val="125"/>
                <w:sz w:val="20"/>
              </w:rPr>
              <w:lastRenderedPageBreak/>
              <w:t>4</w:t>
            </w:r>
          </w:p>
        </w:tc>
        <w:tc>
          <w:tcPr>
            <w:tcW w:w="1985" w:type="dxa"/>
          </w:tcPr>
          <w:p w:rsidR="00903450" w:rsidRPr="008B75E8" w:rsidRDefault="00903450" w:rsidP="002E6FBE">
            <w:pPr>
              <w:pStyle w:val="TableParagraph"/>
              <w:spacing w:line="283" w:lineRule="auto"/>
              <w:ind w:left="110" w:right="194"/>
              <w:rPr>
                <w:rFonts w:asciiTheme="majorBidi" w:hAnsiTheme="majorBidi" w:cstheme="majorBidi"/>
                <w:w w:val="120"/>
                <w:sz w:val="20"/>
              </w:rPr>
            </w:pPr>
            <w:r>
              <w:rPr>
                <w:rFonts w:asciiTheme="majorBidi" w:hAnsiTheme="majorBidi" w:cstheme="majorBidi"/>
                <w:w w:val="120"/>
                <w:sz w:val="20"/>
              </w:rPr>
              <w:t>Research</w:t>
            </w:r>
          </w:p>
        </w:tc>
        <w:tc>
          <w:tcPr>
            <w:tcW w:w="5953" w:type="dxa"/>
            <w:tcBorders>
              <w:right w:val="single" w:sz="6" w:space="0" w:color="000000"/>
            </w:tcBorders>
          </w:tcPr>
          <w:p w:rsidR="00903450" w:rsidRDefault="00903450" w:rsidP="00903450">
            <w:pPr>
              <w:pStyle w:val="TableParagraph"/>
              <w:numPr>
                <w:ilvl w:val="1"/>
                <w:numId w:val="54"/>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Course Learning Outcomes (CPL) set for research activities align with the CPL of the original study program, whether as primary CPL or supplementary CPL.</w:t>
            </w:r>
          </w:p>
          <w:p w:rsidR="00903450" w:rsidRDefault="00903450" w:rsidP="00903450">
            <w:pPr>
              <w:pStyle w:val="TableParagraph"/>
              <w:numPr>
                <w:ilvl w:val="1"/>
                <w:numId w:val="54"/>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Students conduct research activities according to the process standards set by the research institution/laboratory/study center partner.</w:t>
            </w:r>
          </w:p>
          <w:p w:rsidR="00903450" w:rsidRDefault="00903450" w:rsidP="00903450">
            <w:pPr>
              <w:pStyle w:val="TableParagraph"/>
              <w:numPr>
                <w:ilvl w:val="1"/>
                <w:numId w:val="54"/>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assessment results of competencies and performance (output) meet the minimum standards</w:t>
            </w:r>
            <w:r w:rsidR="00147F59">
              <w:rPr>
                <w:rFonts w:asciiTheme="majorBidi" w:hAnsiTheme="majorBidi" w:cstheme="majorBidi"/>
                <w:w w:val="120"/>
                <w:sz w:val="20"/>
              </w:rPr>
              <w:t>.</w:t>
            </w:r>
          </w:p>
          <w:p w:rsidR="00903450" w:rsidRPr="009C0BAF" w:rsidRDefault="00903450" w:rsidP="00903450">
            <w:pPr>
              <w:pStyle w:val="TableParagraph"/>
              <w:numPr>
                <w:ilvl w:val="1"/>
                <w:numId w:val="54"/>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Produce an output in the form of a research report/document.</w:t>
            </w:r>
          </w:p>
        </w:tc>
      </w:tr>
      <w:tr w:rsidR="00903450" w:rsidRPr="008B75E8" w:rsidTr="00903450">
        <w:trPr>
          <w:trHeight w:val="2970"/>
        </w:trPr>
        <w:tc>
          <w:tcPr>
            <w:tcW w:w="632" w:type="dxa"/>
          </w:tcPr>
          <w:p w:rsidR="00903450" w:rsidRDefault="00903450" w:rsidP="002E6FBE">
            <w:pPr>
              <w:pStyle w:val="TableParagraph"/>
              <w:ind w:left="118" w:right="194"/>
              <w:rPr>
                <w:rFonts w:asciiTheme="majorBidi" w:hAnsiTheme="majorBidi" w:cstheme="majorBidi"/>
                <w:w w:val="125"/>
                <w:sz w:val="20"/>
              </w:rPr>
            </w:pPr>
            <w:r>
              <w:rPr>
                <w:rFonts w:asciiTheme="majorBidi" w:hAnsiTheme="majorBidi" w:cstheme="majorBidi"/>
                <w:w w:val="125"/>
                <w:sz w:val="20"/>
              </w:rPr>
              <w:t>5</w:t>
            </w:r>
          </w:p>
        </w:tc>
        <w:tc>
          <w:tcPr>
            <w:tcW w:w="1985" w:type="dxa"/>
          </w:tcPr>
          <w:p w:rsidR="00903450" w:rsidRDefault="00903450" w:rsidP="002E6FBE">
            <w:pPr>
              <w:pStyle w:val="TableParagraph"/>
              <w:spacing w:line="283" w:lineRule="auto"/>
              <w:ind w:left="110" w:right="194"/>
              <w:rPr>
                <w:rFonts w:asciiTheme="majorBidi" w:hAnsiTheme="majorBidi" w:cstheme="majorBidi"/>
                <w:w w:val="120"/>
                <w:sz w:val="20"/>
              </w:rPr>
            </w:pPr>
            <w:r w:rsidRPr="00903450">
              <w:rPr>
                <w:rFonts w:asciiTheme="majorBidi" w:hAnsiTheme="majorBidi" w:cstheme="majorBidi"/>
                <w:w w:val="120"/>
                <w:sz w:val="20"/>
              </w:rPr>
              <w:t>Humanitarian Projects</w:t>
            </w:r>
          </w:p>
        </w:tc>
        <w:tc>
          <w:tcPr>
            <w:tcW w:w="5953" w:type="dxa"/>
            <w:tcBorders>
              <w:right w:val="single" w:sz="6" w:space="0" w:color="000000"/>
            </w:tcBorders>
          </w:tcPr>
          <w:p w:rsidR="00903450" w:rsidRDefault="00903450" w:rsidP="00903450">
            <w:pPr>
              <w:pStyle w:val="TableParagraph"/>
              <w:numPr>
                <w:ilvl w:val="0"/>
                <w:numId w:val="60"/>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Course Learning Outcomes (CPL) set for humanitarian projects align with the CPL of the original study program, whether as primary CPL or supplementary CPL.</w:t>
            </w:r>
          </w:p>
          <w:p w:rsidR="00903450" w:rsidRDefault="00903450" w:rsidP="00903450">
            <w:pPr>
              <w:pStyle w:val="TableParagraph"/>
              <w:numPr>
                <w:ilvl w:val="0"/>
                <w:numId w:val="60"/>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Students carry out humanitarian project activities according to the process standards set by the implementing partner institution.</w:t>
            </w:r>
          </w:p>
          <w:p w:rsidR="00903450" w:rsidRDefault="00903450" w:rsidP="00903450">
            <w:pPr>
              <w:pStyle w:val="TableParagraph"/>
              <w:numPr>
                <w:ilvl w:val="0"/>
                <w:numId w:val="60"/>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assessment results of competencies and performance (output) meet the minimum standards</w:t>
            </w:r>
            <w:r w:rsidR="00147F59">
              <w:rPr>
                <w:rFonts w:asciiTheme="majorBidi" w:hAnsiTheme="majorBidi" w:cstheme="majorBidi"/>
                <w:w w:val="120"/>
                <w:sz w:val="20"/>
              </w:rPr>
              <w:t>.</w:t>
            </w:r>
          </w:p>
          <w:p w:rsidR="00903450" w:rsidRPr="00903450" w:rsidRDefault="00903450" w:rsidP="00903450">
            <w:pPr>
              <w:pStyle w:val="TableParagraph"/>
              <w:numPr>
                <w:ilvl w:val="0"/>
                <w:numId w:val="60"/>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Produce an output in the form of an activity report.</w:t>
            </w:r>
          </w:p>
        </w:tc>
      </w:tr>
      <w:tr w:rsidR="00903450" w:rsidRPr="008B75E8" w:rsidTr="00903450">
        <w:trPr>
          <w:trHeight w:val="2970"/>
        </w:trPr>
        <w:tc>
          <w:tcPr>
            <w:tcW w:w="632" w:type="dxa"/>
          </w:tcPr>
          <w:p w:rsidR="00903450" w:rsidRDefault="00903450" w:rsidP="002E6FBE">
            <w:pPr>
              <w:pStyle w:val="TableParagraph"/>
              <w:ind w:left="118" w:right="194"/>
              <w:rPr>
                <w:rFonts w:asciiTheme="majorBidi" w:hAnsiTheme="majorBidi" w:cstheme="majorBidi"/>
                <w:w w:val="125"/>
                <w:sz w:val="20"/>
              </w:rPr>
            </w:pPr>
            <w:r>
              <w:rPr>
                <w:rFonts w:asciiTheme="majorBidi" w:hAnsiTheme="majorBidi" w:cstheme="majorBidi"/>
                <w:w w:val="125"/>
                <w:sz w:val="20"/>
              </w:rPr>
              <w:t>6</w:t>
            </w:r>
          </w:p>
        </w:tc>
        <w:tc>
          <w:tcPr>
            <w:tcW w:w="1985" w:type="dxa"/>
          </w:tcPr>
          <w:p w:rsidR="00903450" w:rsidRPr="00903450" w:rsidRDefault="00903450" w:rsidP="002E6FBE">
            <w:pPr>
              <w:pStyle w:val="TableParagraph"/>
              <w:spacing w:line="283" w:lineRule="auto"/>
              <w:ind w:left="110" w:right="194"/>
              <w:rPr>
                <w:rFonts w:asciiTheme="majorBidi" w:hAnsiTheme="majorBidi" w:cstheme="majorBidi"/>
                <w:w w:val="120"/>
                <w:sz w:val="20"/>
              </w:rPr>
            </w:pPr>
            <w:r w:rsidRPr="008B75E8">
              <w:rPr>
                <w:rFonts w:asciiTheme="majorBidi" w:hAnsiTheme="majorBidi" w:cstheme="majorBidi"/>
                <w:spacing w:val="-2"/>
                <w:w w:val="120"/>
                <w:sz w:val="20"/>
              </w:rPr>
              <w:t>Entrepreneur</w:t>
            </w:r>
            <w:r w:rsidR="0091151A">
              <w:rPr>
                <w:rFonts w:asciiTheme="majorBidi" w:hAnsiTheme="majorBidi" w:cstheme="majorBidi"/>
                <w:spacing w:val="-2"/>
                <w:w w:val="120"/>
                <w:sz w:val="20"/>
              </w:rPr>
              <w:t>ial</w:t>
            </w:r>
            <w:r>
              <w:rPr>
                <w:rFonts w:asciiTheme="majorBidi" w:hAnsiTheme="majorBidi" w:cstheme="majorBidi"/>
                <w:spacing w:val="-2"/>
                <w:w w:val="120"/>
                <w:sz w:val="20"/>
              </w:rPr>
              <w:t xml:space="preserve"> </w:t>
            </w:r>
            <w:r w:rsidRPr="008B75E8">
              <w:rPr>
                <w:rFonts w:asciiTheme="majorBidi" w:hAnsiTheme="majorBidi" w:cstheme="majorBidi"/>
                <w:w w:val="120"/>
                <w:sz w:val="20"/>
              </w:rPr>
              <w:t>Activities</w:t>
            </w:r>
          </w:p>
        </w:tc>
        <w:tc>
          <w:tcPr>
            <w:tcW w:w="5953" w:type="dxa"/>
            <w:tcBorders>
              <w:right w:val="single" w:sz="6" w:space="0" w:color="000000"/>
            </w:tcBorders>
          </w:tcPr>
          <w:p w:rsidR="00903450" w:rsidRDefault="00903450" w:rsidP="00903450">
            <w:pPr>
              <w:pStyle w:val="TableParagraph"/>
              <w:numPr>
                <w:ilvl w:val="0"/>
                <w:numId w:val="61"/>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Course Learning Outcomes (CPL) set for entrepreneur</w:t>
            </w:r>
            <w:r w:rsidR="0091151A">
              <w:rPr>
                <w:rFonts w:asciiTheme="majorBidi" w:hAnsiTheme="majorBidi" w:cstheme="majorBidi"/>
                <w:w w:val="120"/>
                <w:sz w:val="20"/>
              </w:rPr>
              <w:t>ial</w:t>
            </w:r>
            <w:r w:rsidRPr="00903450">
              <w:rPr>
                <w:rFonts w:asciiTheme="majorBidi" w:hAnsiTheme="majorBidi" w:cstheme="majorBidi"/>
                <w:w w:val="120"/>
                <w:sz w:val="20"/>
              </w:rPr>
              <w:t xml:space="preserve"> activities align with the CPL of the original study program, whether as primary CPL or supplementary CPL.</w:t>
            </w:r>
          </w:p>
          <w:p w:rsidR="00903450" w:rsidRDefault="00903450" w:rsidP="00903450">
            <w:pPr>
              <w:pStyle w:val="TableParagraph"/>
              <w:numPr>
                <w:ilvl w:val="0"/>
                <w:numId w:val="61"/>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Students conduct entrepreneur</w:t>
            </w:r>
            <w:r w:rsidR="0091151A">
              <w:rPr>
                <w:rFonts w:asciiTheme="majorBidi" w:hAnsiTheme="majorBidi" w:cstheme="majorBidi"/>
                <w:w w:val="120"/>
                <w:sz w:val="20"/>
              </w:rPr>
              <w:t>ial</w:t>
            </w:r>
            <w:r w:rsidRPr="00903450">
              <w:rPr>
                <w:rFonts w:asciiTheme="majorBidi" w:hAnsiTheme="majorBidi" w:cstheme="majorBidi"/>
                <w:w w:val="120"/>
                <w:sz w:val="20"/>
              </w:rPr>
              <w:t xml:space="preserve"> activities according to the process standards set by the organizing partner institution.</w:t>
            </w:r>
          </w:p>
          <w:p w:rsidR="00903450" w:rsidRDefault="00903450" w:rsidP="00903450">
            <w:pPr>
              <w:pStyle w:val="TableParagraph"/>
              <w:numPr>
                <w:ilvl w:val="0"/>
                <w:numId w:val="61"/>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assessment results of competencies and performance (output) meet the minimum standards</w:t>
            </w:r>
            <w:r w:rsidR="00147F59">
              <w:rPr>
                <w:rFonts w:asciiTheme="majorBidi" w:hAnsiTheme="majorBidi" w:cstheme="majorBidi"/>
                <w:w w:val="120"/>
                <w:sz w:val="20"/>
              </w:rPr>
              <w:t>.</w:t>
            </w:r>
          </w:p>
          <w:p w:rsidR="00903450" w:rsidRPr="00903450" w:rsidRDefault="00903450" w:rsidP="00903450">
            <w:pPr>
              <w:pStyle w:val="TableParagraph"/>
              <w:numPr>
                <w:ilvl w:val="0"/>
                <w:numId w:val="61"/>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Produce an output in the form of an activity report.</w:t>
            </w:r>
          </w:p>
        </w:tc>
      </w:tr>
      <w:tr w:rsidR="00903450" w:rsidRPr="008B75E8" w:rsidTr="00903450">
        <w:trPr>
          <w:trHeight w:val="2970"/>
        </w:trPr>
        <w:tc>
          <w:tcPr>
            <w:tcW w:w="632" w:type="dxa"/>
          </w:tcPr>
          <w:p w:rsidR="00903450" w:rsidRDefault="00903450" w:rsidP="002E6FBE">
            <w:pPr>
              <w:pStyle w:val="TableParagraph"/>
              <w:ind w:left="118" w:right="194"/>
              <w:rPr>
                <w:rFonts w:asciiTheme="majorBidi" w:hAnsiTheme="majorBidi" w:cstheme="majorBidi"/>
                <w:w w:val="125"/>
                <w:sz w:val="20"/>
              </w:rPr>
            </w:pPr>
            <w:r>
              <w:rPr>
                <w:rFonts w:asciiTheme="majorBidi" w:hAnsiTheme="majorBidi" w:cstheme="majorBidi"/>
                <w:w w:val="125"/>
                <w:sz w:val="20"/>
              </w:rPr>
              <w:t>7</w:t>
            </w:r>
          </w:p>
        </w:tc>
        <w:tc>
          <w:tcPr>
            <w:tcW w:w="1985" w:type="dxa"/>
          </w:tcPr>
          <w:p w:rsidR="00903450" w:rsidRPr="008B75E8" w:rsidRDefault="00903450" w:rsidP="002E6FBE">
            <w:pPr>
              <w:pStyle w:val="TableParagraph"/>
              <w:spacing w:line="283" w:lineRule="auto"/>
              <w:ind w:left="110" w:right="194"/>
              <w:rPr>
                <w:rFonts w:asciiTheme="majorBidi" w:hAnsiTheme="majorBidi" w:cstheme="majorBidi"/>
                <w:spacing w:val="-2"/>
                <w:w w:val="120"/>
                <w:sz w:val="20"/>
              </w:rPr>
            </w:pPr>
            <w:r w:rsidRPr="00903450">
              <w:rPr>
                <w:rFonts w:asciiTheme="majorBidi" w:hAnsiTheme="majorBidi" w:cstheme="majorBidi"/>
                <w:spacing w:val="-2"/>
                <w:w w:val="120"/>
                <w:sz w:val="20"/>
              </w:rPr>
              <w:t>Independent Study/Projects</w:t>
            </w:r>
          </w:p>
        </w:tc>
        <w:tc>
          <w:tcPr>
            <w:tcW w:w="5953" w:type="dxa"/>
            <w:tcBorders>
              <w:right w:val="single" w:sz="6" w:space="0" w:color="000000"/>
            </w:tcBorders>
          </w:tcPr>
          <w:p w:rsidR="00903450" w:rsidRDefault="00903450" w:rsidP="00903450">
            <w:pPr>
              <w:pStyle w:val="TableParagraph"/>
              <w:numPr>
                <w:ilvl w:val="0"/>
                <w:numId w:val="62"/>
              </w:numPr>
              <w:spacing w:before="2" w:line="280" w:lineRule="auto"/>
              <w:ind w:left="489" w:right="194"/>
              <w:jc w:val="both"/>
              <w:rPr>
                <w:rFonts w:asciiTheme="majorBidi" w:hAnsiTheme="majorBidi" w:cstheme="majorBidi"/>
                <w:w w:val="120"/>
                <w:sz w:val="20"/>
              </w:rPr>
            </w:pPr>
            <w:r>
              <w:rPr>
                <w:rFonts w:asciiTheme="majorBidi" w:hAnsiTheme="majorBidi" w:cstheme="majorBidi"/>
                <w:w w:val="120"/>
                <w:sz w:val="20"/>
              </w:rPr>
              <w:t>T</w:t>
            </w:r>
            <w:r w:rsidRPr="00903450">
              <w:rPr>
                <w:rFonts w:asciiTheme="majorBidi" w:hAnsiTheme="majorBidi" w:cstheme="majorBidi"/>
                <w:w w:val="120"/>
                <w:sz w:val="20"/>
              </w:rPr>
              <w:t>he Course Learning Outcomes (CPL) formulated for independent study/projects align with the CPL of the original study program, whether as primary CPL or supplementary CPL.</w:t>
            </w:r>
          </w:p>
          <w:p w:rsidR="00903450" w:rsidRDefault="00903450" w:rsidP="00903450">
            <w:pPr>
              <w:pStyle w:val="TableParagraph"/>
              <w:numPr>
                <w:ilvl w:val="0"/>
                <w:numId w:val="62"/>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Students conduct independent study/projects according to the process standards set by the campus.</w:t>
            </w:r>
          </w:p>
          <w:p w:rsidR="00903450" w:rsidRDefault="00903450" w:rsidP="00903450">
            <w:pPr>
              <w:pStyle w:val="TableParagraph"/>
              <w:numPr>
                <w:ilvl w:val="0"/>
                <w:numId w:val="62"/>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The assessment of the process, competency achievements, and performance (output) meets the minimum standards</w:t>
            </w:r>
            <w:r w:rsidR="00230EE5">
              <w:rPr>
                <w:rFonts w:asciiTheme="majorBidi" w:hAnsiTheme="majorBidi" w:cstheme="majorBidi"/>
                <w:w w:val="120"/>
                <w:sz w:val="20"/>
              </w:rPr>
              <w:t>.</w:t>
            </w:r>
          </w:p>
          <w:p w:rsidR="00903450" w:rsidRPr="00903450" w:rsidRDefault="00903450" w:rsidP="00903450">
            <w:pPr>
              <w:pStyle w:val="TableParagraph"/>
              <w:numPr>
                <w:ilvl w:val="0"/>
                <w:numId w:val="62"/>
              </w:numPr>
              <w:spacing w:before="2" w:line="280" w:lineRule="auto"/>
              <w:ind w:left="489" w:right="194"/>
              <w:jc w:val="both"/>
              <w:rPr>
                <w:rFonts w:asciiTheme="majorBidi" w:hAnsiTheme="majorBidi" w:cstheme="majorBidi"/>
                <w:w w:val="120"/>
                <w:sz w:val="20"/>
              </w:rPr>
            </w:pPr>
            <w:r w:rsidRPr="00903450">
              <w:rPr>
                <w:rFonts w:asciiTheme="majorBidi" w:hAnsiTheme="majorBidi" w:cstheme="majorBidi"/>
                <w:w w:val="120"/>
                <w:sz w:val="20"/>
              </w:rPr>
              <w:t>Produce an output in the form of an activity report.</w:t>
            </w:r>
          </w:p>
        </w:tc>
      </w:tr>
      <w:tr w:rsidR="00500BF8" w:rsidRPr="008B75E8" w:rsidTr="00903450">
        <w:trPr>
          <w:trHeight w:val="2970"/>
        </w:trPr>
        <w:tc>
          <w:tcPr>
            <w:tcW w:w="632" w:type="dxa"/>
          </w:tcPr>
          <w:p w:rsidR="00500BF8" w:rsidRDefault="00500BF8" w:rsidP="002E6FBE">
            <w:pPr>
              <w:pStyle w:val="TableParagraph"/>
              <w:ind w:left="118" w:right="194"/>
              <w:rPr>
                <w:rFonts w:asciiTheme="majorBidi" w:hAnsiTheme="majorBidi" w:cstheme="majorBidi"/>
                <w:w w:val="125"/>
                <w:sz w:val="20"/>
              </w:rPr>
            </w:pPr>
            <w:r>
              <w:rPr>
                <w:rFonts w:asciiTheme="majorBidi" w:hAnsiTheme="majorBidi" w:cstheme="majorBidi"/>
                <w:w w:val="125"/>
                <w:sz w:val="20"/>
              </w:rPr>
              <w:t>8</w:t>
            </w:r>
          </w:p>
        </w:tc>
        <w:tc>
          <w:tcPr>
            <w:tcW w:w="1985" w:type="dxa"/>
          </w:tcPr>
          <w:p w:rsidR="00500BF8" w:rsidRPr="00903450" w:rsidRDefault="000A5A61" w:rsidP="002E6FBE">
            <w:pPr>
              <w:pStyle w:val="TableParagraph"/>
              <w:spacing w:line="283" w:lineRule="auto"/>
              <w:ind w:left="110" w:right="194"/>
              <w:rPr>
                <w:rFonts w:asciiTheme="majorBidi" w:hAnsiTheme="majorBidi" w:cstheme="majorBidi"/>
                <w:spacing w:val="-2"/>
                <w:w w:val="120"/>
                <w:sz w:val="20"/>
              </w:rPr>
            </w:pPr>
            <w:r>
              <w:rPr>
                <w:rFonts w:asciiTheme="majorBidi" w:hAnsiTheme="majorBidi" w:cstheme="majorBidi"/>
                <w:spacing w:val="-2"/>
                <w:w w:val="120"/>
                <w:sz w:val="20"/>
              </w:rPr>
              <w:t xml:space="preserve">Village </w:t>
            </w:r>
            <w:r w:rsidR="00D440DB">
              <w:rPr>
                <w:rFonts w:asciiTheme="majorBidi" w:hAnsiTheme="majorBidi" w:cstheme="majorBidi"/>
                <w:spacing w:val="-2"/>
                <w:w w:val="120"/>
                <w:sz w:val="20"/>
              </w:rPr>
              <w:t>Development</w:t>
            </w:r>
            <w:r w:rsidR="00823478">
              <w:rPr>
                <w:rFonts w:asciiTheme="majorBidi" w:hAnsiTheme="majorBidi" w:cstheme="majorBidi"/>
                <w:spacing w:val="-2"/>
                <w:w w:val="120"/>
                <w:sz w:val="20"/>
              </w:rPr>
              <w:t xml:space="preserve"> </w:t>
            </w:r>
            <w:r w:rsidR="00500BF8">
              <w:rPr>
                <w:rFonts w:asciiTheme="majorBidi" w:hAnsiTheme="majorBidi" w:cstheme="majorBidi"/>
                <w:spacing w:val="-2"/>
                <w:w w:val="120"/>
                <w:sz w:val="20"/>
              </w:rPr>
              <w:t xml:space="preserve">/ </w:t>
            </w:r>
            <w:r w:rsidR="00500BF8" w:rsidRPr="00500BF8">
              <w:rPr>
                <w:rFonts w:asciiTheme="majorBidi" w:hAnsiTheme="majorBidi" w:cstheme="majorBidi"/>
                <w:spacing w:val="-2"/>
                <w:w w:val="120"/>
                <w:sz w:val="20"/>
              </w:rPr>
              <w:t>Thematic Community Service Program (KKN</w:t>
            </w:r>
            <w:r w:rsidR="00500BF8">
              <w:rPr>
                <w:rFonts w:asciiTheme="majorBidi" w:hAnsiTheme="majorBidi" w:cstheme="majorBidi"/>
                <w:spacing w:val="-2"/>
                <w:w w:val="120"/>
                <w:sz w:val="20"/>
              </w:rPr>
              <w:t>-T)</w:t>
            </w:r>
          </w:p>
        </w:tc>
        <w:tc>
          <w:tcPr>
            <w:tcW w:w="5953" w:type="dxa"/>
            <w:tcBorders>
              <w:right w:val="single" w:sz="6" w:space="0" w:color="000000"/>
            </w:tcBorders>
          </w:tcPr>
          <w:p w:rsidR="00500BF8" w:rsidRDefault="00230EE5" w:rsidP="00230EE5">
            <w:pPr>
              <w:pStyle w:val="TableParagraph"/>
              <w:numPr>
                <w:ilvl w:val="0"/>
                <w:numId w:val="65"/>
              </w:numPr>
              <w:spacing w:before="2" w:line="280" w:lineRule="auto"/>
              <w:ind w:left="422" w:right="194" w:hanging="283"/>
              <w:jc w:val="both"/>
              <w:rPr>
                <w:rFonts w:asciiTheme="majorBidi" w:hAnsiTheme="majorBidi" w:cstheme="majorBidi"/>
                <w:w w:val="120"/>
                <w:sz w:val="20"/>
              </w:rPr>
            </w:pPr>
            <w:r w:rsidRPr="00230EE5">
              <w:rPr>
                <w:rFonts w:asciiTheme="majorBidi" w:hAnsiTheme="majorBidi" w:cstheme="majorBidi"/>
                <w:w w:val="120"/>
                <w:sz w:val="20"/>
              </w:rPr>
              <w:t xml:space="preserve">The Course Learning Outcomes (CPL) set for </w:t>
            </w:r>
            <w:r w:rsidR="000A5A61">
              <w:rPr>
                <w:rFonts w:asciiTheme="majorBidi" w:hAnsiTheme="majorBidi" w:cstheme="majorBidi"/>
                <w:w w:val="120"/>
                <w:sz w:val="20"/>
              </w:rPr>
              <w:t>village</w:t>
            </w:r>
            <w:r w:rsidRPr="00230EE5">
              <w:rPr>
                <w:rFonts w:asciiTheme="majorBidi" w:hAnsiTheme="majorBidi" w:cstheme="majorBidi"/>
                <w:w w:val="120"/>
                <w:sz w:val="20"/>
              </w:rPr>
              <w:t xml:space="preserve"> development/Thematic Community Service Program align with the CPL of the original study program, whether as primary CPL or supplementary CPL.</w:t>
            </w:r>
          </w:p>
          <w:p w:rsidR="00230EE5" w:rsidRDefault="00230EE5" w:rsidP="00230EE5">
            <w:pPr>
              <w:pStyle w:val="TableParagraph"/>
              <w:numPr>
                <w:ilvl w:val="0"/>
                <w:numId w:val="65"/>
              </w:numPr>
              <w:spacing w:before="2" w:line="280" w:lineRule="auto"/>
              <w:ind w:left="422" w:right="194" w:hanging="283"/>
              <w:jc w:val="both"/>
              <w:rPr>
                <w:rFonts w:asciiTheme="majorBidi" w:hAnsiTheme="majorBidi" w:cstheme="majorBidi"/>
                <w:w w:val="120"/>
                <w:sz w:val="20"/>
              </w:rPr>
            </w:pPr>
            <w:r w:rsidRPr="00230EE5">
              <w:rPr>
                <w:rFonts w:asciiTheme="majorBidi" w:hAnsiTheme="majorBidi" w:cstheme="majorBidi"/>
                <w:w w:val="120"/>
                <w:sz w:val="20"/>
              </w:rPr>
              <w:t xml:space="preserve">Students carry out </w:t>
            </w:r>
            <w:r w:rsidR="000A5A61">
              <w:rPr>
                <w:rFonts w:asciiTheme="majorBidi" w:hAnsiTheme="majorBidi" w:cstheme="majorBidi"/>
                <w:w w:val="120"/>
                <w:sz w:val="20"/>
              </w:rPr>
              <w:t xml:space="preserve">village </w:t>
            </w:r>
            <w:r w:rsidRPr="00230EE5">
              <w:rPr>
                <w:rFonts w:asciiTheme="majorBidi" w:hAnsiTheme="majorBidi" w:cstheme="majorBidi"/>
                <w:w w:val="120"/>
                <w:sz w:val="20"/>
              </w:rPr>
              <w:t>development/ Thematic Community Service Program according to the process standards set by the organizing campus.</w:t>
            </w:r>
          </w:p>
          <w:p w:rsidR="00230EE5" w:rsidRDefault="00230EE5" w:rsidP="00230EE5">
            <w:pPr>
              <w:pStyle w:val="TableParagraph"/>
              <w:numPr>
                <w:ilvl w:val="0"/>
                <w:numId w:val="65"/>
              </w:numPr>
              <w:spacing w:before="2" w:line="280" w:lineRule="auto"/>
              <w:ind w:left="422" w:right="194" w:hanging="283"/>
              <w:jc w:val="both"/>
              <w:rPr>
                <w:rFonts w:asciiTheme="majorBidi" w:hAnsiTheme="majorBidi" w:cstheme="majorBidi"/>
                <w:w w:val="120"/>
                <w:sz w:val="20"/>
              </w:rPr>
            </w:pPr>
            <w:r w:rsidRPr="00230EE5">
              <w:rPr>
                <w:rFonts w:asciiTheme="majorBidi" w:hAnsiTheme="majorBidi" w:cstheme="majorBidi"/>
                <w:w w:val="120"/>
                <w:sz w:val="20"/>
              </w:rPr>
              <w:t>The assessment results of competencies and performance (output) meet the minimum standards</w:t>
            </w:r>
            <w:r w:rsidR="00147F59">
              <w:rPr>
                <w:rFonts w:asciiTheme="majorBidi" w:hAnsiTheme="majorBidi" w:cstheme="majorBidi"/>
                <w:w w:val="120"/>
                <w:sz w:val="20"/>
              </w:rPr>
              <w:t>.</w:t>
            </w:r>
          </w:p>
          <w:p w:rsidR="00CA1E52" w:rsidRDefault="00CA1E52" w:rsidP="00230EE5">
            <w:pPr>
              <w:pStyle w:val="TableParagraph"/>
              <w:numPr>
                <w:ilvl w:val="0"/>
                <w:numId w:val="65"/>
              </w:numPr>
              <w:spacing w:before="2" w:line="280" w:lineRule="auto"/>
              <w:ind w:left="422" w:right="194" w:hanging="283"/>
              <w:jc w:val="both"/>
              <w:rPr>
                <w:rFonts w:asciiTheme="majorBidi" w:hAnsiTheme="majorBidi" w:cstheme="majorBidi"/>
                <w:w w:val="120"/>
                <w:sz w:val="20"/>
              </w:rPr>
            </w:pPr>
            <w:r w:rsidRPr="00CA1E52">
              <w:rPr>
                <w:rFonts w:asciiTheme="majorBidi" w:hAnsiTheme="majorBidi" w:cstheme="majorBidi"/>
                <w:w w:val="120"/>
                <w:sz w:val="20"/>
              </w:rPr>
              <w:t>Produce an output in the form of an activity report.</w:t>
            </w:r>
          </w:p>
        </w:tc>
      </w:tr>
      <w:tr w:rsidR="000B6566" w:rsidRPr="008B75E8" w:rsidTr="00F93051">
        <w:trPr>
          <w:trHeight w:val="2400"/>
        </w:trPr>
        <w:tc>
          <w:tcPr>
            <w:tcW w:w="632" w:type="dxa"/>
          </w:tcPr>
          <w:p w:rsidR="000B6566" w:rsidRDefault="000B6566" w:rsidP="002E6FBE">
            <w:pPr>
              <w:pStyle w:val="TableParagraph"/>
              <w:ind w:left="118" w:right="194"/>
              <w:rPr>
                <w:rFonts w:asciiTheme="majorBidi" w:hAnsiTheme="majorBidi" w:cstheme="majorBidi"/>
                <w:w w:val="125"/>
                <w:sz w:val="20"/>
              </w:rPr>
            </w:pPr>
            <w:r>
              <w:rPr>
                <w:rFonts w:asciiTheme="majorBidi" w:hAnsiTheme="majorBidi" w:cstheme="majorBidi"/>
                <w:w w:val="125"/>
                <w:sz w:val="20"/>
              </w:rPr>
              <w:lastRenderedPageBreak/>
              <w:t>9</w:t>
            </w:r>
          </w:p>
        </w:tc>
        <w:tc>
          <w:tcPr>
            <w:tcW w:w="1985" w:type="dxa"/>
          </w:tcPr>
          <w:p w:rsidR="000B6566" w:rsidRDefault="000B6566" w:rsidP="000B6566">
            <w:pPr>
              <w:pStyle w:val="TableParagraph"/>
              <w:spacing w:line="283" w:lineRule="auto"/>
              <w:ind w:left="110" w:right="194"/>
              <w:rPr>
                <w:rFonts w:asciiTheme="majorBidi" w:hAnsiTheme="majorBidi" w:cstheme="majorBidi"/>
                <w:spacing w:val="-2"/>
                <w:w w:val="120"/>
                <w:sz w:val="20"/>
              </w:rPr>
            </w:pPr>
            <w:r w:rsidRPr="000B6566">
              <w:rPr>
                <w:rFonts w:asciiTheme="majorBidi" w:hAnsiTheme="majorBidi" w:cstheme="majorBidi"/>
                <w:spacing w:val="-2"/>
                <w:w w:val="120"/>
                <w:sz w:val="20"/>
              </w:rPr>
              <w:t>Religious Moderation</w:t>
            </w:r>
          </w:p>
        </w:tc>
        <w:tc>
          <w:tcPr>
            <w:tcW w:w="5953" w:type="dxa"/>
            <w:tcBorders>
              <w:right w:val="single" w:sz="6" w:space="0" w:color="000000"/>
            </w:tcBorders>
          </w:tcPr>
          <w:p w:rsidR="000B6566" w:rsidRDefault="000B6566" w:rsidP="000B6566">
            <w:pPr>
              <w:pStyle w:val="TableParagraph"/>
              <w:numPr>
                <w:ilvl w:val="0"/>
                <w:numId w:val="66"/>
              </w:numPr>
              <w:spacing w:before="2" w:line="280" w:lineRule="auto"/>
              <w:ind w:left="422" w:right="194" w:hanging="283"/>
              <w:jc w:val="both"/>
              <w:rPr>
                <w:rFonts w:asciiTheme="majorBidi" w:hAnsiTheme="majorBidi" w:cstheme="majorBidi"/>
                <w:w w:val="120"/>
                <w:sz w:val="20"/>
              </w:rPr>
            </w:pPr>
            <w:r w:rsidRPr="000B6566">
              <w:rPr>
                <w:rFonts w:asciiTheme="majorBidi" w:hAnsiTheme="majorBidi" w:cstheme="majorBidi"/>
                <w:w w:val="120"/>
                <w:sz w:val="20"/>
              </w:rPr>
              <w:t>The Course Learning Outcomes (CPL) set for religious moderation activities align with the CPL of the original study program, whether as primary CPL or supplementary CPL.</w:t>
            </w:r>
          </w:p>
          <w:p w:rsidR="000B6566" w:rsidRDefault="000B6566" w:rsidP="000B6566">
            <w:pPr>
              <w:pStyle w:val="TableParagraph"/>
              <w:numPr>
                <w:ilvl w:val="0"/>
                <w:numId w:val="66"/>
              </w:numPr>
              <w:spacing w:before="2" w:line="280" w:lineRule="auto"/>
              <w:ind w:left="422" w:right="194" w:hanging="283"/>
              <w:jc w:val="both"/>
              <w:rPr>
                <w:rFonts w:asciiTheme="majorBidi" w:hAnsiTheme="majorBidi" w:cstheme="majorBidi"/>
                <w:w w:val="120"/>
                <w:sz w:val="20"/>
              </w:rPr>
            </w:pPr>
            <w:r w:rsidRPr="000B6566">
              <w:rPr>
                <w:rFonts w:asciiTheme="majorBidi" w:hAnsiTheme="majorBidi" w:cstheme="majorBidi"/>
                <w:w w:val="120"/>
                <w:sz w:val="20"/>
              </w:rPr>
              <w:t>Students conduct religious moderation activities according to the established process standards.</w:t>
            </w:r>
          </w:p>
          <w:p w:rsidR="000B6566" w:rsidRPr="00230EE5" w:rsidRDefault="000B6566" w:rsidP="000B6566">
            <w:pPr>
              <w:pStyle w:val="TableParagraph"/>
              <w:numPr>
                <w:ilvl w:val="0"/>
                <w:numId w:val="66"/>
              </w:numPr>
              <w:spacing w:before="2" w:line="280" w:lineRule="auto"/>
              <w:ind w:left="422" w:right="194" w:hanging="283"/>
              <w:jc w:val="both"/>
              <w:rPr>
                <w:rFonts w:asciiTheme="majorBidi" w:hAnsiTheme="majorBidi" w:cstheme="majorBidi"/>
                <w:w w:val="120"/>
                <w:sz w:val="20"/>
              </w:rPr>
            </w:pPr>
            <w:r w:rsidRPr="000B6566">
              <w:rPr>
                <w:rFonts w:asciiTheme="majorBidi" w:hAnsiTheme="majorBidi" w:cstheme="majorBidi"/>
                <w:w w:val="120"/>
                <w:sz w:val="20"/>
              </w:rPr>
              <w:t>The assessment results of competencies and performance (output) meet the minimum standards</w:t>
            </w:r>
            <w:r>
              <w:rPr>
                <w:rFonts w:asciiTheme="majorBidi" w:hAnsiTheme="majorBidi" w:cstheme="majorBidi"/>
                <w:w w:val="120"/>
                <w:sz w:val="20"/>
              </w:rPr>
              <w:t>.</w:t>
            </w:r>
          </w:p>
        </w:tc>
      </w:tr>
    </w:tbl>
    <w:p w:rsidR="00400617" w:rsidRPr="008B75E8" w:rsidRDefault="00400617" w:rsidP="002E6FBE">
      <w:pPr>
        <w:pStyle w:val="BodyText"/>
        <w:ind w:right="194"/>
        <w:rPr>
          <w:rFonts w:asciiTheme="majorBidi" w:hAnsiTheme="majorBidi" w:cstheme="majorBidi"/>
          <w:sz w:val="20"/>
        </w:rPr>
      </w:pPr>
    </w:p>
    <w:p w:rsidR="00400617" w:rsidRPr="008B75E8" w:rsidRDefault="00400617" w:rsidP="002E6FBE">
      <w:pPr>
        <w:pStyle w:val="BodyText"/>
        <w:spacing w:before="3"/>
        <w:ind w:right="194"/>
        <w:rPr>
          <w:rFonts w:asciiTheme="majorBidi" w:hAnsiTheme="majorBidi" w:cstheme="majorBidi"/>
          <w:sz w:val="20"/>
        </w:rPr>
      </w:pPr>
    </w:p>
    <w:p w:rsidR="009E12A0" w:rsidRPr="009E12A0" w:rsidRDefault="009E12A0" w:rsidP="009E12A0">
      <w:pPr>
        <w:pStyle w:val="BodyText"/>
        <w:spacing w:line="276" w:lineRule="auto"/>
        <w:ind w:left="426" w:right="194"/>
        <w:jc w:val="both"/>
        <w:rPr>
          <w:rFonts w:asciiTheme="majorBidi" w:hAnsiTheme="majorBidi" w:cstheme="majorBidi"/>
          <w:w w:val="125"/>
        </w:rPr>
      </w:pPr>
      <w:r w:rsidRPr="009E12A0">
        <w:rPr>
          <w:rFonts w:asciiTheme="majorBidi" w:hAnsiTheme="majorBidi" w:cstheme="majorBidi"/>
          <w:w w:val="125"/>
        </w:rPr>
        <w:t xml:space="preserve">The conversion of MBKM activities into credit recognition </w:t>
      </w:r>
      <w:r w:rsidR="00663768">
        <w:rPr>
          <w:rFonts w:asciiTheme="majorBidi" w:hAnsiTheme="majorBidi" w:cstheme="majorBidi"/>
          <w:w w:val="125"/>
        </w:rPr>
        <w:t>is</w:t>
      </w:r>
      <w:r w:rsidRPr="009E12A0">
        <w:rPr>
          <w:rFonts w:asciiTheme="majorBidi" w:hAnsiTheme="majorBidi" w:cstheme="majorBidi"/>
          <w:w w:val="125"/>
        </w:rPr>
        <w:t xml:space="preserve"> determined by the Study Program according to the established conversion and credit recognition guidelines. </w:t>
      </w:r>
      <w:r w:rsidR="00663768" w:rsidRPr="00663768">
        <w:rPr>
          <w:rFonts w:asciiTheme="majorBidi" w:hAnsiTheme="majorBidi" w:cstheme="majorBidi"/>
          <w:w w:val="125"/>
        </w:rPr>
        <w:t>The data used for conversion and credit recognition are derived from assessments by the course lecturers/</w:t>
      </w:r>
      <w:r w:rsidR="003A1EF6">
        <w:rPr>
          <w:rFonts w:asciiTheme="majorBidi" w:hAnsiTheme="majorBidi" w:cstheme="majorBidi"/>
          <w:w w:val="125"/>
        </w:rPr>
        <w:t xml:space="preserve">field </w:t>
      </w:r>
      <w:r w:rsidR="002260FC">
        <w:rPr>
          <w:rFonts w:asciiTheme="majorBidi" w:hAnsiTheme="majorBidi" w:cstheme="majorBidi"/>
          <w:w w:val="125"/>
        </w:rPr>
        <w:t>supervisor</w:t>
      </w:r>
      <w:r w:rsidR="00711721">
        <w:rPr>
          <w:rFonts w:asciiTheme="majorBidi" w:hAnsiTheme="majorBidi" w:cstheme="majorBidi"/>
          <w:w w:val="125"/>
        </w:rPr>
        <w:t>s</w:t>
      </w:r>
      <w:r w:rsidR="00663768" w:rsidRPr="00663768">
        <w:rPr>
          <w:rFonts w:asciiTheme="majorBidi" w:hAnsiTheme="majorBidi" w:cstheme="majorBidi"/>
          <w:w w:val="125"/>
        </w:rPr>
        <w:t xml:space="preserve"> and/or evaluations by the team after coordinating with the MBKM activity partners at the higher education institution.</w:t>
      </w:r>
    </w:p>
    <w:p w:rsidR="009E12A0" w:rsidRPr="009E12A0" w:rsidRDefault="009E12A0" w:rsidP="009E12A0">
      <w:pPr>
        <w:pStyle w:val="BodyText"/>
        <w:spacing w:line="276" w:lineRule="auto"/>
        <w:ind w:right="194"/>
        <w:jc w:val="both"/>
        <w:rPr>
          <w:rFonts w:asciiTheme="majorBidi" w:hAnsiTheme="majorBidi" w:cstheme="majorBidi"/>
          <w:w w:val="125"/>
        </w:rPr>
      </w:pPr>
    </w:p>
    <w:p w:rsidR="00400617" w:rsidRPr="008B75E8" w:rsidRDefault="009E12A0" w:rsidP="009E12A0">
      <w:pPr>
        <w:pStyle w:val="BodyText"/>
        <w:spacing w:line="276" w:lineRule="auto"/>
        <w:ind w:left="360" w:right="194"/>
        <w:jc w:val="both"/>
        <w:rPr>
          <w:rFonts w:asciiTheme="majorBidi" w:hAnsiTheme="majorBidi" w:cstheme="majorBidi"/>
          <w:sz w:val="24"/>
        </w:rPr>
      </w:pPr>
      <w:r w:rsidRPr="009E12A0">
        <w:rPr>
          <w:rFonts w:asciiTheme="majorBidi" w:hAnsiTheme="majorBidi" w:cstheme="majorBidi"/>
          <w:w w:val="125"/>
        </w:rPr>
        <w:t xml:space="preserve">Based on these general quality standards, higher education institutions establish specific quality standards accompanied by a quality manual. The quality manual includes components and mechanisms for achieving quality, covering planning, implementation, evaluation, and follow-up related to the implementation of MBKM in the </w:t>
      </w:r>
      <w:proofErr w:type="spellStart"/>
      <w:r w:rsidRPr="00261EAF">
        <w:rPr>
          <w:rFonts w:asciiTheme="majorBidi" w:hAnsiTheme="majorBidi" w:cstheme="majorBidi"/>
          <w:i/>
          <w:iCs/>
          <w:w w:val="125"/>
        </w:rPr>
        <w:t>Tridharma</w:t>
      </w:r>
      <w:proofErr w:type="spellEnd"/>
      <w:r w:rsidRPr="009E12A0">
        <w:rPr>
          <w:rFonts w:asciiTheme="majorBidi" w:hAnsiTheme="majorBidi" w:cstheme="majorBidi"/>
          <w:w w:val="125"/>
        </w:rPr>
        <w:t xml:space="preserve"> of Higher Education.</w:t>
      </w:r>
    </w:p>
    <w:p w:rsidR="00400617" w:rsidRPr="008B75E8" w:rsidRDefault="00000000" w:rsidP="000B6566">
      <w:pPr>
        <w:pStyle w:val="Heading1"/>
        <w:numPr>
          <w:ilvl w:val="0"/>
          <w:numId w:val="66"/>
        </w:numPr>
        <w:tabs>
          <w:tab w:val="left" w:pos="578"/>
        </w:tabs>
        <w:spacing w:before="146"/>
        <w:ind w:right="194"/>
        <w:rPr>
          <w:rFonts w:asciiTheme="majorBidi" w:hAnsiTheme="majorBidi" w:cstheme="majorBidi"/>
        </w:rPr>
      </w:pPr>
      <w:r w:rsidRPr="008B75E8">
        <w:rPr>
          <w:rFonts w:asciiTheme="majorBidi" w:hAnsiTheme="majorBidi" w:cstheme="majorBidi"/>
          <w:w w:val="120"/>
        </w:rPr>
        <w:t>Monitoring</w:t>
      </w:r>
      <w:r w:rsidRPr="008B75E8">
        <w:rPr>
          <w:rFonts w:asciiTheme="majorBidi" w:hAnsiTheme="majorBidi" w:cstheme="majorBidi"/>
          <w:spacing w:val="-7"/>
          <w:w w:val="120"/>
        </w:rPr>
        <w:t xml:space="preserve"> </w:t>
      </w:r>
      <w:r w:rsidRPr="008B75E8">
        <w:rPr>
          <w:rFonts w:asciiTheme="majorBidi" w:hAnsiTheme="majorBidi" w:cstheme="majorBidi"/>
          <w:w w:val="120"/>
        </w:rPr>
        <w:t>and</w:t>
      </w:r>
      <w:r w:rsidRPr="008B75E8">
        <w:rPr>
          <w:rFonts w:asciiTheme="majorBidi" w:hAnsiTheme="majorBidi" w:cstheme="majorBidi"/>
          <w:spacing w:val="-6"/>
          <w:w w:val="120"/>
        </w:rPr>
        <w:t xml:space="preserve"> </w:t>
      </w:r>
      <w:r w:rsidRPr="008B75E8">
        <w:rPr>
          <w:rFonts w:asciiTheme="majorBidi" w:hAnsiTheme="majorBidi" w:cstheme="majorBidi"/>
          <w:w w:val="120"/>
        </w:rPr>
        <w:t>Evaluation</w:t>
      </w:r>
    </w:p>
    <w:p w:rsidR="00472924" w:rsidRPr="00472924" w:rsidRDefault="00472924" w:rsidP="00472924">
      <w:pPr>
        <w:pStyle w:val="ListParagraph"/>
        <w:numPr>
          <w:ilvl w:val="1"/>
          <w:numId w:val="66"/>
        </w:numPr>
        <w:tabs>
          <w:tab w:val="left" w:pos="938"/>
        </w:tabs>
        <w:spacing w:before="47"/>
        <w:ind w:left="938" w:right="194"/>
        <w:rPr>
          <w:rFonts w:asciiTheme="majorBidi" w:hAnsiTheme="majorBidi" w:cstheme="majorBidi"/>
          <w:sz w:val="23"/>
        </w:rPr>
      </w:pPr>
      <w:r>
        <w:rPr>
          <w:rFonts w:asciiTheme="majorBidi" w:hAnsiTheme="majorBidi" w:cstheme="majorBidi"/>
          <w:w w:val="125"/>
          <w:sz w:val="23"/>
        </w:rPr>
        <w:t>Objectives</w:t>
      </w:r>
    </w:p>
    <w:p w:rsidR="00472924" w:rsidRPr="00472924" w:rsidRDefault="00472924" w:rsidP="00472924">
      <w:pPr>
        <w:pStyle w:val="ListParagraph"/>
        <w:numPr>
          <w:ilvl w:val="0"/>
          <w:numId w:val="67"/>
        </w:numPr>
        <w:tabs>
          <w:tab w:val="left" w:pos="938"/>
        </w:tabs>
        <w:spacing w:before="47"/>
        <w:ind w:right="194"/>
        <w:rPr>
          <w:rFonts w:asciiTheme="majorBidi" w:hAnsiTheme="majorBidi" w:cstheme="majorBidi"/>
          <w:sz w:val="23"/>
        </w:rPr>
      </w:pPr>
      <w:r w:rsidRPr="00472924">
        <w:rPr>
          <w:rFonts w:asciiTheme="majorBidi" w:hAnsiTheme="majorBidi" w:cstheme="majorBidi"/>
          <w:w w:val="120"/>
        </w:rPr>
        <w:t xml:space="preserve">Provide accurate information to the higher education leadership regarding the implementation of MBKM in the </w:t>
      </w:r>
      <w:proofErr w:type="spellStart"/>
      <w:r w:rsidRPr="00261EAF">
        <w:rPr>
          <w:rFonts w:asciiTheme="majorBidi" w:hAnsiTheme="majorBidi" w:cstheme="majorBidi"/>
          <w:i/>
          <w:iCs/>
          <w:w w:val="120"/>
        </w:rPr>
        <w:t>Tridharma</w:t>
      </w:r>
      <w:proofErr w:type="spellEnd"/>
      <w:r w:rsidRPr="00472924">
        <w:rPr>
          <w:rFonts w:asciiTheme="majorBidi" w:hAnsiTheme="majorBidi" w:cstheme="majorBidi"/>
          <w:w w:val="120"/>
        </w:rPr>
        <w:t xml:space="preserve"> of Higher Education;</w:t>
      </w:r>
    </w:p>
    <w:p w:rsidR="00472924" w:rsidRPr="00472924" w:rsidRDefault="00472924" w:rsidP="00472924">
      <w:pPr>
        <w:pStyle w:val="ListParagraph"/>
        <w:numPr>
          <w:ilvl w:val="0"/>
          <w:numId w:val="67"/>
        </w:numPr>
        <w:tabs>
          <w:tab w:val="left" w:pos="938"/>
        </w:tabs>
        <w:spacing w:before="47"/>
        <w:ind w:right="194"/>
        <w:rPr>
          <w:rFonts w:asciiTheme="majorBidi" w:hAnsiTheme="majorBidi" w:cstheme="majorBidi"/>
          <w:sz w:val="23"/>
        </w:rPr>
      </w:pPr>
      <w:r w:rsidRPr="00472924">
        <w:rPr>
          <w:rFonts w:asciiTheme="majorBidi" w:hAnsiTheme="majorBidi" w:cstheme="majorBidi"/>
          <w:w w:val="120"/>
        </w:rPr>
        <w:t>Detect the conformity of activities with the established quality standards;</w:t>
      </w:r>
    </w:p>
    <w:p w:rsidR="00472924" w:rsidRPr="00472924" w:rsidRDefault="00472924" w:rsidP="00472924">
      <w:pPr>
        <w:pStyle w:val="ListParagraph"/>
        <w:numPr>
          <w:ilvl w:val="0"/>
          <w:numId w:val="67"/>
        </w:numPr>
        <w:tabs>
          <w:tab w:val="left" w:pos="938"/>
        </w:tabs>
        <w:spacing w:before="47"/>
        <w:ind w:right="194"/>
        <w:rPr>
          <w:rFonts w:asciiTheme="majorBidi" w:hAnsiTheme="majorBidi" w:cstheme="majorBidi"/>
          <w:sz w:val="23"/>
        </w:rPr>
      </w:pPr>
      <w:r w:rsidRPr="00472924">
        <w:rPr>
          <w:rFonts w:asciiTheme="majorBidi" w:hAnsiTheme="majorBidi" w:cstheme="majorBidi"/>
          <w:w w:val="120"/>
        </w:rPr>
        <w:t>Assess the alignment of activities based on the higher education quality assurance cycle;</w:t>
      </w:r>
    </w:p>
    <w:p w:rsidR="00472924" w:rsidRPr="00472924" w:rsidRDefault="00472924" w:rsidP="00472924">
      <w:pPr>
        <w:pStyle w:val="ListParagraph"/>
        <w:numPr>
          <w:ilvl w:val="0"/>
          <w:numId w:val="67"/>
        </w:numPr>
        <w:tabs>
          <w:tab w:val="left" w:pos="938"/>
        </w:tabs>
        <w:spacing w:before="47"/>
        <w:ind w:right="194"/>
        <w:rPr>
          <w:rFonts w:asciiTheme="majorBidi" w:hAnsiTheme="majorBidi" w:cstheme="majorBidi"/>
          <w:sz w:val="23"/>
        </w:rPr>
      </w:pPr>
      <w:r w:rsidRPr="00472924">
        <w:rPr>
          <w:rFonts w:asciiTheme="majorBidi" w:hAnsiTheme="majorBidi" w:cstheme="majorBidi"/>
          <w:w w:val="120"/>
        </w:rPr>
        <w:t>Provide recommendations to decision-makers for making improvements and taking follow-up actions.</w:t>
      </w:r>
    </w:p>
    <w:p w:rsidR="00400617" w:rsidRPr="008B75E8" w:rsidRDefault="00400617" w:rsidP="002E6FBE">
      <w:pPr>
        <w:pStyle w:val="BodyText"/>
        <w:spacing w:line="264" w:lineRule="exact"/>
        <w:ind w:left="1299" w:right="194"/>
        <w:rPr>
          <w:rFonts w:asciiTheme="majorBidi" w:hAnsiTheme="majorBidi" w:cstheme="majorBidi"/>
        </w:rPr>
      </w:pPr>
    </w:p>
    <w:p w:rsidR="00400617" w:rsidRPr="008B75E8" w:rsidRDefault="00000000" w:rsidP="00472924">
      <w:pPr>
        <w:pStyle w:val="ListParagraph"/>
        <w:numPr>
          <w:ilvl w:val="1"/>
          <w:numId w:val="67"/>
        </w:numPr>
        <w:tabs>
          <w:tab w:val="left" w:pos="938"/>
        </w:tabs>
        <w:ind w:left="938" w:right="194"/>
        <w:rPr>
          <w:rFonts w:asciiTheme="majorBidi" w:hAnsiTheme="majorBidi" w:cstheme="majorBidi"/>
          <w:sz w:val="23"/>
        </w:rPr>
      </w:pPr>
      <w:r w:rsidRPr="008B75E8">
        <w:rPr>
          <w:rFonts w:asciiTheme="majorBidi" w:hAnsiTheme="majorBidi" w:cstheme="majorBidi"/>
          <w:w w:val="120"/>
          <w:sz w:val="23"/>
        </w:rPr>
        <w:t>Scope</w:t>
      </w:r>
    </w:p>
    <w:p w:rsidR="00400617" w:rsidRPr="00472924" w:rsidRDefault="00000000" w:rsidP="00472924">
      <w:pPr>
        <w:pStyle w:val="ListParagraph"/>
        <w:numPr>
          <w:ilvl w:val="0"/>
          <w:numId w:val="68"/>
        </w:numPr>
        <w:spacing w:before="47"/>
        <w:ind w:left="1276" w:right="194"/>
        <w:rPr>
          <w:rFonts w:asciiTheme="majorBidi" w:hAnsiTheme="majorBidi" w:cstheme="majorBidi"/>
          <w:sz w:val="23"/>
        </w:rPr>
      </w:pPr>
      <w:r w:rsidRPr="00472924">
        <w:rPr>
          <w:rFonts w:asciiTheme="majorBidi" w:hAnsiTheme="majorBidi" w:cstheme="majorBidi"/>
          <w:w w:val="115"/>
          <w:sz w:val="23"/>
        </w:rPr>
        <w:t>MBKM</w:t>
      </w:r>
      <w:r w:rsidRPr="00472924">
        <w:rPr>
          <w:rFonts w:asciiTheme="majorBidi" w:hAnsiTheme="majorBidi" w:cstheme="majorBidi"/>
          <w:spacing w:val="-2"/>
          <w:w w:val="115"/>
          <w:sz w:val="23"/>
        </w:rPr>
        <w:t xml:space="preserve"> </w:t>
      </w:r>
      <w:r w:rsidRPr="00472924">
        <w:rPr>
          <w:rFonts w:asciiTheme="majorBidi" w:hAnsiTheme="majorBidi" w:cstheme="majorBidi"/>
          <w:w w:val="115"/>
          <w:sz w:val="23"/>
        </w:rPr>
        <w:t>Planning</w:t>
      </w:r>
    </w:p>
    <w:p w:rsidR="00472924" w:rsidRPr="00472924" w:rsidRDefault="00472924" w:rsidP="002E6FBE">
      <w:pPr>
        <w:pStyle w:val="ListParagraph"/>
        <w:numPr>
          <w:ilvl w:val="0"/>
          <w:numId w:val="7"/>
        </w:numPr>
        <w:tabs>
          <w:tab w:val="left" w:pos="1658"/>
        </w:tabs>
        <w:spacing w:before="48"/>
        <w:ind w:right="194" w:hanging="360"/>
        <w:rPr>
          <w:rFonts w:asciiTheme="majorBidi" w:hAnsiTheme="majorBidi" w:cstheme="majorBidi"/>
          <w:sz w:val="23"/>
        </w:rPr>
      </w:pPr>
      <w:r w:rsidRPr="00472924">
        <w:rPr>
          <w:rFonts w:asciiTheme="majorBidi" w:hAnsiTheme="majorBidi" w:cstheme="majorBidi"/>
          <w:w w:val="120"/>
          <w:sz w:val="23"/>
        </w:rPr>
        <w:t>Establishment of Course Learning Outcomes (CPL) and credit conversion (SKS);</w:t>
      </w:r>
    </w:p>
    <w:p w:rsidR="00472924" w:rsidRPr="00472924" w:rsidRDefault="00472924" w:rsidP="002E6FBE">
      <w:pPr>
        <w:pStyle w:val="ListParagraph"/>
        <w:numPr>
          <w:ilvl w:val="0"/>
          <w:numId w:val="7"/>
        </w:numPr>
        <w:tabs>
          <w:tab w:val="left" w:pos="1658"/>
        </w:tabs>
        <w:spacing w:before="45"/>
        <w:ind w:right="194" w:hanging="360"/>
        <w:rPr>
          <w:rFonts w:asciiTheme="majorBidi" w:hAnsiTheme="majorBidi" w:cstheme="majorBidi"/>
          <w:sz w:val="23"/>
        </w:rPr>
      </w:pPr>
      <w:r>
        <w:rPr>
          <w:rFonts w:asciiTheme="majorBidi" w:hAnsiTheme="majorBidi" w:cstheme="majorBidi"/>
          <w:w w:val="120"/>
          <w:sz w:val="23"/>
        </w:rPr>
        <w:t>M</w:t>
      </w:r>
      <w:r w:rsidRPr="00472924">
        <w:rPr>
          <w:rFonts w:asciiTheme="majorBidi" w:hAnsiTheme="majorBidi" w:cstheme="majorBidi"/>
          <w:w w:val="120"/>
          <w:sz w:val="23"/>
        </w:rPr>
        <w:t>echanism for implementing MBKM;</w:t>
      </w:r>
    </w:p>
    <w:p w:rsidR="00400617" w:rsidRPr="008B75E8" w:rsidRDefault="003A45BF" w:rsidP="002E6FBE">
      <w:pPr>
        <w:pStyle w:val="ListParagraph"/>
        <w:numPr>
          <w:ilvl w:val="0"/>
          <w:numId w:val="7"/>
        </w:numPr>
        <w:tabs>
          <w:tab w:val="left" w:pos="1658"/>
        </w:tabs>
        <w:spacing w:before="45"/>
        <w:ind w:right="194" w:hanging="360"/>
        <w:rPr>
          <w:rFonts w:asciiTheme="majorBidi" w:hAnsiTheme="majorBidi" w:cstheme="majorBidi"/>
          <w:sz w:val="23"/>
        </w:rPr>
      </w:pPr>
      <w:r>
        <w:rPr>
          <w:rFonts w:asciiTheme="majorBidi" w:hAnsiTheme="majorBidi" w:cstheme="majorBidi"/>
          <w:w w:val="120"/>
          <w:sz w:val="23"/>
        </w:rPr>
        <w:t>Establishment</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Field</w:t>
      </w:r>
      <w:r w:rsidRPr="008B75E8">
        <w:rPr>
          <w:rFonts w:asciiTheme="majorBidi" w:hAnsiTheme="majorBidi" w:cstheme="majorBidi"/>
          <w:spacing w:val="-10"/>
          <w:w w:val="120"/>
          <w:sz w:val="23"/>
        </w:rPr>
        <w:t xml:space="preserve"> </w:t>
      </w:r>
      <w:r w:rsidRPr="008B75E8">
        <w:rPr>
          <w:rFonts w:asciiTheme="majorBidi" w:hAnsiTheme="majorBidi" w:cstheme="majorBidi"/>
          <w:w w:val="120"/>
          <w:sz w:val="23"/>
        </w:rPr>
        <w:t>Supervisors;</w:t>
      </w:r>
    </w:p>
    <w:p w:rsidR="00400617" w:rsidRPr="008B75E8" w:rsidRDefault="00000000" w:rsidP="002E6FBE">
      <w:pPr>
        <w:pStyle w:val="ListParagraph"/>
        <w:numPr>
          <w:ilvl w:val="0"/>
          <w:numId w:val="7"/>
        </w:numPr>
        <w:tabs>
          <w:tab w:val="left" w:pos="1658"/>
        </w:tabs>
        <w:spacing w:before="45"/>
        <w:ind w:right="194" w:hanging="360"/>
        <w:rPr>
          <w:rFonts w:asciiTheme="majorBidi" w:hAnsiTheme="majorBidi" w:cstheme="majorBidi"/>
          <w:sz w:val="23"/>
        </w:rPr>
      </w:pPr>
      <w:r w:rsidRPr="008B75E8">
        <w:rPr>
          <w:rFonts w:asciiTheme="majorBidi" w:hAnsiTheme="majorBidi" w:cstheme="majorBidi"/>
          <w:w w:val="120"/>
          <w:sz w:val="23"/>
        </w:rPr>
        <w:t>Guidance</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003A45BF">
        <w:rPr>
          <w:rFonts w:asciiTheme="majorBidi" w:hAnsiTheme="majorBidi" w:cstheme="majorBidi"/>
          <w:w w:val="120"/>
          <w:sz w:val="23"/>
        </w:rPr>
        <w:t>establishment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activity</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design;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p>
    <w:p w:rsidR="00400617" w:rsidRPr="008B75E8" w:rsidRDefault="00000000" w:rsidP="002E6FBE">
      <w:pPr>
        <w:pStyle w:val="ListParagraph"/>
        <w:numPr>
          <w:ilvl w:val="0"/>
          <w:numId w:val="7"/>
        </w:numPr>
        <w:tabs>
          <w:tab w:val="left" w:pos="1658"/>
        </w:tabs>
        <w:spacing w:before="48"/>
        <w:ind w:right="194" w:hanging="360"/>
        <w:rPr>
          <w:rFonts w:asciiTheme="majorBidi" w:hAnsiTheme="majorBidi" w:cstheme="majorBidi"/>
          <w:sz w:val="23"/>
        </w:rPr>
      </w:pPr>
      <w:r w:rsidRPr="008B75E8">
        <w:rPr>
          <w:rFonts w:asciiTheme="majorBidi" w:hAnsiTheme="majorBidi" w:cstheme="majorBidi"/>
          <w:spacing w:val="-2"/>
          <w:w w:val="125"/>
          <w:sz w:val="23"/>
        </w:rPr>
        <w:t>Cooperation</w:t>
      </w:r>
      <w:r w:rsidRPr="008B75E8">
        <w:rPr>
          <w:rFonts w:asciiTheme="majorBidi" w:hAnsiTheme="majorBidi" w:cstheme="majorBidi"/>
          <w:spacing w:val="-12"/>
          <w:w w:val="125"/>
          <w:sz w:val="23"/>
        </w:rPr>
        <w:t xml:space="preserve"> </w:t>
      </w:r>
      <w:r w:rsidRPr="008B75E8">
        <w:rPr>
          <w:rFonts w:asciiTheme="majorBidi" w:hAnsiTheme="majorBidi" w:cstheme="majorBidi"/>
          <w:spacing w:val="-1"/>
          <w:w w:val="125"/>
          <w:sz w:val="23"/>
        </w:rPr>
        <w:t>procedures.</w:t>
      </w:r>
    </w:p>
    <w:p w:rsidR="00400617" w:rsidRPr="008B75E8" w:rsidRDefault="00400617" w:rsidP="002E6FBE">
      <w:pPr>
        <w:pStyle w:val="BodyText"/>
        <w:spacing w:before="11"/>
        <w:ind w:right="194"/>
        <w:rPr>
          <w:rFonts w:asciiTheme="majorBidi" w:hAnsiTheme="majorBidi" w:cstheme="majorBidi"/>
          <w:sz w:val="30"/>
        </w:rPr>
      </w:pPr>
    </w:p>
    <w:p w:rsidR="00400617" w:rsidRPr="008B75E8" w:rsidRDefault="00000000" w:rsidP="00D50E18">
      <w:pPr>
        <w:pStyle w:val="ListParagraph"/>
        <w:numPr>
          <w:ilvl w:val="0"/>
          <w:numId w:val="68"/>
        </w:numPr>
        <w:ind w:left="1276" w:right="194"/>
        <w:rPr>
          <w:rFonts w:asciiTheme="majorBidi" w:hAnsiTheme="majorBidi" w:cstheme="majorBidi"/>
          <w:sz w:val="23"/>
        </w:rPr>
      </w:pPr>
      <w:r w:rsidRPr="008B75E8">
        <w:rPr>
          <w:rFonts w:asciiTheme="majorBidi" w:hAnsiTheme="majorBidi" w:cstheme="majorBidi"/>
          <w:w w:val="125"/>
          <w:sz w:val="23"/>
        </w:rPr>
        <w:t>Implementation</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Control</w:t>
      </w:r>
    </w:p>
    <w:p w:rsidR="00400617" w:rsidRPr="008B75E8" w:rsidRDefault="003A45BF" w:rsidP="002E6FBE">
      <w:pPr>
        <w:pStyle w:val="ListParagraph"/>
        <w:numPr>
          <w:ilvl w:val="0"/>
          <w:numId w:val="6"/>
        </w:numPr>
        <w:tabs>
          <w:tab w:val="left" w:pos="1658"/>
        </w:tabs>
        <w:spacing w:before="47"/>
        <w:ind w:right="194" w:hanging="360"/>
        <w:rPr>
          <w:rFonts w:asciiTheme="majorBidi" w:hAnsiTheme="majorBidi" w:cstheme="majorBidi"/>
          <w:sz w:val="23"/>
        </w:rPr>
      </w:pPr>
      <w:r>
        <w:rPr>
          <w:rFonts w:asciiTheme="majorBidi" w:hAnsiTheme="majorBidi" w:cstheme="majorBidi"/>
          <w:w w:val="120"/>
          <w:sz w:val="23"/>
        </w:rPr>
        <w:t>Supervision</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assessment</w:t>
      </w:r>
      <w:r w:rsidRPr="008B75E8">
        <w:rPr>
          <w:rFonts w:asciiTheme="majorBidi" w:hAnsiTheme="majorBidi" w:cstheme="majorBidi"/>
          <w:spacing w:val="-11"/>
          <w:w w:val="120"/>
          <w:sz w:val="23"/>
        </w:rPr>
        <w:t xml:space="preserve"> </w:t>
      </w:r>
      <w:r w:rsidRPr="008B75E8">
        <w:rPr>
          <w:rFonts w:asciiTheme="majorBidi" w:hAnsiTheme="majorBidi" w:cstheme="majorBidi"/>
          <w:w w:val="120"/>
          <w:sz w:val="23"/>
        </w:rPr>
        <w:t>form</w:t>
      </w:r>
      <w:r>
        <w:rPr>
          <w:rFonts w:asciiTheme="majorBidi" w:hAnsiTheme="majorBidi" w:cstheme="majorBidi"/>
          <w:w w:val="120"/>
          <w:sz w:val="23"/>
        </w:rPr>
        <w:t>s</w:t>
      </w:r>
      <w:r w:rsidRPr="008B75E8">
        <w:rPr>
          <w:rFonts w:asciiTheme="majorBidi" w:hAnsiTheme="majorBidi" w:cstheme="majorBidi"/>
          <w:w w:val="120"/>
          <w:sz w:val="23"/>
        </w:rPr>
        <w:t>;</w:t>
      </w:r>
    </w:p>
    <w:p w:rsidR="00400617" w:rsidRPr="008B75E8" w:rsidRDefault="003A45BF" w:rsidP="002E6FBE">
      <w:pPr>
        <w:pStyle w:val="ListParagraph"/>
        <w:numPr>
          <w:ilvl w:val="0"/>
          <w:numId w:val="6"/>
        </w:numPr>
        <w:tabs>
          <w:tab w:val="left" w:pos="1658"/>
        </w:tabs>
        <w:spacing w:before="45"/>
        <w:ind w:right="194" w:hanging="360"/>
        <w:rPr>
          <w:rFonts w:asciiTheme="majorBidi" w:hAnsiTheme="majorBidi" w:cstheme="majorBidi"/>
          <w:sz w:val="23"/>
        </w:rPr>
      </w:pPr>
      <w:r>
        <w:rPr>
          <w:rFonts w:asciiTheme="majorBidi" w:hAnsiTheme="majorBidi" w:cstheme="majorBidi"/>
          <w:w w:val="120"/>
          <w:sz w:val="23"/>
        </w:rPr>
        <w:t>Credit</w:t>
      </w:r>
      <w:r w:rsidRPr="008B75E8">
        <w:rPr>
          <w:rFonts w:asciiTheme="majorBidi" w:hAnsiTheme="majorBidi" w:cstheme="majorBidi"/>
          <w:spacing w:val="-12"/>
          <w:w w:val="120"/>
          <w:sz w:val="23"/>
        </w:rPr>
        <w:t xml:space="preserve"> </w:t>
      </w:r>
      <w:r w:rsidRPr="008B75E8">
        <w:rPr>
          <w:rFonts w:asciiTheme="majorBidi" w:hAnsiTheme="majorBidi" w:cstheme="majorBidi"/>
          <w:w w:val="120"/>
          <w:sz w:val="23"/>
        </w:rPr>
        <w:t>conversion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form</w:t>
      </w:r>
      <w:r>
        <w:rPr>
          <w:rFonts w:asciiTheme="majorBidi" w:hAnsiTheme="majorBidi" w:cstheme="majorBidi"/>
          <w:w w:val="120"/>
          <w:sz w:val="23"/>
        </w:rPr>
        <w:t>s</w:t>
      </w:r>
      <w:r w:rsidRPr="008B75E8">
        <w:rPr>
          <w:rFonts w:asciiTheme="majorBidi" w:hAnsiTheme="majorBidi" w:cstheme="majorBidi"/>
          <w:w w:val="120"/>
          <w:sz w:val="23"/>
        </w:rPr>
        <w:t>;</w:t>
      </w:r>
    </w:p>
    <w:p w:rsidR="00400617" w:rsidRPr="008B75E8" w:rsidRDefault="00000000" w:rsidP="002E6FBE">
      <w:pPr>
        <w:pStyle w:val="ListParagraph"/>
        <w:numPr>
          <w:ilvl w:val="0"/>
          <w:numId w:val="6"/>
        </w:numPr>
        <w:tabs>
          <w:tab w:val="left" w:pos="1658"/>
        </w:tabs>
        <w:spacing w:before="48"/>
        <w:ind w:right="194" w:hanging="360"/>
        <w:rPr>
          <w:rFonts w:asciiTheme="majorBidi" w:hAnsiTheme="majorBidi" w:cstheme="majorBidi"/>
          <w:sz w:val="23"/>
        </w:rPr>
      </w:pPr>
      <w:r w:rsidRPr="008B75E8">
        <w:rPr>
          <w:rFonts w:asciiTheme="majorBidi" w:hAnsiTheme="majorBidi" w:cstheme="majorBidi"/>
          <w:w w:val="125"/>
          <w:sz w:val="23"/>
        </w:rPr>
        <w:t>Output</w:t>
      </w:r>
      <w:r w:rsidRPr="008B75E8">
        <w:rPr>
          <w:rFonts w:asciiTheme="majorBidi" w:hAnsiTheme="majorBidi" w:cstheme="majorBidi"/>
          <w:spacing w:val="-8"/>
          <w:w w:val="125"/>
          <w:sz w:val="23"/>
        </w:rPr>
        <w:t xml:space="preserve"> </w:t>
      </w:r>
      <w:r w:rsidRPr="008B75E8">
        <w:rPr>
          <w:rFonts w:asciiTheme="majorBidi" w:hAnsiTheme="majorBidi" w:cstheme="majorBidi"/>
          <w:w w:val="125"/>
          <w:sz w:val="23"/>
        </w:rPr>
        <w:t>achievement</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form</w:t>
      </w:r>
      <w:r w:rsidR="003A45BF">
        <w:rPr>
          <w:rFonts w:asciiTheme="majorBidi" w:hAnsiTheme="majorBidi" w:cstheme="majorBidi"/>
          <w:w w:val="125"/>
          <w:sz w:val="23"/>
        </w:rPr>
        <w:t>s</w:t>
      </w:r>
      <w:r w:rsidRPr="008B75E8">
        <w:rPr>
          <w:rFonts w:asciiTheme="majorBidi" w:hAnsiTheme="majorBidi" w:cstheme="majorBidi"/>
          <w:w w:val="125"/>
          <w:sz w:val="23"/>
        </w:rPr>
        <w:t>;</w:t>
      </w:r>
    </w:p>
    <w:p w:rsidR="00400617" w:rsidRPr="008B75E8" w:rsidRDefault="00000000" w:rsidP="002E6FBE">
      <w:pPr>
        <w:pStyle w:val="ListParagraph"/>
        <w:numPr>
          <w:ilvl w:val="0"/>
          <w:numId w:val="6"/>
        </w:numPr>
        <w:tabs>
          <w:tab w:val="left" w:pos="1658"/>
        </w:tabs>
        <w:spacing w:before="45"/>
        <w:ind w:right="194" w:hanging="360"/>
        <w:rPr>
          <w:rFonts w:asciiTheme="majorBidi" w:hAnsiTheme="majorBidi" w:cstheme="majorBidi"/>
          <w:sz w:val="23"/>
        </w:rPr>
      </w:pPr>
      <w:r w:rsidRPr="008B75E8">
        <w:rPr>
          <w:rFonts w:asciiTheme="majorBidi" w:hAnsiTheme="majorBidi" w:cstheme="majorBidi"/>
          <w:w w:val="125"/>
          <w:sz w:val="23"/>
        </w:rPr>
        <w:t>Student</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attendance</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form</w:t>
      </w:r>
      <w:r w:rsidR="003A45BF">
        <w:rPr>
          <w:rFonts w:asciiTheme="majorBidi" w:hAnsiTheme="majorBidi" w:cstheme="majorBidi"/>
          <w:w w:val="125"/>
          <w:sz w:val="23"/>
        </w:rPr>
        <w:t>s</w:t>
      </w:r>
      <w:r w:rsidRPr="008B75E8">
        <w:rPr>
          <w:rFonts w:asciiTheme="majorBidi" w:hAnsiTheme="majorBidi" w:cstheme="majorBidi"/>
          <w:w w:val="125"/>
          <w:sz w:val="23"/>
        </w:rPr>
        <w:t>;</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and</w:t>
      </w:r>
    </w:p>
    <w:p w:rsidR="00400617" w:rsidRPr="008B75E8" w:rsidRDefault="00000000" w:rsidP="002E6FBE">
      <w:pPr>
        <w:pStyle w:val="ListParagraph"/>
        <w:numPr>
          <w:ilvl w:val="0"/>
          <w:numId w:val="6"/>
        </w:numPr>
        <w:tabs>
          <w:tab w:val="left" w:pos="1658"/>
        </w:tabs>
        <w:spacing w:before="45"/>
        <w:ind w:right="194" w:hanging="360"/>
        <w:rPr>
          <w:rFonts w:asciiTheme="majorBidi" w:hAnsiTheme="majorBidi" w:cstheme="majorBidi"/>
          <w:sz w:val="23"/>
        </w:rPr>
      </w:pPr>
      <w:r w:rsidRPr="008B75E8">
        <w:rPr>
          <w:rFonts w:asciiTheme="majorBidi" w:hAnsiTheme="majorBidi" w:cstheme="majorBidi"/>
          <w:w w:val="120"/>
          <w:sz w:val="23"/>
        </w:rPr>
        <w:t>Assessment</w:t>
      </w:r>
      <w:r w:rsidRPr="008B75E8">
        <w:rPr>
          <w:rFonts w:asciiTheme="majorBidi" w:hAnsiTheme="majorBidi" w:cstheme="majorBidi"/>
          <w:spacing w:val="-14"/>
          <w:w w:val="120"/>
          <w:sz w:val="23"/>
        </w:rPr>
        <w:t xml:space="preserve"> </w:t>
      </w:r>
      <w:r w:rsidRPr="008B75E8">
        <w:rPr>
          <w:rFonts w:asciiTheme="majorBidi" w:hAnsiTheme="majorBidi" w:cstheme="majorBidi"/>
          <w:w w:val="120"/>
          <w:sz w:val="23"/>
        </w:rPr>
        <w:t>form</w:t>
      </w:r>
      <w:r w:rsidR="003A45BF">
        <w:rPr>
          <w:rFonts w:asciiTheme="majorBidi" w:hAnsiTheme="majorBidi" w:cstheme="majorBidi"/>
          <w:w w:val="120"/>
          <w:sz w:val="23"/>
        </w:rPr>
        <w:t>s</w:t>
      </w:r>
      <w:r w:rsidRPr="008B75E8">
        <w:rPr>
          <w:rFonts w:asciiTheme="majorBidi" w:hAnsiTheme="majorBidi" w:cstheme="majorBidi"/>
          <w:w w:val="120"/>
          <w:sz w:val="23"/>
        </w:rPr>
        <w:t>.</w:t>
      </w:r>
    </w:p>
    <w:p w:rsidR="00400617" w:rsidRDefault="00400617" w:rsidP="002E6FBE">
      <w:pPr>
        <w:ind w:right="194"/>
        <w:rPr>
          <w:rFonts w:asciiTheme="majorBidi" w:hAnsiTheme="majorBidi" w:cstheme="majorBidi"/>
          <w:sz w:val="23"/>
        </w:rPr>
      </w:pPr>
    </w:p>
    <w:p w:rsidR="00400617" w:rsidRPr="008B75E8" w:rsidRDefault="00400617" w:rsidP="002E6FBE">
      <w:pPr>
        <w:pStyle w:val="BodyText"/>
        <w:spacing w:before="3"/>
        <w:ind w:right="194"/>
        <w:rPr>
          <w:rFonts w:asciiTheme="majorBidi" w:hAnsiTheme="majorBidi" w:cstheme="majorBidi"/>
          <w:sz w:val="11"/>
        </w:rPr>
      </w:pPr>
    </w:p>
    <w:p w:rsidR="00400617" w:rsidRPr="00D50E18" w:rsidRDefault="00000000" w:rsidP="00D50E18">
      <w:pPr>
        <w:pStyle w:val="ListParagraph"/>
        <w:numPr>
          <w:ilvl w:val="0"/>
          <w:numId w:val="68"/>
        </w:numPr>
        <w:spacing w:before="90"/>
        <w:ind w:left="1276" w:right="194"/>
        <w:rPr>
          <w:rFonts w:asciiTheme="majorBidi" w:hAnsiTheme="majorBidi" w:cstheme="majorBidi"/>
          <w:sz w:val="23"/>
        </w:rPr>
      </w:pPr>
      <w:r w:rsidRPr="00D50E18">
        <w:rPr>
          <w:rFonts w:asciiTheme="majorBidi" w:hAnsiTheme="majorBidi" w:cstheme="majorBidi"/>
          <w:spacing w:val="-2"/>
          <w:w w:val="125"/>
          <w:sz w:val="23"/>
        </w:rPr>
        <w:t>Quality</w:t>
      </w:r>
      <w:r w:rsidRPr="00D50E18">
        <w:rPr>
          <w:rFonts w:asciiTheme="majorBidi" w:hAnsiTheme="majorBidi" w:cstheme="majorBidi"/>
          <w:spacing w:val="-12"/>
          <w:w w:val="125"/>
          <w:sz w:val="23"/>
        </w:rPr>
        <w:t xml:space="preserve"> </w:t>
      </w:r>
      <w:r w:rsidRPr="00D50E18">
        <w:rPr>
          <w:rFonts w:asciiTheme="majorBidi" w:hAnsiTheme="majorBidi" w:cstheme="majorBidi"/>
          <w:spacing w:val="-2"/>
          <w:w w:val="125"/>
          <w:sz w:val="23"/>
        </w:rPr>
        <w:t>Improvement</w:t>
      </w:r>
    </w:p>
    <w:p w:rsidR="00400617" w:rsidRPr="008B75E8" w:rsidRDefault="00000000" w:rsidP="002E6FBE">
      <w:pPr>
        <w:pStyle w:val="ListParagraph"/>
        <w:numPr>
          <w:ilvl w:val="0"/>
          <w:numId w:val="5"/>
        </w:numPr>
        <w:tabs>
          <w:tab w:val="left" w:pos="1658"/>
        </w:tabs>
        <w:spacing w:before="45"/>
        <w:ind w:right="194" w:hanging="360"/>
        <w:rPr>
          <w:rFonts w:asciiTheme="majorBidi" w:hAnsiTheme="majorBidi" w:cstheme="majorBidi"/>
          <w:sz w:val="23"/>
        </w:rPr>
      </w:pPr>
      <w:r w:rsidRPr="008B75E8">
        <w:rPr>
          <w:rFonts w:asciiTheme="majorBidi" w:hAnsiTheme="majorBidi" w:cstheme="majorBidi"/>
          <w:w w:val="125"/>
          <w:sz w:val="23"/>
        </w:rPr>
        <w:t>Recommendations</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follow-up</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of</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previous</w:t>
      </w:r>
      <w:r w:rsidRPr="008B75E8">
        <w:rPr>
          <w:rFonts w:asciiTheme="majorBidi" w:hAnsiTheme="majorBidi" w:cstheme="majorBidi"/>
          <w:spacing w:val="-16"/>
          <w:w w:val="125"/>
          <w:sz w:val="23"/>
        </w:rPr>
        <w:t xml:space="preserve"> </w:t>
      </w:r>
      <w:r w:rsidRPr="008B75E8">
        <w:rPr>
          <w:rFonts w:asciiTheme="majorBidi" w:hAnsiTheme="majorBidi" w:cstheme="majorBidi"/>
          <w:w w:val="125"/>
          <w:sz w:val="23"/>
        </w:rPr>
        <w:t>period;</w:t>
      </w:r>
      <w:r w:rsidRPr="008B75E8">
        <w:rPr>
          <w:rFonts w:asciiTheme="majorBidi" w:hAnsiTheme="majorBidi" w:cstheme="majorBidi"/>
          <w:spacing w:val="-15"/>
          <w:w w:val="125"/>
          <w:sz w:val="23"/>
        </w:rPr>
        <w:t xml:space="preserve"> </w:t>
      </w:r>
      <w:r w:rsidRPr="008B75E8">
        <w:rPr>
          <w:rFonts w:asciiTheme="majorBidi" w:hAnsiTheme="majorBidi" w:cstheme="majorBidi"/>
          <w:w w:val="125"/>
          <w:sz w:val="23"/>
        </w:rPr>
        <w:t>and</w:t>
      </w:r>
    </w:p>
    <w:p w:rsidR="00400617" w:rsidRPr="008B75E8" w:rsidRDefault="00000000" w:rsidP="002E6FBE">
      <w:pPr>
        <w:pStyle w:val="ListParagraph"/>
        <w:numPr>
          <w:ilvl w:val="0"/>
          <w:numId w:val="5"/>
        </w:numPr>
        <w:tabs>
          <w:tab w:val="left" w:pos="1658"/>
        </w:tabs>
        <w:spacing w:before="48"/>
        <w:ind w:right="194" w:hanging="360"/>
        <w:rPr>
          <w:rFonts w:asciiTheme="majorBidi" w:hAnsiTheme="majorBidi" w:cstheme="majorBidi"/>
          <w:sz w:val="23"/>
        </w:rPr>
      </w:pPr>
      <w:r w:rsidRPr="008B75E8">
        <w:rPr>
          <w:rFonts w:asciiTheme="majorBidi" w:hAnsiTheme="majorBidi" w:cstheme="majorBidi"/>
          <w:w w:val="120"/>
          <w:sz w:val="23"/>
        </w:rPr>
        <w:t>Evaluation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results</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previous</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period.</w:t>
      </w:r>
    </w:p>
    <w:p w:rsidR="00400617" w:rsidRPr="008B75E8" w:rsidRDefault="00400617" w:rsidP="002E6FBE">
      <w:pPr>
        <w:pStyle w:val="BodyText"/>
        <w:ind w:right="194"/>
        <w:rPr>
          <w:rFonts w:asciiTheme="majorBidi" w:hAnsiTheme="majorBidi" w:cstheme="majorBidi"/>
          <w:sz w:val="31"/>
        </w:rPr>
      </w:pPr>
    </w:p>
    <w:p w:rsidR="00400617" w:rsidRPr="00A851DC" w:rsidRDefault="00A851DC" w:rsidP="00A851DC">
      <w:pPr>
        <w:pStyle w:val="ListParagraph"/>
        <w:numPr>
          <w:ilvl w:val="0"/>
          <w:numId w:val="69"/>
        </w:numPr>
        <w:ind w:left="709" w:right="194" w:hanging="283"/>
        <w:rPr>
          <w:rFonts w:asciiTheme="majorBidi" w:hAnsiTheme="majorBidi" w:cstheme="majorBidi"/>
          <w:sz w:val="23"/>
        </w:rPr>
      </w:pPr>
      <w:r>
        <w:rPr>
          <w:rFonts w:asciiTheme="majorBidi" w:hAnsiTheme="majorBidi" w:cstheme="majorBidi"/>
          <w:w w:val="125"/>
          <w:sz w:val="23"/>
        </w:rPr>
        <w:lastRenderedPageBreak/>
        <w:t>Significance</w:t>
      </w:r>
    </w:p>
    <w:p w:rsidR="00A851DC" w:rsidRPr="00A851DC" w:rsidRDefault="00000000" w:rsidP="00A851DC">
      <w:pPr>
        <w:pStyle w:val="ListParagraph"/>
        <w:numPr>
          <w:ilvl w:val="2"/>
          <w:numId w:val="69"/>
        </w:numPr>
        <w:spacing w:before="46" w:line="280" w:lineRule="auto"/>
        <w:ind w:left="1134" w:right="194"/>
        <w:rPr>
          <w:rFonts w:asciiTheme="majorBidi" w:hAnsiTheme="majorBidi" w:cstheme="majorBidi"/>
          <w:sz w:val="23"/>
        </w:rPr>
      </w:pPr>
      <w:r w:rsidRPr="008B75E8">
        <w:rPr>
          <w:rFonts w:asciiTheme="majorBidi" w:hAnsiTheme="majorBidi" w:cstheme="majorBidi"/>
          <w:w w:val="125"/>
          <w:sz w:val="23"/>
        </w:rPr>
        <w:t>Provide</w:t>
      </w:r>
      <w:r w:rsidR="00A851DC">
        <w:rPr>
          <w:rFonts w:asciiTheme="majorBidi" w:hAnsiTheme="majorBidi" w:cstheme="majorBidi"/>
          <w:w w:val="125"/>
          <w:sz w:val="23"/>
        </w:rPr>
        <w:t>s</w:t>
      </w:r>
      <w:r w:rsidRPr="008B75E8">
        <w:rPr>
          <w:rFonts w:asciiTheme="majorBidi" w:hAnsiTheme="majorBidi" w:cstheme="majorBidi"/>
          <w:w w:val="125"/>
          <w:sz w:val="23"/>
        </w:rPr>
        <w:t xml:space="preserve"> accurate information and quality data based on empirical</w:t>
      </w:r>
      <w:r w:rsidRPr="008B75E8">
        <w:rPr>
          <w:rFonts w:asciiTheme="majorBidi" w:hAnsiTheme="majorBidi" w:cstheme="majorBidi"/>
          <w:spacing w:val="-70"/>
          <w:w w:val="125"/>
          <w:sz w:val="23"/>
        </w:rPr>
        <w:t xml:space="preserve"> </w:t>
      </w:r>
      <w:r w:rsidRPr="008B75E8">
        <w:rPr>
          <w:rFonts w:asciiTheme="majorBidi" w:hAnsiTheme="majorBidi" w:cstheme="majorBidi"/>
          <w:w w:val="125"/>
          <w:sz w:val="23"/>
        </w:rPr>
        <w:t>implementation;</w:t>
      </w:r>
    </w:p>
    <w:p w:rsidR="00A851DC" w:rsidRPr="00A851DC" w:rsidRDefault="00000000" w:rsidP="00A851DC">
      <w:pPr>
        <w:pStyle w:val="ListParagraph"/>
        <w:numPr>
          <w:ilvl w:val="2"/>
          <w:numId w:val="69"/>
        </w:numPr>
        <w:spacing w:before="46" w:line="280" w:lineRule="auto"/>
        <w:ind w:left="1134" w:right="194"/>
        <w:rPr>
          <w:rFonts w:asciiTheme="majorBidi" w:hAnsiTheme="majorBidi" w:cstheme="majorBidi"/>
          <w:sz w:val="23"/>
        </w:rPr>
      </w:pPr>
      <w:r w:rsidRPr="00A851DC">
        <w:rPr>
          <w:rFonts w:asciiTheme="majorBidi" w:hAnsiTheme="majorBidi" w:cstheme="majorBidi"/>
          <w:w w:val="120"/>
          <w:sz w:val="23"/>
        </w:rPr>
        <w:t>Present</w:t>
      </w:r>
      <w:r w:rsidR="00A851DC" w:rsidRPr="00A851DC">
        <w:rPr>
          <w:rFonts w:asciiTheme="majorBidi" w:hAnsiTheme="majorBidi" w:cstheme="majorBidi"/>
          <w:w w:val="120"/>
          <w:sz w:val="23"/>
        </w:rPr>
        <w:t>s</w:t>
      </w:r>
      <w:r w:rsidRPr="00A851DC">
        <w:rPr>
          <w:rFonts w:asciiTheme="majorBidi" w:hAnsiTheme="majorBidi" w:cstheme="majorBidi"/>
          <w:spacing w:val="-3"/>
          <w:w w:val="120"/>
          <w:sz w:val="23"/>
        </w:rPr>
        <w:t xml:space="preserve"> </w:t>
      </w:r>
      <w:r w:rsidRPr="00A851DC">
        <w:rPr>
          <w:rFonts w:asciiTheme="majorBidi" w:hAnsiTheme="majorBidi" w:cstheme="majorBidi"/>
          <w:w w:val="120"/>
          <w:sz w:val="23"/>
        </w:rPr>
        <w:t>data</w:t>
      </w:r>
      <w:r w:rsidRPr="00A851DC">
        <w:rPr>
          <w:rFonts w:asciiTheme="majorBidi" w:hAnsiTheme="majorBidi" w:cstheme="majorBidi"/>
          <w:spacing w:val="-2"/>
          <w:w w:val="120"/>
          <w:sz w:val="23"/>
        </w:rPr>
        <w:t xml:space="preserve"> </w:t>
      </w:r>
      <w:r w:rsidRPr="00A851DC">
        <w:rPr>
          <w:rFonts w:asciiTheme="majorBidi" w:hAnsiTheme="majorBidi" w:cstheme="majorBidi"/>
          <w:w w:val="120"/>
          <w:sz w:val="23"/>
        </w:rPr>
        <w:t>analy</w:t>
      </w:r>
      <w:r w:rsidR="00A851DC" w:rsidRPr="00A851DC">
        <w:rPr>
          <w:rFonts w:asciiTheme="majorBidi" w:hAnsiTheme="majorBidi" w:cstheme="majorBidi"/>
          <w:w w:val="120"/>
          <w:sz w:val="23"/>
        </w:rPr>
        <w:t xml:space="preserve">sis of </w:t>
      </w:r>
      <w:r w:rsidRPr="00A851DC">
        <w:rPr>
          <w:rFonts w:asciiTheme="majorBidi" w:hAnsiTheme="majorBidi" w:cstheme="majorBidi"/>
          <w:w w:val="120"/>
          <w:sz w:val="23"/>
        </w:rPr>
        <w:t>the</w:t>
      </w:r>
      <w:r w:rsidRPr="00A851DC">
        <w:rPr>
          <w:rFonts w:asciiTheme="majorBidi" w:hAnsiTheme="majorBidi" w:cstheme="majorBidi"/>
          <w:spacing w:val="-3"/>
          <w:w w:val="120"/>
          <w:sz w:val="23"/>
        </w:rPr>
        <w:t xml:space="preserve"> </w:t>
      </w:r>
      <w:r w:rsidRPr="00A851DC">
        <w:rPr>
          <w:rFonts w:asciiTheme="majorBidi" w:hAnsiTheme="majorBidi" w:cstheme="majorBidi"/>
          <w:w w:val="120"/>
          <w:sz w:val="23"/>
        </w:rPr>
        <w:t>functions</w:t>
      </w:r>
      <w:r w:rsidRPr="00A851DC">
        <w:rPr>
          <w:rFonts w:asciiTheme="majorBidi" w:hAnsiTheme="majorBidi" w:cstheme="majorBidi"/>
          <w:spacing w:val="-2"/>
          <w:w w:val="120"/>
          <w:sz w:val="23"/>
        </w:rPr>
        <w:t xml:space="preserve"> </w:t>
      </w:r>
      <w:r w:rsidRPr="00A851DC">
        <w:rPr>
          <w:rFonts w:asciiTheme="majorBidi" w:hAnsiTheme="majorBidi" w:cstheme="majorBidi"/>
          <w:w w:val="120"/>
          <w:sz w:val="23"/>
        </w:rPr>
        <w:t>of</w:t>
      </w:r>
      <w:r w:rsidRPr="00A851DC">
        <w:rPr>
          <w:rFonts w:asciiTheme="majorBidi" w:hAnsiTheme="majorBidi" w:cstheme="majorBidi"/>
          <w:spacing w:val="-2"/>
          <w:w w:val="120"/>
          <w:sz w:val="23"/>
        </w:rPr>
        <w:t xml:space="preserve"> </w:t>
      </w:r>
      <w:r w:rsidRPr="00A851DC">
        <w:rPr>
          <w:rFonts w:asciiTheme="majorBidi" w:hAnsiTheme="majorBidi" w:cstheme="majorBidi"/>
          <w:w w:val="120"/>
          <w:sz w:val="23"/>
        </w:rPr>
        <w:t>the</w:t>
      </w:r>
      <w:r w:rsidRPr="00A851DC">
        <w:rPr>
          <w:rFonts w:asciiTheme="majorBidi" w:hAnsiTheme="majorBidi" w:cstheme="majorBidi"/>
          <w:spacing w:val="-2"/>
          <w:w w:val="120"/>
          <w:sz w:val="23"/>
        </w:rPr>
        <w:t xml:space="preserve"> </w:t>
      </w:r>
      <w:r w:rsidRPr="00A851DC">
        <w:rPr>
          <w:rFonts w:asciiTheme="majorBidi" w:hAnsiTheme="majorBidi" w:cstheme="majorBidi"/>
          <w:w w:val="120"/>
          <w:sz w:val="23"/>
        </w:rPr>
        <w:t>involved</w:t>
      </w:r>
      <w:r w:rsidR="00A851DC" w:rsidRPr="00A851DC">
        <w:rPr>
          <w:rFonts w:asciiTheme="majorBidi" w:hAnsiTheme="majorBidi" w:cstheme="majorBidi"/>
          <w:w w:val="120"/>
          <w:sz w:val="23"/>
        </w:rPr>
        <w:t xml:space="preserve"> parties</w:t>
      </w:r>
      <w:r w:rsidRPr="00A851DC">
        <w:rPr>
          <w:rFonts w:asciiTheme="majorBidi" w:hAnsiTheme="majorBidi" w:cstheme="majorBidi"/>
          <w:w w:val="120"/>
          <w:sz w:val="23"/>
        </w:rPr>
        <w:t>;</w:t>
      </w:r>
      <w:r w:rsidRPr="00A851DC">
        <w:rPr>
          <w:rFonts w:asciiTheme="majorBidi" w:hAnsiTheme="majorBidi" w:cstheme="majorBidi"/>
          <w:spacing w:val="-2"/>
          <w:w w:val="120"/>
          <w:sz w:val="23"/>
        </w:rPr>
        <w:t xml:space="preserve"> </w:t>
      </w:r>
      <w:r w:rsidRPr="00A851DC">
        <w:rPr>
          <w:rFonts w:asciiTheme="majorBidi" w:hAnsiTheme="majorBidi" w:cstheme="majorBidi"/>
          <w:w w:val="120"/>
          <w:sz w:val="23"/>
        </w:rPr>
        <w:t>and</w:t>
      </w:r>
    </w:p>
    <w:p w:rsidR="00400617" w:rsidRPr="008E010E" w:rsidRDefault="00A851DC" w:rsidP="00A851DC">
      <w:pPr>
        <w:pStyle w:val="ListParagraph"/>
        <w:numPr>
          <w:ilvl w:val="2"/>
          <w:numId w:val="69"/>
        </w:numPr>
        <w:spacing w:before="46" w:line="280" w:lineRule="auto"/>
        <w:ind w:left="1134" w:right="194"/>
        <w:rPr>
          <w:rFonts w:asciiTheme="majorBidi" w:hAnsiTheme="majorBidi" w:cstheme="majorBidi"/>
          <w:sz w:val="23"/>
        </w:rPr>
      </w:pPr>
      <w:r w:rsidRPr="00A851DC">
        <w:rPr>
          <w:rFonts w:asciiTheme="majorBidi" w:hAnsiTheme="majorBidi" w:cstheme="majorBidi"/>
          <w:w w:val="120"/>
        </w:rPr>
        <w:t>Serves as a milestone for continuous quality improvement.</w:t>
      </w:r>
    </w:p>
    <w:p w:rsidR="008E010E" w:rsidRPr="008E010E" w:rsidRDefault="008E010E" w:rsidP="008E010E">
      <w:pPr>
        <w:pStyle w:val="ListParagraph"/>
        <w:spacing w:before="46" w:line="280" w:lineRule="auto"/>
        <w:ind w:left="1134" w:right="194" w:firstLine="0"/>
        <w:rPr>
          <w:rFonts w:asciiTheme="majorBidi" w:hAnsiTheme="majorBidi" w:cstheme="majorBidi"/>
          <w:sz w:val="23"/>
        </w:rPr>
      </w:pPr>
    </w:p>
    <w:p w:rsidR="00C52878" w:rsidRDefault="008E010E" w:rsidP="00C52878">
      <w:pPr>
        <w:pStyle w:val="ListParagraph"/>
        <w:numPr>
          <w:ilvl w:val="0"/>
          <w:numId w:val="69"/>
        </w:numPr>
        <w:ind w:left="709" w:hanging="283"/>
        <w:rPr>
          <w:rFonts w:asciiTheme="majorBidi" w:hAnsiTheme="majorBidi" w:cstheme="majorBidi"/>
          <w:w w:val="125"/>
          <w:sz w:val="23"/>
        </w:rPr>
      </w:pPr>
      <w:r w:rsidRPr="008E010E">
        <w:rPr>
          <w:rFonts w:asciiTheme="majorBidi" w:hAnsiTheme="majorBidi" w:cstheme="majorBidi"/>
          <w:w w:val="125"/>
          <w:sz w:val="23"/>
        </w:rPr>
        <w:t>Stages of Activities</w:t>
      </w:r>
    </w:p>
    <w:p w:rsidR="00400617" w:rsidRPr="00C52878" w:rsidRDefault="00000000" w:rsidP="00C52878">
      <w:pPr>
        <w:pStyle w:val="ListParagraph"/>
        <w:numPr>
          <w:ilvl w:val="1"/>
          <w:numId w:val="69"/>
        </w:numPr>
        <w:ind w:left="993" w:hanging="284"/>
        <w:rPr>
          <w:rFonts w:asciiTheme="majorBidi" w:hAnsiTheme="majorBidi" w:cstheme="majorBidi"/>
          <w:w w:val="125"/>
          <w:sz w:val="23"/>
        </w:rPr>
      </w:pPr>
      <w:r w:rsidRPr="00C52878">
        <w:rPr>
          <w:rFonts w:asciiTheme="majorBidi" w:hAnsiTheme="majorBidi" w:cstheme="majorBidi"/>
          <w:spacing w:val="-2"/>
          <w:w w:val="125"/>
          <w:sz w:val="23"/>
        </w:rPr>
        <w:t>Preparation</w:t>
      </w:r>
    </w:p>
    <w:p w:rsidR="00400617" w:rsidRPr="008B75E8" w:rsidRDefault="00000000" w:rsidP="00C52878">
      <w:pPr>
        <w:pStyle w:val="ListParagraph"/>
        <w:numPr>
          <w:ilvl w:val="0"/>
          <w:numId w:val="4"/>
        </w:numPr>
        <w:spacing w:before="45"/>
        <w:ind w:left="1276" w:right="194" w:hanging="283"/>
        <w:rPr>
          <w:rFonts w:asciiTheme="majorBidi" w:hAnsiTheme="majorBidi" w:cstheme="majorBidi"/>
          <w:sz w:val="23"/>
        </w:rPr>
      </w:pPr>
      <w:r w:rsidRPr="008B75E8">
        <w:rPr>
          <w:rFonts w:asciiTheme="majorBidi" w:hAnsiTheme="majorBidi" w:cstheme="majorBidi"/>
          <w:w w:val="120"/>
          <w:sz w:val="23"/>
        </w:rPr>
        <w:t>Establish</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a</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monitoring</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team;</w:t>
      </w:r>
    </w:p>
    <w:p w:rsidR="00400617" w:rsidRPr="008B75E8" w:rsidRDefault="00000000" w:rsidP="00C52878">
      <w:pPr>
        <w:pStyle w:val="ListParagraph"/>
        <w:numPr>
          <w:ilvl w:val="0"/>
          <w:numId w:val="4"/>
        </w:numPr>
        <w:spacing w:before="45"/>
        <w:ind w:left="1276" w:right="194" w:hanging="283"/>
        <w:rPr>
          <w:rFonts w:asciiTheme="majorBidi" w:hAnsiTheme="majorBidi" w:cstheme="majorBidi"/>
          <w:sz w:val="23"/>
        </w:rPr>
      </w:pPr>
      <w:r w:rsidRPr="008B75E8">
        <w:rPr>
          <w:rFonts w:asciiTheme="majorBidi" w:hAnsiTheme="majorBidi" w:cstheme="majorBidi"/>
          <w:spacing w:val="-1"/>
          <w:w w:val="125"/>
          <w:sz w:val="23"/>
        </w:rPr>
        <w:t>Identify</w:t>
      </w:r>
      <w:r w:rsidRPr="008B75E8">
        <w:rPr>
          <w:rFonts w:asciiTheme="majorBidi" w:hAnsiTheme="majorBidi" w:cstheme="majorBidi"/>
          <w:spacing w:val="-16"/>
          <w:w w:val="125"/>
          <w:sz w:val="23"/>
        </w:rPr>
        <w:t xml:space="preserve"> </w:t>
      </w:r>
      <w:r w:rsidR="00C52878" w:rsidRPr="008B75E8">
        <w:rPr>
          <w:rFonts w:asciiTheme="majorBidi" w:hAnsiTheme="majorBidi" w:cstheme="majorBidi"/>
          <w:w w:val="125"/>
          <w:sz w:val="23"/>
        </w:rPr>
        <w:t>quality</w:t>
      </w:r>
      <w:r w:rsidR="00C52878" w:rsidRPr="008B75E8">
        <w:rPr>
          <w:rFonts w:asciiTheme="majorBidi" w:hAnsiTheme="majorBidi" w:cstheme="majorBidi"/>
          <w:spacing w:val="-15"/>
          <w:w w:val="125"/>
          <w:sz w:val="23"/>
        </w:rPr>
        <w:t xml:space="preserve"> </w:t>
      </w:r>
      <w:r w:rsidR="00C52878">
        <w:rPr>
          <w:rFonts w:asciiTheme="majorBidi" w:hAnsiTheme="majorBidi" w:cstheme="majorBidi"/>
          <w:w w:val="125"/>
          <w:sz w:val="23"/>
        </w:rPr>
        <w:t>targets for</w:t>
      </w:r>
      <w:r w:rsidR="00C52878" w:rsidRPr="008B75E8">
        <w:rPr>
          <w:rFonts w:asciiTheme="majorBidi" w:hAnsiTheme="majorBidi" w:cstheme="majorBidi"/>
          <w:spacing w:val="-1"/>
          <w:w w:val="125"/>
          <w:sz w:val="23"/>
        </w:rPr>
        <w:t xml:space="preserve"> </w:t>
      </w:r>
      <w:r w:rsidRPr="008B75E8">
        <w:rPr>
          <w:rFonts w:asciiTheme="majorBidi" w:hAnsiTheme="majorBidi" w:cstheme="majorBidi"/>
          <w:spacing w:val="-1"/>
          <w:w w:val="125"/>
          <w:sz w:val="23"/>
        </w:rPr>
        <w:t>monitoring</w:t>
      </w:r>
      <w:r w:rsidRPr="008B75E8">
        <w:rPr>
          <w:rFonts w:asciiTheme="majorBidi" w:hAnsiTheme="majorBidi" w:cstheme="majorBidi"/>
          <w:spacing w:val="-16"/>
          <w:w w:val="125"/>
          <w:sz w:val="23"/>
        </w:rPr>
        <w:t xml:space="preserve"> </w:t>
      </w:r>
      <w:r w:rsidRPr="008B75E8">
        <w:rPr>
          <w:rFonts w:asciiTheme="majorBidi" w:hAnsiTheme="majorBidi" w:cstheme="majorBidi"/>
          <w:spacing w:val="-1"/>
          <w:w w:val="125"/>
          <w:sz w:val="23"/>
        </w:rPr>
        <w:t>and</w:t>
      </w:r>
      <w:r w:rsidRPr="008B75E8">
        <w:rPr>
          <w:rFonts w:asciiTheme="majorBidi" w:hAnsiTheme="majorBidi" w:cstheme="majorBidi"/>
          <w:spacing w:val="-15"/>
          <w:w w:val="125"/>
          <w:sz w:val="23"/>
        </w:rPr>
        <w:t xml:space="preserve"> </w:t>
      </w:r>
      <w:r w:rsidRPr="008B75E8">
        <w:rPr>
          <w:rFonts w:asciiTheme="majorBidi" w:hAnsiTheme="majorBidi" w:cstheme="majorBidi"/>
          <w:spacing w:val="-1"/>
          <w:w w:val="125"/>
          <w:sz w:val="23"/>
        </w:rPr>
        <w:t>evaluation</w:t>
      </w:r>
      <w:r w:rsidRPr="008B75E8">
        <w:rPr>
          <w:rFonts w:asciiTheme="majorBidi" w:hAnsiTheme="majorBidi" w:cstheme="majorBidi"/>
          <w:w w:val="125"/>
          <w:sz w:val="23"/>
        </w:rPr>
        <w:t>;</w:t>
      </w:r>
    </w:p>
    <w:p w:rsidR="00400617" w:rsidRPr="008B75E8" w:rsidRDefault="00000000" w:rsidP="00C52878">
      <w:pPr>
        <w:pStyle w:val="ListParagraph"/>
        <w:numPr>
          <w:ilvl w:val="0"/>
          <w:numId w:val="4"/>
        </w:numPr>
        <w:spacing w:before="48"/>
        <w:ind w:left="1276" w:right="194" w:hanging="283"/>
        <w:rPr>
          <w:rFonts w:asciiTheme="majorBidi" w:hAnsiTheme="majorBidi" w:cstheme="majorBidi"/>
          <w:sz w:val="23"/>
        </w:rPr>
      </w:pPr>
      <w:r w:rsidRPr="008B75E8">
        <w:rPr>
          <w:rFonts w:asciiTheme="majorBidi" w:hAnsiTheme="majorBidi" w:cstheme="majorBidi"/>
          <w:w w:val="125"/>
          <w:sz w:val="23"/>
        </w:rPr>
        <w:t>Develop</w:t>
      </w:r>
      <w:r w:rsidRPr="008B75E8">
        <w:rPr>
          <w:rFonts w:asciiTheme="majorBidi" w:hAnsiTheme="majorBidi" w:cstheme="majorBidi"/>
          <w:spacing w:val="-5"/>
          <w:w w:val="125"/>
          <w:sz w:val="23"/>
        </w:rPr>
        <w:t xml:space="preserve"> </w:t>
      </w:r>
      <w:r w:rsidRPr="008B75E8">
        <w:rPr>
          <w:rFonts w:asciiTheme="majorBidi" w:hAnsiTheme="majorBidi" w:cstheme="majorBidi"/>
          <w:w w:val="125"/>
          <w:sz w:val="23"/>
        </w:rPr>
        <w:t>instruments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and</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strategies;</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and</w:t>
      </w:r>
    </w:p>
    <w:p w:rsidR="00675231" w:rsidRPr="00675231" w:rsidRDefault="00000000" w:rsidP="00675231">
      <w:pPr>
        <w:pStyle w:val="ListParagraph"/>
        <w:numPr>
          <w:ilvl w:val="0"/>
          <w:numId w:val="4"/>
        </w:numPr>
        <w:spacing w:before="46"/>
        <w:ind w:left="1276" w:right="194" w:hanging="283"/>
        <w:rPr>
          <w:rFonts w:asciiTheme="majorBidi" w:hAnsiTheme="majorBidi" w:cstheme="majorBidi"/>
          <w:sz w:val="23"/>
        </w:rPr>
      </w:pPr>
      <w:r w:rsidRPr="008B75E8">
        <w:rPr>
          <w:rFonts w:asciiTheme="majorBidi" w:hAnsiTheme="majorBidi" w:cstheme="majorBidi"/>
          <w:w w:val="120"/>
          <w:sz w:val="23"/>
        </w:rPr>
        <w:t>Collect</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quality</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documents;</w:t>
      </w:r>
    </w:p>
    <w:p w:rsidR="00675231" w:rsidRDefault="00675231" w:rsidP="00675231">
      <w:pPr>
        <w:spacing w:before="46"/>
        <w:ind w:right="194"/>
        <w:rPr>
          <w:rFonts w:asciiTheme="majorBidi" w:hAnsiTheme="majorBidi" w:cstheme="majorBidi"/>
          <w:w w:val="125"/>
          <w:sz w:val="23"/>
        </w:rPr>
      </w:pPr>
    </w:p>
    <w:p w:rsidR="00400617" w:rsidRPr="00675231" w:rsidRDefault="00000000" w:rsidP="00675231">
      <w:pPr>
        <w:pStyle w:val="ListParagraph"/>
        <w:numPr>
          <w:ilvl w:val="1"/>
          <w:numId w:val="69"/>
        </w:numPr>
        <w:spacing w:before="46"/>
        <w:ind w:left="993" w:right="194" w:hanging="284"/>
        <w:rPr>
          <w:rFonts w:asciiTheme="majorBidi" w:hAnsiTheme="majorBidi" w:cstheme="majorBidi"/>
          <w:sz w:val="23"/>
        </w:rPr>
      </w:pPr>
      <w:r w:rsidRPr="00675231">
        <w:rPr>
          <w:rFonts w:asciiTheme="majorBidi" w:hAnsiTheme="majorBidi" w:cstheme="majorBidi"/>
          <w:w w:val="125"/>
          <w:sz w:val="23"/>
        </w:rPr>
        <w:t>Implementation</w:t>
      </w:r>
    </w:p>
    <w:p w:rsidR="00400617" w:rsidRPr="008B75E8" w:rsidRDefault="00000000" w:rsidP="00AC1AB3">
      <w:pPr>
        <w:pStyle w:val="ListParagraph"/>
        <w:numPr>
          <w:ilvl w:val="0"/>
          <w:numId w:val="3"/>
        </w:numPr>
        <w:spacing w:before="45"/>
        <w:ind w:left="1276" w:right="194" w:hanging="283"/>
        <w:rPr>
          <w:rFonts w:asciiTheme="majorBidi" w:hAnsiTheme="majorBidi" w:cstheme="majorBidi"/>
          <w:sz w:val="23"/>
        </w:rPr>
      </w:pPr>
      <w:r w:rsidRPr="008B75E8">
        <w:rPr>
          <w:rFonts w:asciiTheme="majorBidi" w:hAnsiTheme="majorBidi" w:cstheme="majorBidi"/>
          <w:w w:val="120"/>
          <w:sz w:val="23"/>
        </w:rPr>
        <w:t>Organize</w:t>
      </w:r>
      <w:r w:rsidRPr="008B75E8">
        <w:rPr>
          <w:rFonts w:asciiTheme="majorBidi" w:hAnsiTheme="majorBidi" w:cstheme="majorBidi"/>
          <w:spacing w:val="-7"/>
          <w:w w:val="120"/>
          <w:sz w:val="23"/>
        </w:rPr>
        <w:t xml:space="preserve"> </w:t>
      </w:r>
      <w:r w:rsidRPr="008B75E8">
        <w:rPr>
          <w:rFonts w:asciiTheme="majorBidi" w:hAnsiTheme="majorBidi" w:cstheme="majorBidi"/>
          <w:w w:val="120"/>
          <w:sz w:val="23"/>
        </w:rPr>
        <w:t>monitoring</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9"/>
          <w:w w:val="120"/>
          <w:sz w:val="23"/>
        </w:rPr>
        <w:t xml:space="preserve"> </w:t>
      </w:r>
      <w:r w:rsidRPr="008B75E8">
        <w:rPr>
          <w:rFonts w:asciiTheme="majorBidi" w:hAnsiTheme="majorBidi" w:cstheme="majorBidi"/>
          <w:w w:val="120"/>
          <w:sz w:val="23"/>
        </w:rPr>
        <w:t>activities;</w:t>
      </w:r>
    </w:p>
    <w:p w:rsidR="00400617" w:rsidRPr="008B75E8" w:rsidRDefault="00000000" w:rsidP="00AC1AB3">
      <w:pPr>
        <w:pStyle w:val="ListParagraph"/>
        <w:numPr>
          <w:ilvl w:val="0"/>
          <w:numId w:val="3"/>
        </w:numPr>
        <w:spacing w:before="47"/>
        <w:ind w:left="1276" w:right="194" w:hanging="283"/>
        <w:rPr>
          <w:rFonts w:asciiTheme="majorBidi" w:hAnsiTheme="majorBidi" w:cstheme="majorBidi"/>
          <w:sz w:val="23"/>
        </w:rPr>
      </w:pPr>
      <w:r w:rsidRPr="008B75E8">
        <w:rPr>
          <w:rFonts w:asciiTheme="majorBidi" w:hAnsiTheme="majorBidi" w:cstheme="majorBidi"/>
          <w:w w:val="120"/>
          <w:sz w:val="23"/>
        </w:rPr>
        <w:t>Collect</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monitoring</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data;</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and</w:t>
      </w:r>
    </w:p>
    <w:p w:rsidR="00400617" w:rsidRPr="008B75E8" w:rsidRDefault="00000000" w:rsidP="00AC1AB3">
      <w:pPr>
        <w:pStyle w:val="ListParagraph"/>
        <w:numPr>
          <w:ilvl w:val="0"/>
          <w:numId w:val="3"/>
        </w:numPr>
        <w:spacing w:before="45"/>
        <w:ind w:left="1276" w:right="194" w:hanging="283"/>
        <w:rPr>
          <w:rFonts w:asciiTheme="majorBidi" w:hAnsiTheme="majorBidi" w:cstheme="majorBidi"/>
          <w:sz w:val="23"/>
        </w:rPr>
      </w:pPr>
      <w:r w:rsidRPr="008B75E8">
        <w:rPr>
          <w:rFonts w:asciiTheme="majorBidi" w:hAnsiTheme="majorBidi" w:cstheme="majorBidi"/>
          <w:w w:val="120"/>
          <w:sz w:val="23"/>
        </w:rPr>
        <w:t>Process</w:t>
      </w:r>
      <w:r w:rsidR="00424A9E">
        <w:rPr>
          <w:rFonts w:asciiTheme="majorBidi" w:hAnsiTheme="majorBidi" w:cstheme="majorBidi"/>
          <w:w w:val="120"/>
          <w:sz w:val="23"/>
        </w:rPr>
        <w:t xml:space="preserve"> the</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data</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on</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monitoring</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5"/>
          <w:w w:val="120"/>
          <w:sz w:val="23"/>
        </w:rPr>
        <w:t xml:space="preserve"> </w:t>
      </w:r>
      <w:r w:rsidRPr="008B75E8">
        <w:rPr>
          <w:rFonts w:asciiTheme="majorBidi" w:hAnsiTheme="majorBidi" w:cstheme="majorBidi"/>
          <w:w w:val="120"/>
          <w:sz w:val="23"/>
        </w:rPr>
        <w:t>evaluation</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results.</w:t>
      </w:r>
    </w:p>
    <w:p w:rsidR="00AF5CEC" w:rsidRDefault="00AF5CEC" w:rsidP="00AF5CEC">
      <w:pPr>
        <w:tabs>
          <w:tab w:val="left" w:pos="1298"/>
        </w:tabs>
        <w:spacing w:before="1"/>
        <w:ind w:right="194"/>
        <w:rPr>
          <w:rFonts w:asciiTheme="majorBidi" w:hAnsiTheme="majorBidi" w:cstheme="majorBidi"/>
          <w:w w:val="120"/>
          <w:sz w:val="23"/>
        </w:rPr>
      </w:pPr>
    </w:p>
    <w:p w:rsidR="00400617" w:rsidRPr="00AF5CEC" w:rsidRDefault="00000000" w:rsidP="00AF5CEC">
      <w:pPr>
        <w:pStyle w:val="ListParagraph"/>
        <w:numPr>
          <w:ilvl w:val="1"/>
          <w:numId w:val="69"/>
        </w:numPr>
        <w:spacing w:before="1"/>
        <w:ind w:left="993" w:right="194" w:hanging="284"/>
        <w:rPr>
          <w:rFonts w:asciiTheme="majorBidi" w:hAnsiTheme="majorBidi" w:cstheme="majorBidi"/>
          <w:sz w:val="23"/>
        </w:rPr>
      </w:pPr>
      <w:r w:rsidRPr="00AF5CEC">
        <w:rPr>
          <w:rFonts w:asciiTheme="majorBidi" w:hAnsiTheme="majorBidi" w:cstheme="majorBidi"/>
          <w:w w:val="120"/>
          <w:sz w:val="23"/>
        </w:rPr>
        <w:t>Follow-up</w:t>
      </w:r>
      <w:r w:rsidRPr="00AF5CEC">
        <w:rPr>
          <w:rFonts w:asciiTheme="majorBidi" w:hAnsiTheme="majorBidi" w:cstheme="majorBidi"/>
          <w:spacing w:val="-14"/>
          <w:w w:val="120"/>
          <w:sz w:val="23"/>
        </w:rPr>
        <w:t xml:space="preserve"> </w:t>
      </w:r>
      <w:r w:rsidRPr="00AF5CEC">
        <w:rPr>
          <w:rFonts w:asciiTheme="majorBidi" w:hAnsiTheme="majorBidi" w:cstheme="majorBidi"/>
          <w:w w:val="120"/>
          <w:sz w:val="23"/>
        </w:rPr>
        <w:t>Plan</w:t>
      </w:r>
    </w:p>
    <w:p w:rsidR="00400617" w:rsidRPr="008B75E8" w:rsidRDefault="00000000" w:rsidP="00C021AE">
      <w:pPr>
        <w:pStyle w:val="ListParagraph"/>
        <w:numPr>
          <w:ilvl w:val="0"/>
          <w:numId w:val="2"/>
        </w:numPr>
        <w:spacing w:before="45"/>
        <w:ind w:left="1276" w:right="194" w:hanging="283"/>
        <w:rPr>
          <w:rFonts w:asciiTheme="majorBidi" w:hAnsiTheme="majorBidi" w:cstheme="majorBidi"/>
          <w:sz w:val="23"/>
        </w:rPr>
      </w:pPr>
      <w:r w:rsidRPr="008B75E8">
        <w:rPr>
          <w:rFonts w:asciiTheme="majorBidi" w:hAnsiTheme="majorBidi" w:cstheme="majorBidi"/>
          <w:w w:val="120"/>
          <w:sz w:val="23"/>
        </w:rPr>
        <w:t>D</w:t>
      </w:r>
      <w:r w:rsidR="00C021AE">
        <w:rPr>
          <w:rFonts w:asciiTheme="majorBidi" w:hAnsiTheme="majorBidi" w:cstheme="majorBidi"/>
          <w:w w:val="120"/>
          <w:sz w:val="23"/>
        </w:rPr>
        <w:t>raft the</w:t>
      </w:r>
      <w:r w:rsidRPr="008B75E8">
        <w:rPr>
          <w:rFonts w:asciiTheme="majorBidi" w:hAnsiTheme="majorBidi" w:cstheme="majorBidi"/>
          <w:spacing w:val="22"/>
          <w:w w:val="120"/>
          <w:sz w:val="23"/>
        </w:rPr>
        <w:t xml:space="preserve"> </w:t>
      </w:r>
      <w:r w:rsidRPr="008B75E8">
        <w:rPr>
          <w:rFonts w:asciiTheme="majorBidi" w:hAnsiTheme="majorBidi" w:cstheme="majorBidi"/>
          <w:w w:val="120"/>
          <w:sz w:val="23"/>
        </w:rPr>
        <w:t>recommendations;</w:t>
      </w:r>
    </w:p>
    <w:p w:rsidR="00400617" w:rsidRPr="008B75E8" w:rsidRDefault="00C021AE" w:rsidP="00C021AE">
      <w:pPr>
        <w:pStyle w:val="ListParagraph"/>
        <w:numPr>
          <w:ilvl w:val="0"/>
          <w:numId w:val="2"/>
        </w:numPr>
        <w:spacing w:before="45"/>
        <w:ind w:left="1276" w:right="194" w:hanging="283"/>
        <w:rPr>
          <w:rFonts w:asciiTheme="majorBidi" w:hAnsiTheme="majorBidi" w:cstheme="majorBidi"/>
          <w:sz w:val="23"/>
        </w:rPr>
      </w:pPr>
      <w:r>
        <w:rPr>
          <w:rFonts w:asciiTheme="majorBidi" w:hAnsiTheme="majorBidi" w:cstheme="majorBidi"/>
          <w:w w:val="125"/>
          <w:sz w:val="23"/>
        </w:rPr>
        <w:t>Provide the tasks among</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the</w:t>
      </w:r>
      <w:r w:rsidRPr="008B75E8">
        <w:rPr>
          <w:rFonts w:asciiTheme="majorBidi" w:hAnsiTheme="majorBidi" w:cstheme="majorBidi"/>
          <w:spacing w:val="-4"/>
          <w:w w:val="125"/>
          <w:sz w:val="23"/>
        </w:rPr>
        <w:t xml:space="preserve"> </w:t>
      </w:r>
      <w:r w:rsidRPr="008B75E8">
        <w:rPr>
          <w:rFonts w:asciiTheme="majorBidi" w:hAnsiTheme="majorBidi" w:cstheme="majorBidi"/>
          <w:w w:val="125"/>
          <w:sz w:val="23"/>
        </w:rPr>
        <w:t>parties;</w:t>
      </w:r>
      <w:r w:rsidRPr="008B75E8">
        <w:rPr>
          <w:rFonts w:asciiTheme="majorBidi" w:hAnsiTheme="majorBidi" w:cstheme="majorBidi"/>
          <w:spacing w:val="-3"/>
          <w:w w:val="125"/>
          <w:sz w:val="23"/>
        </w:rPr>
        <w:t xml:space="preserve"> </w:t>
      </w:r>
      <w:r w:rsidRPr="008B75E8">
        <w:rPr>
          <w:rFonts w:asciiTheme="majorBidi" w:hAnsiTheme="majorBidi" w:cstheme="majorBidi"/>
          <w:w w:val="125"/>
          <w:sz w:val="23"/>
        </w:rPr>
        <w:t>and</w:t>
      </w:r>
    </w:p>
    <w:p w:rsidR="00400617" w:rsidRPr="008B75E8" w:rsidRDefault="009533C0" w:rsidP="00C021AE">
      <w:pPr>
        <w:pStyle w:val="ListParagraph"/>
        <w:numPr>
          <w:ilvl w:val="0"/>
          <w:numId w:val="2"/>
        </w:numPr>
        <w:spacing w:before="48"/>
        <w:ind w:left="1276" w:right="194" w:hanging="283"/>
        <w:rPr>
          <w:rFonts w:asciiTheme="majorBidi" w:hAnsiTheme="majorBidi" w:cstheme="majorBidi"/>
          <w:sz w:val="23"/>
        </w:rPr>
      </w:pPr>
      <w:r>
        <w:rPr>
          <w:rFonts w:asciiTheme="majorBidi" w:hAnsiTheme="majorBidi" w:cstheme="majorBidi"/>
          <w:spacing w:val="-3"/>
          <w:w w:val="125"/>
          <w:sz w:val="23"/>
        </w:rPr>
        <w:t>Set</w:t>
      </w:r>
      <w:r w:rsidRPr="008B75E8">
        <w:rPr>
          <w:rFonts w:asciiTheme="majorBidi" w:hAnsiTheme="majorBidi" w:cstheme="majorBidi"/>
          <w:spacing w:val="1"/>
          <w:w w:val="125"/>
          <w:sz w:val="23"/>
        </w:rPr>
        <w:t xml:space="preserve"> </w:t>
      </w:r>
      <w:r w:rsidRPr="008B75E8">
        <w:rPr>
          <w:rFonts w:asciiTheme="majorBidi" w:hAnsiTheme="majorBidi" w:cstheme="majorBidi"/>
          <w:spacing w:val="-3"/>
          <w:w w:val="125"/>
          <w:sz w:val="23"/>
        </w:rPr>
        <w:t>a</w:t>
      </w:r>
      <w:r w:rsidRPr="008B75E8">
        <w:rPr>
          <w:rFonts w:asciiTheme="majorBidi" w:hAnsiTheme="majorBidi" w:cstheme="majorBidi"/>
          <w:spacing w:val="1"/>
          <w:w w:val="125"/>
          <w:sz w:val="23"/>
        </w:rPr>
        <w:t xml:space="preserve"> </w:t>
      </w:r>
      <w:r w:rsidRPr="008B75E8">
        <w:rPr>
          <w:rFonts w:asciiTheme="majorBidi" w:hAnsiTheme="majorBidi" w:cstheme="majorBidi"/>
          <w:spacing w:val="-3"/>
          <w:w w:val="125"/>
          <w:sz w:val="23"/>
        </w:rPr>
        <w:t>schedule</w:t>
      </w:r>
      <w:r w:rsidRPr="008B75E8">
        <w:rPr>
          <w:rFonts w:asciiTheme="majorBidi" w:hAnsiTheme="majorBidi" w:cstheme="majorBidi"/>
          <w:spacing w:val="2"/>
          <w:w w:val="125"/>
          <w:sz w:val="23"/>
        </w:rPr>
        <w:t xml:space="preserve"> </w:t>
      </w:r>
      <w:r w:rsidRPr="008B75E8">
        <w:rPr>
          <w:rFonts w:asciiTheme="majorBidi" w:hAnsiTheme="majorBidi" w:cstheme="majorBidi"/>
          <w:spacing w:val="-3"/>
          <w:w w:val="125"/>
          <w:sz w:val="23"/>
        </w:rPr>
        <w:t>for</w:t>
      </w:r>
      <w:r w:rsidRPr="008B75E8">
        <w:rPr>
          <w:rFonts w:asciiTheme="majorBidi" w:hAnsiTheme="majorBidi" w:cstheme="majorBidi"/>
          <w:spacing w:val="1"/>
          <w:w w:val="125"/>
          <w:sz w:val="23"/>
        </w:rPr>
        <w:t xml:space="preserve"> </w:t>
      </w:r>
      <w:r w:rsidR="00540948">
        <w:rPr>
          <w:rFonts w:asciiTheme="majorBidi" w:hAnsiTheme="majorBidi" w:cstheme="majorBidi"/>
          <w:spacing w:val="1"/>
          <w:w w:val="125"/>
          <w:sz w:val="23"/>
        </w:rPr>
        <w:t xml:space="preserve">the </w:t>
      </w:r>
      <w:r w:rsidRPr="008B75E8">
        <w:rPr>
          <w:rFonts w:asciiTheme="majorBidi" w:hAnsiTheme="majorBidi" w:cstheme="majorBidi"/>
          <w:spacing w:val="-3"/>
          <w:w w:val="125"/>
          <w:sz w:val="23"/>
        </w:rPr>
        <w:t>follow-up</w:t>
      </w:r>
      <w:r w:rsidRPr="008B75E8">
        <w:rPr>
          <w:rFonts w:asciiTheme="majorBidi" w:hAnsiTheme="majorBidi" w:cstheme="majorBidi"/>
          <w:spacing w:val="-25"/>
          <w:w w:val="125"/>
          <w:sz w:val="23"/>
        </w:rPr>
        <w:t xml:space="preserve"> </w:t>
      </w:r>
      <w:r w:rsidR="00C021AE">
        <w:rPr>
          <w:rFonts w:asciiTheme="majorBidi" w:hAnsiTheme="majorBidi" w:cstheme="majorBidi"/>
          <w:spacing w:val="-3"/>
          <w:w w:val="125"/>
          <w:sz w:val="23"/>
        </w:rPr>
        <w:t>actions.</w:t>
      </w:r>
    </w:p>
    <w:p w:rsidR="00400617" w:rsidRPr="008B75E8" w:rsidRDefault="00400617" w:rsidP="002E6FBE">
      <w:pPr>
        <w:pStyle w:val="BodyText"/>
        <w:ind w:right="194"/>
        <w:rPr>
          <w:rFonts w:asciiTheme="majorBidi" w:hAnsiTheme="majorBidi" w:cstheme="majorBidi"/>
          <w:sz w:val="31"/>
        </w:rPr>
      </w:pPr>
    </w:p>
    <w:p w:rsidR="00400617" w:rsidRPr="00401A4F" w:rsidRDefault="00000000" w:rsidP="00401A4F">
      <w:pPr>
        <w:pStyle w:val="ListParagraph"/>
        <w:numPr>
          <w:ilvl w:val="0"/>
          <w:numId w:val="69"/>
        </w:numPr>
        <w:spacing w:before="1"/>
        <w:ind w:left="709" w:right="194" w:hanging="283"/>
        <w:rPr>
          <w:rFonts w:asciiTheme="majorBidi" w:hAnsiTheme="majorBidi" w:cstheme="majorBidi"/>
          <w:sz w:val="23"/>
        </w:rPr>
      </w:pPr>
      <w:r w:rsidRPr="00401A4F">
        <w:rPr>
          <w:rFonts w:asciiTheme="majorBidi" w:hAnsiTheme="majorBidi" w:cstheme="majorBidi"/>
          <w:w w:val="120"/>
          <w:sz w:val="23"/>
        </w:rPr>
        <w:t>Reporting</w:t>
      </w:r>
    </w:p>
    <w:p w:rsidR="00400617" w:rsidRPr="008B75E8" w:rsidRDefault="00000000" w:rsidP="006978E5">
      <w:pPr>
        <w:pStyle w:val="BodyText"/>
        <w:spacing w:before="45" w:line="283" w:lineRule="auto"/>
        <w:ind w:left="709" w:right="194"/>
        <w:rPr>
          <w:rFonts w:asciiTheme="majorBidi" w:hAnsiTheme="majorBidi" w:cstheme="majorBidi"/>
        </w:rPr>
      </w:pPr>
      <w:r w:rsidRPr="008B75E8">
        <w:rPr>
          <w:rFonts w:asciiTheme="majorBidi" w:hAnsiTheme="majorBidi" w:cstheme="majorBidi"/>
          <w:w w:val="125"/>
        </w:rPr>
        <w:t>All</w:t>
      </w:r>
      <w:r w:rsidRPr="008B75E8">
        <w:rPr>
          <w:rFonts w:asciiTheme="majorBidi" w:hAnsiTheme="majorBidi" w:cstheme="majorBidi"/>
          <w:spacing w:val="40"/>
          <w:w w:val="125"/>
        </w:rPr>
        <w:t xml:space="preserve"> </w:t>
      </w:r>
      <w:r w:rsidRPr="008B75E8">
        <w:rPr>
          <w:rFonts w:asciiTheme="majorBidi" w:hAnsiTheme="majorBidi" w:cstheme="majorBidi"/>
          <w:w w:val="125"/>
        </w:rPr>
        <w:t>stages</w:t>
      </w:r>
      <w:r w:rsidRPr="008B75E8">
        <w:rPr>
          <w:rFonts w:asciiTheme="majorBidi" w:hAnsiTheme="majorBidi" w:cstheme="majorBidi"/>
          <w:spacing w:val="41"/>
          <w:w w:val="125"/>
        </w:rPr>
        <w:t xml:space="preserve"> </w:t>
      </w:r>
      <w:r w:rsidRPr="008B75E8">
        <w:rPr>
          <w:rFonts w:asciiTheme="majorBidi" w:hAnsiTheme="majorBidi" w:cstheme="majorBidi"/>
          <w:w w:val="125"/>
        </w:rPr>
        <w:t>of</w:t>
      </w:r>
      <w:r w:rsidRPr="008B75E8">
        <w:rPr>
          <w:rFonts w:asciiTheme="majorBidi" w:hAnsiTheme="majorBidi" w:cstheme="majorBidi"/>
          <w:spacing w:val="41"/>
          <w:w w:val="125"/>
        </w:rPr>
        <w:t xml:space="preserve"> </w:t>
      </w:r>
      <w:r w:rsidRPr="008B75E8">
        <w:rPr>
          <w:rFonts w:asciiTheme="majorBidi" w:hAnsiTheme="majorBidi" w:cstheme="majorBidi"/>
          <w:w w:val="125"/>
        </w:rPr>
        <w:t>monitoring</w:t>
      </w:r>
      <w:r w:rsidRPr="008B75E8">
        <w:rPr>
          <w:rFonts w:asciiTheme="majorBidi" w:hAnsiTheme="majorBidi" w:cstheme="majorBidi"/>
          <w:spacing w:val="41"/>
          <w:w w:val="125"/>
        </w:rPr>
        <w:t xml:space="preserve"> </w:t>
      </w:r>
      <w:r w:rsidRPr="008B75E8">
        <w:rPr>
          <w:rFonts w:asciiTheme="majorBidi" w:hAnsiTheme="majorBidi" w:cstheme="majorBidi"/>
          <w:w w:val="125"/>
        </w:rPr>
        <w:t>and</w:t>
      </w:r>
      <w:r w:rsidRPr="008B75E8">
        <w:rPr>
          <w:rFonts w:asciiTheme="majorBidi" w:hAnsiTheme="majorBidi" w:cstheme="majorBidi"/>
          <w:spacing w:val="41"/>
          <w:w w:val="125"/>
        </w:rPr>
        <w:t xml:space="preserve"> </w:t>
      </w:r>
      <w:r w:rsidRPr="008B75E8">
        <w:rPr>
          <w:rFonts w:asciiTheme="majorBidi" w:hAnsiTheme="majorBidi" w:cstheme="majorBidi"/>
          <w:w w:val="125"/>
        </w:rPr>
        <w:t>evaluation</w:t>
      </w:r>
      <w:r w:rsidRPr="008B75E8">
        <w:rPr>
          <w:rFonts w:asciiTheme="majorBidi" w:hAnsiTheme="majorBidi" w:cstheme="majorBidi"/>
          <w:spacing w:val="40"/>
          <w:w w:val="125"/>
        </w:rPr>
        <w:t xml:space="preserve"> </w:t>
      </w:r>
      <w:r w:rsidRPr="008B75E8">
        <w:rPr>
          <w:rFonts w:asciiTheme="majorBidi" w:hAnsiTheme="majorBidi" w:cstheme="majorBidi"/>
          <w:w w:val="125"/>
        </w:rPr>
        <w:t>activities</w:t>
      </w:r>
      <w:r w:rsidRPr="008B75E8">
        <w:rPr>
          <w:rFonts w:asciiTheme="majorBidi" w:hAnsiTheme="majorBidi" w:cstheme="majorBidi"/>
          <w:spacing w:val="41"/>
          <w:w w:val="125"/>
        </w:rPr>
        <w:t xml:space="preserve"> </w:t>
      </w:r>
      <w:r w:rsidRPr="008B75E8">
        <w:rPr>
          <w:rFonts w:asciiTheme="majorBidi" w:hAnsiTheme="majorBidi" w:cstheme="majorBidi"/>
          <w:w w:val="125"/>
        </w:rPr>
        <w:t>are</w:t>
      </w:r>
      <w:r w:rsidRPr="008B75E8">
        <w:rPr>
          <w:rFonts w:asciiTheme="majorBidi" w:hAnsiTheme="majorBidi" w:cstheme="majorBidi"/>
          <w:spacing w:val="41"/>
          <w:w w:val="125"/>
        </w:rPr>
        <w:t xml:space="preserve"> </w:t>
      </w:r>
      <w:r w:rsidRPr="008B75E8">
        <w:rPr>
          <w:rFonts w:asciiTheme="majorBidi" w:hAnsiTheme="majorBidi" w:cstheme="majorBidi"/>
          <w:w w:val="125"/>
        </w:rPr>
        <w:t>compiled</w:t>
      </w:r>
      <w:r w:rsidRPr="008B75E8">
        <w:rPr>
          <w:rFonts w:asciiTheme="majorBidi" w:hAnsiTheme="majorBidi" w:cstheme="majorBidi"/>
          <w:spacing w:val="41"/>
          <w:w w:val="125"/>
        </w:rPr>
        <w:t xml:space="preserve"> </w:t>
      </w:r>
      <w:r w:rsidRPr="008B75E8">
        <w:rPr>
          <w:rFonts w:asciiTheme="majorBidi" w:hAnsiTheme="majorBidi" w:cstheme="majorBidi"/>
          <w:w w:val="125"/>
        </w:rPr>
        <w:t>into</w:t>
      </w:r>
      <w:r w:rsidRPr="008B75E8">
        <w:rPr>
          <w:rFonts w:asciiTheme="majorBidi" w:hAnsiTheme="majorBidi" w:cstheme="majorBidi"/>
          <w:spacing w:val="-69"/>
          <w:w w:val="125"/>
        </w:rPr>
        <w:t xml:space="preserve"> </w:t>
      </w:r>
      <w:r w:rsidRPr="008B75E8">
        <w:rPr>
          <w:rFonts w:asciiTheme="majorBidi" w:hAnsiTheme="majorBidi" w:cstheme="majorBidi"/>
          <w:w w:val="125"/>
        </w:rPr>
        <w:t>one</w:t>
      </w:r>
      <w:r w:rsidRPr="008B75E8">
        <w:rPr>
          <w:rFonts w:asciiTheme="majorBidi" w:hAnsiTheme="majorBidi" w:cstheme="majorBidi"/>
          <w:spacing w:val="-1"/>
          <w:w w:val="125"/>
        </w:rPr>
        <w:t xml:space="preserve"> </w:t>
      </w:r>
      <w:r w:rsidRPr="008B75E8">
        <w:rPr>
          <w:rFonts w:asciiTheme="majorBidi" w:hAnsiTheme="majorBidi" w:cstheme="majorBidi"/>
          <w:w w:val="125"/>
        </w:rPr>
        <w:t>quality</w:t>
      </w:r>
      <w:r w:rsidRPr="008B75E8">
        <w:rPr>
          <w:rFonts w:asciiTheme="majorBidi" w:hAnsiTheme="majorBidi" w:cstheme="majorBidi"/>
          <w:spacing w:val="-1"/>
          <w:w w:val="125"/>
        </w:rPr>
        <w:t xml:space="preserve"> </w:t>
      </w:r>
      <w:r w:rsidRPr="008B75E8">
        <w:rPr>
          <w:rFonts w:asciiTheme="majorBidi" w:hAnsiTheme="majorBidi" w:cstheme="majorBidi"/>
          <w:w w:val="125"/>
        </w:rPr>
        <w:t>document that</w:t>
      </w:r>
      <w:r w:rsidRPr="008B75E8">
        <w:rPr>
          <w:rFonts w:asciiTheme="majorBidi" w:hAnsiTheme="majorBidi" w:cstheme="majorBidi"/>
          <w:spacing w:val="-1"/>
          <w:w w:val="125"/>
        </w:rPr>
        <w:t xml:space="preserve"> </w:t>
      </w:r>
      <w:r w:rsidRPr="008B75E8">
        <w:rPr>
          <w:rFonts w:asciiTheme="majorBidi" w:hAnsiTheme="majorBidi" w:cstheme="majorBidi"/>
          <w:w w:val="125"/>
        </w:rPr>
        <w:t>contains</w:t>
      </w:r>
      <w:r w:rsidRPr="008B75E8">
        <w:rPr>
          <w:rFonts w:asciiTheme="majorBidi" w:hAnsiTheme="majorBidi" w:cstheme="majorBidi"/>
          <w:spacing w:val="-1"/>
          <w:w w:val="125"/>
        </w:rPr>
        <w:t xml:space="preserve"> </w:t>
      </w:r>
      <w:r w:rsidRPr="008B75E8">
        <w:rPr>
          <w:rFonts w:asciiTheme="majorBidi" w:hAnsiTheme="majorBidi" w:cstheme="majorBidi"/>
          <w:w w:val="125"/>
        </w:rPr>
        <w:t>at least</w:t>
      </w:r>
      <w:r w:rsidRPr="008B75E8">
        <w:rPr>
          <w:rFonts w:asciiTheme="majorBidi" w:hAnsiTheme="majorBidi" w:cstheme="majorBidi"/>
          <w:spacing w:val="-1"/>
          <w:w w:val="125"/>
        </w:rPr>
        <w:t xml:space="preserve"> </w:t>
      </w:r>
      <w:r w:rsidRPr="008B75E8">
        <w:rPr>
          <w:rFonts w:asciiTheme="majorBidi" w:hAnsiTheme="majorBidi" w:cstheme="majorBidi"/>
          <w:w w:val="125"/>
        </w:rPr>
        <w:t>the</w:t>
      </w:r>
      <w:r w:rsidRPr="008B75E8">
        <w:rPr>
          <w:rFonts w:asciiTheme="majorBidi" w:hAnsiTheme="majorBidi" w:cstheme="majorBidi"/>
          <w:spacing w:val="-1"/>
          <w:w w:val="125"/>
        </w:rPr>
        <w:t xml:space="preserve"> </w:t>
      </w:r>
      <w:r w:rsidRPr="008B75E8">
        <w:rPr>
          <w:rFonts w:asciiTheme="majorBidi" w:hAnsiTheme="majorBidi" w:cstheme="majorBidi"/>
          <w:w w:val="125"/>
        </w:rPr>
        <w:t>following information:</w:t>
      </w:r>
    </w:p>
    <w:p w:rsidR="006978E5" w:rsidRPr="006978E5" w:rsidRDefault="00000000" w:rsidP="006978E5">
      <w:pPr>
        <w:pStyle w:val="ListParagraph"/>
        <w:numPr>
          <w:ilvl w:val="2"/>
          <w:numId w:val="69"/>
        </w:numPr>
        <w:spacing w:line="280" w:lineRule="auto"/>
        <w:ind w:left="1134" w:right="194"/>
        <w:rPr>
          <w:rFonts w:asciiTheme="majorBidi" w:hAnsiTheme="majorBidi" w:cstheme="majorBidi"/>
          <w:w w:val="120"/>
          <w:sz w:val="23"/>
        </w:rPr>
      </w:pPr>
      <w:r w:rsidRPr="008B75E8">
        <w:rPr>
          <w:rFonts w:asciiTheme="majorBidi" w:hAnsiTheme="majorBidi" w:cstheme="majorBidi"/>
          <w:w w:val="120"/>
          <w:sz w:val="23"/>
        </w:rPr>
        <w:t>Identification</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quality</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standards</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for</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the</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implementation</w:t>
      </w:r>
      <w:r w:rsidRPr="008B75E8">
        <w:rPr>
          <w:rFonts w:asciiTheme="majorBidi" w:hAnsiTheme="majorBidi" w:cstheme="majorBidi"/>
          <w:spacing w:val="-2"/>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3"/>
          <w:w w:val="120"/>
          <w:sz w:val="23"/>
        </w:rPr>
        <w:t xml:space="preserve"> </w:t>
      </w:r>
      <w:r w:rsidRPr="008B75E8">
        <w:rPr>
          <w:rFonts w:asciiTheme="majorBidi" w:hAnsiTheme="majorBidi" w:cstheme="majorBidi"/>
          <w:w w:val="120"/>
          <w:sz w:val="23"/>
        </w:rPr>
        <w:t>MBKM</w:t>
      </w:r>
      <w:r w:rsidRPr="008B75E8">
        <w:rPr>
          <w:rFonts w:asciiTheme="majorBidi" w:hAnsiTheme="majorBidi" w:cstheme="majorBidi"/>
          <w:spacing w:val="-66"/>
          <w:w w:val="120"/>
          <w:sz w:val="23"/>
        </w:rPr>
        <w:t xml:space="preserve"> </w:t>
      </w:r>
      <w:r w:rsidR="006978E5" w:rsidRPr="006978E5">
        <w:rPr>
          <w:rFonts w:asciiTheme="majorBidi" w:hAnsiTheme="majorBidi" w:cstheme="majorBidi"/>
          <w:w w:val="120"/>
          <w:sz w:val="23"/>
        </w:rPr>
        <w:t>in</w:t>
      </w:r>
      <w:r w:rsidR="00F439B2">
        <w:rPr>
          <w:rFonts w:asciiTheme="majorBidi" w:hAnsiTheme="majorBidi" w:cstheme="majorBidi"/>
          <w:w w:val="120"/>
          <w:sz w:val="23"/>
        </w:rPr>
        <w:t xml:space="preserve"> </w:t>
      </w:r>
      <w:r w:rsidR="006978E5" w:rsidRPr="006978E5">
        <w:rPr>
          <w:rFonts w:asciiTheme="majorBidi" w:hAnsiTheme="majorBidi" w:cstheme="majorBidi"/>
          <w:w w:val="120"/>
          <w:sz w:val="23"/>
        </w:rPr>
        <w:t xml:space="preserve">the </w:t>
      </w:r>
      <w:proofErr w:type="spellStart"/>
      <w:r w:rsidR="006978E5" w:rsidRPr="000F7EA2">
        <w:rPr>
          <w:rFonts w:asciiTheme="majorBidi" w:hAnsiTheme="majorBidi" w:cstheme="majorBidi"/>
          <w:i/>
          <w:iCs/>
          <w:w w:val="120"/>
          <w:sz w:val="23"/>
        </w:rPr>
        <w:t>Tridharma</w:t>
      </w:r>
      <w:proofErr w:type="spellEnd"/>
      <w:r w:rsidR="006978E5" w:rsidRPr="006978E5">
        <w:rPr>
          <w:rFonts w:asciiTheme="majorBidi" w:hAnsiTheme="majorBidi" w:cstheme="majorBidi"/>
          <w:w w:val="120"/>
          <w:sz w:val="23"/>
        </w:rPr>
        <w:t xml:space="preserve"> of Higher Education;</w:t>
      </w:r>
    </w:p>
    <w:p w:rsidR="006978E5" w:rsidRPr="006978E5" w:rsidRDefault="006978E5" w:rsidP="006978E5">
      <w:pPr>
        <w:pStyle w:val="ListParagraph"/>
        <w:numPr>
          <w:ilvl w:val="2"/>
          <w:numId w:val="69"/>
        </w:numPr>
        <w:spacing w:line="280" w:lineRule="auto"/>
        <w:ind w:left="1134" w:right="194"/>
        <w:rPr>
          <w:rFonts w:asciiTheme="majorBidi" w:hAnsiTheme="majorBidi" w:cstheme="majorBidi"/>
          <w:w w:val="120"/>
          <w:sz w:val="23"/>
        </w:rPr>
      </w:pPr>
      <w:r w:rsidRPr="006978E5">
        <w:rPr>
          <w:rFonts w:asciiTheme="majorBidi" w:hAnsiTheme="majorBidi" w:cstheme="majorBidi"/>
          <w:w w:val="120"/>
          <w:sz w:val="23"/>
        </w:rPr>
        <w:t>Quality targets for monitoring and evaluation;</w:t>
      </w:r>
    </w:p>
    <w:p w:rsidR="006978E5" w:rsidRPr="006978E5" w:rsidRDefault="006978E5" w:rsidP="006978E5">
      <w:pPr>
        <w:pStyle w:val="ListParagraph"/>
        <w:numPr>
          <w:ilvl w:val="2"/>
          <w:numId w:val="69"/>
        </w:numPr>
        <w:spacing w:line="280" w:lineRule="auto"/>
        <w:ind w:left="1134" w:right="194"/>
        <w:rPr>
          <w:rFonts w:asciiTheme="majorBidi" w:hAnsiTheme="majorBidi" w:cstheme="majorBidi"/>
          <w:w w:val="120"/>
          <w:sz w:val="23"/>
        </w:rPr>
      </w:pPr>
      <w:r w:rsidRPr="006978E5">
        <w:rPr>
          <w:rFonts w:asciiTheme="majorBidi" w:hAnsiTheme="majorBidi" w:cstheme="majorBidi"/>
          <w:w w:val="120"/>
          <w:sz w:val="23"/>
        </w:rPr>
        <w:t>Instruments;</w:t>
      </w:r>
    </w:p>
    <w:p w:rsidR="006978E5" w:rsidRPr="006978E5" w:rsidRDefault="006978E5" w:rsidP="006978E5">
      <w:pPr>
        <w:pStyle w:val="ListParagraph"/>
        <w:numPr>
          <w:ilvl w:val="2"/>
          <w:numId w:val="69"/>
        </w:numPr>
        <w:spacing w:line="280" w:lineRule="auto"/>
        <w:ind w:left="1134" w:right="194"/>
        <w:rPr>
          <w:rFonts w:asciiTheme="majorBidi" w:hAnsiTheme="majorBidi" w:cstheme="majorBidi"/>
          <w:w w:val="120"/>
          <w:sz w:val="23"/>
        </w:rPr>
      </w:pPr>
      <w:r w:rsidRPr="006978E5">
        <w:rPr>
          <w:rFonts w:asciiTheme="majorBidi" w:hAnsiTheme="majorBidi" w:cstheme="majorBidi"/>
          <w:w w:val="120"/>
          <w:sz w:val="23"/>
        </w:rPr>
        <w:t>Results of monitoring and evaluation; and</w:t>
      </w:r>
    </w:p>
    <w:p w:rsidR="00400617" w:rsidRPr="008B75E8" w:rsidRDefault="006978E5" w:rsidP="006978E5">
      <w:pPr>
        <w:pStyle w:val="ListParagraph"/>
        <w:numPr>
          <w:ilvl w:val="2"/>
          <w:numId w:val="69"/>
        </w:numPr>
        <w:spacing w:line="280" w:lineRule="auto"/>
        <w:ind w:left="1134" w:right="194"/>
        <w:rPr>
          <w:rFonts w:asciiTheme="majorBidi" w:hAnsiTheme="majorBidi" w:cstheme="majorBidi"/>
          <w:sz w:val="24"/>
        </w:rPr>
      </w:pPr>
      <w:r w:rsidRPr="006978E5">
        <w:rPr>
          <w:rFonts w:asciiTheme="majorBidi" w:hAnsiTheme="majorBidi" w:cstheme="majorBidi"/>
          <w:w w:val="120"/>
          <w:sz w:val="23"/>
        </w:rPr>
        <w:t>Follow-up Plan.</w:t>
      </w:r>
    </w:p>
    <w:p w:rsidR="00400617" w:rsidRPr="008B75E8" w:rsidRDefault="00400617" w:rsidP="002E6FBE">
      <w:pPr>
        <w:pStyle w:val="BodyText"/>
        <w:spacing w:before="5"/>
        <w:ind w:right="194"/>
        <w:rPr>
          <w:rFonts w:asciiTheme="majorBidi" w:hAnsiTheme="majorBidi" w:cstheme="majorBidi"/>
          <w:sz w:val="24"/>
        </w:rPr>
      </w:pPr>
    </w:p>
    <w:p w:rsidR="00400617" w:rsidRPr="00063D1A" w:rsidRDefault="00000000" w:rsidP="00063D1A">
      <w:pPr>
        <w:pStyle w:val="ListParagraph"/>
        <w:numPr>
          <w:ilvl w:val="0"/>
          <w:numId w:val="69"/>
        </w:numPr>
        <w:ind w:left="709" w:right="194" w:hanging="283"/>
        <w:rPr>
          <w:rFonts w:asciiTheme="majorBidi" w:hAnsiTheme="majorBidi" w:cstheme="majorBidi"/>
          <w:sz w:val="23"/>
        </w:rPr>
      </w:pPr>
      <w:r w:rsidRPr="00063D1A">
        <w:rPr>
          <w:rFonts w:asciiTheme="majorBidi" w:hAnsiTheme="majorBidi" w:cstheme="majorBidi"/>
          <w:w w:val="125"/>
          <w:sz w:val="23"/>
        </w:rPr>
        <w:t>Executive</w:t>
      </w:r>
    </w:p>
    <w:p w:rsidR="00400617" w:rsidRPr="008B75E8" w:rsidRDefault="00063D1A" w:rsidP="00063D1A">
      <w:pPr>
        <w:spacing w:line="280" w:lineRule="auto"/>
        <w:ind w:left="709" w:right="194"/>
        <w:jc w:val="both"/>
        <w:rPr>
          <w:rFonts w:asciiTheme="majorBidi" w:hAnsiTheme="majorBidi" w:cstheme="majorBidi"/>
        </w:rPr>
        <w:sectPr w:rsidR="00400617" w:rsidRPr="008B75E8" w:rsidSect="007E2E7F">
          <w:pgSz w:w="12250" w:h="18730"/>
          <w:pgMar w:top="1440" w:right="1440" w:bottom="1440" w:left="1440" w:header="0" w:footer="936" w:gutter="0"/>
          <w:cols w:space="720"/>
          <w:docGrid w:linePitch="299"/>
        </w:sectPr>
      </w:pPr>
      <w:r w:rsidRPr="00063D1A">
        <w:rPr>
          <w:rFonts w:asciiTheme="majorBidi" w:hAnsiTheme="majorBidi" w:cstheme="majorBidi"/>
          <w:w w:val="125"/>
          <w:sz w:val="23"/>
          <w:szCs w:val="23"/>
        </w:rPr>
        <w:t>Generally, this quality assurance process is carried out by the Quality Assurance Institution/Unit at the institutional level, together with the Quality Control Team or similar bodies at the UPPS (Academic Unit) level. The Quality Control Team at the UPPS level is responsible for monitoring and evaluating the implementation of MBKM at the faculty/department and study program levels. The Quality Assurance Institution/Unit at the institutional level is responsible for overall monitoring and evaluation, including conducting Internal Quality Audits (AMI).</w:t>
      </w:r>
    </w:p>
    <w:p w:rsidR="00775ACD" w:rsidRDefault="00000000" w:rsidP="000D28FA">
      <w:pPr>
        <w:pStyle w:val="Heading1"/>
        <w:spacing w:before="70" w:line="391" w:lineRule="auto"/>
        <w:ind w:right="194"/>
        <w:jc w:val="center"/>
        <w:rPr>
          <w:rFonts w:asciiTheme="majorBidi" w:hAnsiTheme="majorBidi" w:cstheme="majorBidi"/>
          <w:w w:val="105"/>
        </w:rPr>
      </w:pPr>
      <w:r w:rsidRPr="008B75E8">
        <w:rPr>
          <w:rFonts w:asciiTheme="majorBidi" w:hAnsiTheme="majorBidi" w:cstheme="majorBidi"/>
          <w:w w:val="105"/>
        </w:rPr>
        <w:lastRenderedPageBreak/>
        <w:t>PART V</w:t>
      </w:r>
    </w:p>
    <w:p w:rsidR="00400617" w:rsidRPr="008B75E8" w:rsidRDefault="00000000" w:rsidP="000D28FA">
      <w:pPr>
        <w:pStyle w:val="Heading1"/>
        <w:spacing w:before="70" w:line="391" w:lineRule="auto"/>
        <w:ind w:right="194"/>
        <w:jc w:val="center"/>
        <w:rPr>
          <w:rFonts w:asciiTheme="majorBidi" w:hAnsiTheme="majorBidi" w:cstheme="majorBidi"/>
        </w:rPr>
      </w:pPr>
      <w:r w:rsidRPr="008B75E8">
        <w:rPr>
          <w:rFonts w:asciiTheme="majorBidi" w:hAnsiTheme="majorBidi" w:cstheme="majorBidi"/>
          <w:spacing w:val="-1"/>
          <w:w w:val="105"/>
        </w:rPr>
        <w:t>INSTITUTIONAL</w:t>
      </w:r>
      <w:r w:rsidRPr="008B75E8">
        <w:rPr>
          <w:rFonts w:asciiTheme="majorBidi" w:hAnsiTheme="majorBidi" w:cstheme="majorBidi"/>
          <w:spacing w:val="-14"/>
          <w:w w:val="105"/>
        </w:rPr>
        <w:t xml:space="preserve"> </w:t>
      </w:r>
      <w:r w:rsidRPr="008B75E8">
        <w:rPr>
          <w:rFonts w:asciiTheme="majorBidi" w:hAnsiTheme="majorBidi" w:cstheme="majorBidi"/>
          <w:spacing w:val="-1"/>
          <w:w w:val="105"/>
        </w:rPr>
        <w:t>COOPERATION</w:t>
      </w:r>
    </w:p>
    <w:p w:rsidR="00400617" w:rsidRPr="008B75E8" w:rsidRDefault="00400617" w:rsidP="002E6FBE">
      <w:pPr>
        <w:pStyle w:val="BodyText"/>
        <w:ind w:right="194"/>
        <w:rPr>
          <w:rFonts w:asciiTheme="majorBidi" w:hAnsiTheme="majorBidi" w:cstheme="majorBidi"/>
          <w:b/>
          <w:sz w:val="24"/>
        </w:rPr>
      </w:pPr>
    </w:p>
    <w:p w:rsidR="00400617" w:rsidRDefault="000D28FA" w:rsidP="00976C8F">
      <w:pPr>
        <w:pStyle w:val="BodyText"/>
        <w:spacing w:before="1" w:line="276" w:lineRule="auto"/>
        <w:ind w:left="222" w:right="194" w:firstLine="720"/>
        <w:jc w:val="both"/>
        <w:rPr>
          <w:rFonts w:asciiTheme="majorBidi" w:hAnsiTheme="majorBidi" w:cstheme="majorBidi"/>
          <w:w w:val="120"/>
        </w:rPr>
      </w:pPr>
      <w:r w:rsidRPr="000D28FA">
        <w:rPr>
          <w:rFonts w:asciiTheme="majorBidi" w:hAnsiTheme="majorBidi" w:cstheme="majorBidi"/>
          <w:w w:val="120"/>
        </w:rPr>
        <w:t>In implementing the MBKM policy at PTKI (Islamic Higher Education Institutions), it is necessary to establish partnership cooperation between PTKI and various parties, including both government and private institutions, as well as relevant industries and businesses. Cooperation at the PTKI level can be supported by national-scale agreements involving various ministries, directorates, government agencies, and other relevant institutions. Partnership cooperation is a key factor in the successful implementation of the MBKM policy.</w:t>
      </w:r>
    </w:p>
    <w:p w:rsidR="000D28FA" w:rsidRPr="008B75E8" w:rsidRDefault="000D28FA" w:rsidP="000D28FA">
      <w:pPr>
        <w:pStyle w:val="BodyText"/>
        <w:spacing w:before="1"/>
        <w:ind w:left="222" w:right="194" w:firstLine="720"/>
        <w:jc w:val="both"/>
        <w:rPr>
          <w:rFonts w:asciiTheme="majorBidi" w:hAnsiTheme="majorBidi" w:cstheme="majorBidi"/>
          <w:sz w:val="27"/>
        </w:rPr>
      </w:pPr>
    </w:p>
    <w:p w:rsidR="00400617" w:rsidRPr="008B75E8" w:rsidRDefault="00EC47F3" w:rsidP="002E6FBE">
      <w:pPr>
        <w:pStyle w:val="Heading1"/>
        <w:numPr>
          <w:ilvl w:val="0"/>
          <w:numId w:val="1"/>
        </w:numPr>
        <w:tabs>
          <w:tab w:val="left" w:pos="580"/>
        </w:tabs>
        <w:ind w:right="194"/>
        <w:rPr>
          <w:rFonts w:asciiTheme="majorBidi" w:hAnsiTheme="majorBidi" w:cstheme="majorBidi"/>
        </w:rPr>
      </w:pPr>
      <w:r>
        <w:rPr>
          <w:rFonts w:asciiTheme="majorBidi" w:hAnsiTheme="majorBidi" w:cstheme="majorBidi"/>
          <w:spacing w:val="-2"/>
          <w:w w:val="105"/>
        </w:rPr>
        <w:t>FOCUS OF COOPERATION</w:t>
      </w:r>
    </w:p>
    <w:p w:rsidR="00400617" w:rsidRDefault="00EC47F3" w:rsidP="00EC47F3">
      <w:pPr>
        <w:pStyle w:val="BodyText"/>
        <w:spacing w:before="49" w:line="276" w:lineRule="auto"/>
        <w:ind w:left="580" w:right="194"/>
        <w:jc w:val="both"/>
        <w:rPr>
          <w:rFonts w:asciiTheme="majorBidi" w:hAnsiTheme="majorBidi" w:cstheme="majorBidi"/>
          <w:w w:val="125"/>
        </w:rPr>
      </w:pPr>
      <w:r w:rsidRPr="00EC47F3">
        <w:rPr>
          <w:rFonts w:asciiTheme="majorBidi" w:hAnsiTheme="majorBidi" w:cstheme="majorBidi"/>
          <w:w w:val="125"/>
        </w:rPr>
        <w:t xml:space="preserve">The focus of cooperation between universities and government agencies, private sectors, professional certification bodies, as well as industry and business sectors </w:t>
      </w:r>
      <w:proofErr w:type="gramStart"/>
      <w:r>
        <w:rPr>
          <w:rFonts w:asciiTheme="majorBidi" w:hAnsiTheme="majorBidi" w:cstheme="majorBidi"/>
          <w:w w:val="125"/>
        </w:rPr>
        <w:t>is</w:t>
      </w:r>
      <w:proofErr w:type="gramEnd"/>
      <w:r w:rsidRPr="00EC47F3">
        <w:rPr>
          <w:rFonts w:asciiTheme="majorBidi" w:hAnsiTheme="majorBidi" w:cstheme="majorBidi"/>
          <w:w w:val="125"/>
        </w:rPr>
        <w:t xml:space="preserve"> intended for the implementation of the MBKM policy. The focus areas of cooperation include:</w:t>
      </w:r>
    </w:p>
    <w:p w:rsidR="00400617" w:rsidRPr="008B75E8" w:rsidRDefault="00000000" w:rsidP="00EC47F3">
      <w:pPr>
        <w:pStyle w:val="ListParagraph"/>
        <w:numPr>
          <w:ilvl w:val="1"/>
          <w:numId w:val="1"/>
        </w:numPr>
        <w:spacing w:line="276" w:lineRule="auto"/>
        <w:ind w:left="851" w:right="194" w:hanging="284"/>
        <w:rPr>
          <w:rFonts w:asciiTheme="majorBidi" w:hAnsiTheme="majorBidi" w:cstheme="majorBidi"/>
          <w:sz w:val="23"/>
        </w:rPr>
      </w:pPr>
      <w:r w:rsidRPr="008B75E8">
        <w:rPr>
          <w:rFonts w:asciiTheme="majorBidi" w:hAnsiTheme="majorBidi" w:cstheme="majorBidi"/>
          <w:w w:val="125"/>
          <w:sz w:val="23"/>
        </w:rPr>
        <w:t>Curriculum</w:t>
      </w:r>
      <w:r w:rsidRPr="008B75E8">
        <w:rPr>
          <w:rFonts w:asciiTheme="majorBidi" w:hAnsiTheme="majorBidi" w:cstheme="majorBidi"/>
          <w:spacing w:val="-17"/>
          <w:w w:val="125"/>
          <w:sz w:val="23"/>
        </w:rPr>
        <w:t xml:space="preserve"> </w:t>
      </w:r>
      <w:r w:rsidRPr="008B75E8">
        <w:rPr>
          <w:rFonts w:asciiTheme="majorBidi" w:hAnsiTheme="majorBidi" w:cstheme="majorBidi"/>
          <w:w w:val="125"/>
          <w:sz w:val="23"/>
        </w:rPr>
        <w:t>De</w:t>
      </w:r>
      <w:r w:rsidR="00EC47F3">
        <w:rPr>
          <w:rFonts w:asciiTheme="majorBidi" w:hAnsiTheme="majorBidi" w:cstheme="majorBidi"/>
          <w:w w:val="125"/>
          <w:sz w:val="23"/>
        </w:rPr>
        <w:t>velopment</w:t>
      </w:r>
    </w:p>
    <w:p w:rsidR="00EC47F3" w:rsidRDefault="00EC47F3" w:rsidP="00EC47F3">
      <w:pPr>
        <w:pStyle w:val="ListParagraph"/>
        <w:spacing w:line="276" w:lineRule="auto"/>
        <w:ind w:left="851" w:right="194" w:firstLine="0"/>
        <w:rPr>
          <w:rFonts w:asciiTheme="majorBidi" w:hAnsiTheme="majorBidi" w:cstheme="majorBidi"/>
          <w:w w:val="125"/>
          <w:sz w:val="23"/>
          <w:szCs w:val="23"/>
        </w:rPr>
      </w:pPr>
      <w:r w:rsidRPr="00EC47F3">
        <w:rPr>
          <w:rFonts w:asciiTheme="majorBidi" w:hAnsiTheme="majorBidi" w:cstheme="majorBidi"/>
          <w:w w:val="125"/>
          <w:sz w:val="23"/>
          <w:szCs w:val="23"/>
        </w:rPr>
        <w:t xml:space="preserve">Universities that are implementing the </w:t>
      </w:r>
      <w:r>
        <w:rPr>
          <w:rFonts w:asciiTheme="majorBidi" w:hAnsiTheme="majorBidi" w:cstheme="majorBidi"/>
          <w:w w:val="125"/>
          <w:sz w:val="23"/>
          <w:szCs w:val="23"/>
        </w:rPr>
        <w:t>Independent Learning – Independent Campus (MBKM)</w:t>
      </w:r>
      <w:r w:rsidRPr="00EC47F3">
        <w:rPr>
          <w:rFonts w:asciiTheme="majorBidi" w:hAnsiTheme="majorBidi" w:cstheme="majorBidi"/>
          <w:w w:val="125"/>
          <w:sz w:val="23"/>
          <w:szCs w:val="23"/>
        </w:rPr>
        <w:t xml:space="preserve"> policy </w:t>
      </w:r>
      <w:r>
        <w:rPr>
          <w:rFonts w:asciiTheme="majorBidi" w:hAnsiTheme="majorBidi" w:cstheme="majorBidi"/>
          <w:w w:val="125"/>
          <w:sz w:val="23"/>
          <w:szCs w:val="23"/>
        </w:rPr>
        <w:t>should</w:t>
      </w:r>
      <w:r w:rsidRPr="00EC47F3">
        <w:rPr>
          <w:rFonts w:asciiTheme="majorBidi" w:hAnsiTheme="majorBidi" w:cstheme="majorBidi"/>
          <w:w w:val="125"/>
          <w:sz w:val="23"/>
          <w:szCs w:val="23"/>
        </w:rPr>
        <w:t xml:space="preserve"> develop a curriculum that aligns with this policy. In this curriculum development process, PTKI can involve cooperation partners to ensure that the curriculum and teaching methods are appropriate to the conditions and meet the expected achievement standards. </w:t>
      </w:r>
    </w:p>
    <w:p w:rsidR="00400617" w:rsidRPr="008B75E8" w:rsidRDefault="00000000" w:rsidP="00EC47F3">
      <w:pPr>
        <w:pStyle w:val="ListParagraph"/>
        <w:numPr>
          <w:ilvl w:val="1"/>
          <w:numId w:val="1"/>
        </w:numPr>
        <w:spacing w:line="276" w:lineRule="auto"/>
        <w:ind w:left="851" w:right="194" w:hanging="284"/>
        <w:rPr>
          <w:rFonts w:asciiTheme="majorBidi" w:hAnsiTheme="majorBidi" w:cstheme="majorBidi"/>
          <w:sz w:val="23"/>
        </w:rPr>
      </w:pPr>
      <w:r w:rsidRPr="008B75E8">
        <w:rPr>
          <w:rFonts w:asciiTheme="majorBidi" w:hAnsiTheme="majorBidi" w:cstheme="majorBidi"/>
          <w:w w:val="120"/>
          <w:sz w:val="23"/>
        </w:rPr>
        <w:t>Learning</w:t>
      </w:r>
      <w:r w:rsidRPr="008B75E8">
        <w:rPr>
          <w:rFonts w:asciiTheme="majorBidi" w:hAnsiTheme="majorBidi" w:cstheme="majorBidi"/>
          <w:spacing w:val="-15"/>
          <w:w w:val="120"/>
          <w:sz w:val="23"/>
        </w:rPr>
        <w:t xml:space="preserve"> </w:t>
      </w:r>
      <w:r w:rsidRPr="008B75E8">
        <w:rPr>
          <w:rFonts w:asciiTheme="majorBidi" w:hAnsiTheme="majorBidi" w:cstheme="majorBidi"/>
          <w:w w:val="120"/>
          <w:sz w:val="23"/>
        </w:rPr>
        <w:t>Management</w:t>
      </w:r>
    </w:p>
    <w:p w:rsidR="00EC47F3" w:rsidRPr="00EC47F3" w:rsidRDefault="00EC47F3" w:rsidP="00EC47F3">
      <w:pPr>
        <w:spacing w:line="276" w:lineRule="auto"/>
        <w:ind w:left="851"/>
        <w:jc w:val="both"/>
        <w:rPr>
          <w:rFonts w:asciiTheme="majorBidi" w:hAnsiTheme="majorBidi" w:cstheme="majorBidi"/>
          <w:w w:val="125"/>
          <w:sz w:val="23"/>
          <w:szCs w:val="23"/>
        </w:rPr>
      </w:pPr>
      <w:r w:rsidRPr="00EC47F3">
        <w:rPr>
          <w:rFonts w:asciiTheme="majorBidi" w:hAnsiTheme="majorBidi" w:cstheme="majorBidi"/>
          <w:w w:val="125"/>
          <w:sz w:val="23"/>
          <w:szCs w:val="23"/>
        </w:rPr>
        <w:t>Cooperation between universities, whether among PTKIs (Islamic Higher Education Institutions) or with domestic and international higher education institutions, includes considerations on the learning system. This involves decisions on how learning credits (SKS) will be distributed—whether they will be concentrated in two specific semesters or spread across various semesters. This scheme impacts the readiness of students who may come from different regions. The learning system must be an agreed-upon component in inter-campus learning cooperation.</w:t>
      </w:r>
    </w:p>
    <w:p w:rsidR="00400617" w:rsidRPr="008B75E8" w:rsidRDefault="00000000" w:rsidP="00BA02F7">
      <w:pPr>
        <w:pStyle w:val="ListParagraph"/>
        <w:numPr>
          <w:ilvl w:val="1"/>
          <w:numId w:val="1"/>
        </w:numPr>
        <w:spacing w:before="3" w:line="276" w:lineRule="auto"/>
        <w:ind w:left="851" w:right="194" w:hanging="284"/>
        <w:rPr>
          <w:rFonts w:asciiTheme="majorBidi" w:hAnsiTheme="majorBidi" w:cstheme="majorBidi"/>
          <w:sz w:val="23"/>
        </w:rPr>
      </w:pPr>
      <w:r w:rsidRPr="008B75E8">
        <w:rPr>
          <w:rFonts w:asciiTheme="majorBidi" w:hAnsiTheme="majorBidi" w:cstheme="majorBidi"/>
          <w:w w:val="120"/>
          <w:sz w:val="23"/>
        </w:rPr>
        <w:t>Program</w:t>
      </w:r>
      <w:r w:rsidRPr="008B75E8">
        <w:rPr>
          <w:rFonts w:asciiTheme="majorBidi" w:hAnsiTheme="majorBidi" w:cstheme="majorBidi"/>
          <w:spacing w:val="-14"/>
          <w:w w:val="120"/>
          <w:sz w:val="23"/>
        </w:rPr>
        <w:t xml:space="preserve"> </w:t>
      </w:r>
      <w:r w:rsidRPr="008B75E8">
        <w:rPr>
          <w:rFonts w:asciiTheme="majorBidi" w:hAnsiTheme="majorBidi" w:cstheme="majorBidi"/>
          <w:w w:val="120"/>
          <w:sz w:val="23"/>
        </w:rPr>
        <w:t>Management</w:t>
      </w:r>
    </w:p>
    <w:p w:rsidR="006327BF" w:rsidRPr="006327BF" w:rsidRDefault="006327BF" w:rsidP="00BA02F7">
      <w:pPr>
        <w:pStyle w:val="ListParagraph"/>
        <w:spacing w:before="2" w:line="276" w:lineRule="auto"/>
        <w:ind w:left="851" w:right="194" w:firstLine="0"/>
        <w:rPr>
          <w:rFonts w:asciiTheme="majorBidi" w:hAnsiTheme="majorBidi" w:cstheme="majorBidi"/>
          <w:sz w:val="23"/>
        </w:rPr>
      </w:pPr>
      <w:r w:rsidRPr="006327BF">
        <w:rPr>
          <w:rFonts w:asciiTheme="majorBidi" w:hAnsiTheme="majorBidi" w:cstheme="majorBidi"/>
          <w:w w:val="120"/>
          <w:sz w:val="23"/>
          <w:szCs w:val="23"/>
        </w:rPr>
        <w:t xml:space="preserve">Cooperation between universities and various other institutions, both public and private, including businesses and industries, involves the organization of off-campus programs. This cooperation encompasses agreements on Learning Outcomes (CPL), program schemes, credit conversion systems, certification, and other specific elements that will form the basis for implementing MBKM programs off-campus. </w:t>
      </w:r>
    </w:p>
    <w:p w:rsidR="00400617" w:rsidRPr="008B75E8" w:rsidRDefault="00000000" w:rsidP="00BA02F7">
      <w:pPr>
        <w:pStyle w:val="ListParagraph"/>
        <w:numPr>
          <w:ilvl w:val="1"/>
          <w:numId w:val="1"/>
        </w:numPr>
        <w:spacing w:before="2" w:line="276" w:lineRule="auto"/>
        <w:ind w:left="851" w:right="194" w:hanging="284"/>
        <w:rPr>
          <w:rFonts w:asciiTheme="majorBidi" w:hAnsiTheme="majorBidi" w:cstheme="majorBidi"/>
          <w:sz w:val="23"/>
        </w:rPr>
      </w:pPr>
      <w:r w:rsidRPr="008B75E8">
        <w:rPr>
          <w:rFonts w:asciiTheme="majorBidi" w:hAnsiTheme="majorBidi" w:cstheme="majorBidi"/>
          <w:w w:val="120"/>
          <w:sz w:val="23"/>
        </w:rPr>
        <w:t>Inputting</w:t>
      </w:r>
      <w:r w:rsidRPr="008B75E8">
        <w:rPr>
          <w:rFonts w:asciiTheme="majorBidi" w:hAnsiTheme="majorBidi" w:cstheme="majorBidi"/>
          <w:spacing w:val="-6"/>
          <w:w w:val="120"/>
          <w:sz w:val="23"/>
        </w:rPr>
        <w:t xml:space="preserve"> </w:t>
      </w:r>
      <w:r w:rsidRPr="008B75E8">
        <w:rPr>
          <w:rFonts w:asciiTheme="majorBidi" w:hAnsiTheme="majorBidi" w:cstheme="majorBidi"/>
          <w:w w:val="120"/>
          <w:sz w:val="23"/>
        </w:rPr>
        <w:t>Learning</w:t>
      </w:r>
      <w:r w:rsidRPr="008B75E8">
        <w:rPr>
          <w:rFonts w:asciiTheme="majorBidi" w:hAnsiTheme="majorBidi" w:cstheme="majorBidi"/>
          <w:spacing w:val="-8"/>
          <w:w w:val="120"/>
          <w:sz w:val="23"/>
        </w:rPr>
        <w:t xml:space="preserve"> </w:t>
      </w:r>
      <w:r w:rsidR="00C56399">
        <w:rPr>
          <w:rFonts w:asciiTheme="majorBidi" w:hAnsiTheme="majorBidi" w:cstheme="majorBidi"/>
          <w:w w:val="120"/>
          <w:sz w:val="23"/>
        </w:rPr>
        <w:t>Outcomes</w:t>
      </w:r>
    </w:p>
    <w:p w:rsidR="00BA02F7" w:rsidRDefault="00C56399" w:rsidP="00BA02F7">
      <w:pPr>
        <w:pStyle w:val="ListParagraph"/>
        <w:spacing w:line="276" w:lineRule="auto"/>
        <w:ind w:left="851" w:right="194" w:firstLine="0"/>
        <w:rPr>
          <w:rFonts w:asciiTheme="majorBidi" w:hAnsiTheme="majorBidi" w:cstheme="majorBidi"/>
          <w:w w:val="120"/>
          <w:sz w:val="23"/>
          <w:szCs w:val="23"/>
        </w:rPr>
      </w:pPr>
      <w:r w:rsidRPr="00C56399">
        <w:rPr>
          <w:rFonts w:asciiTheme="majorBidi" w:hAnsiTheme="majorBidi" w:cstheme="majorBidi"/>
          <w:w w:val="120"/>
          <w:sz w:val="23"/>
          <w:szCs w:val="23"/>
        </w:rPr>
        <w:t>Students who have participated in programs and forms of learning as part of the MBKM policy implementation are entitled to receive learning outcomes. The form of these learning outcomes is agreed upon by the cooperating parties. The learning outcomes obtained by the students are input</w:t>
      </w:r>
      <w:r w:rsidR="00E4604E">
        <w:rPr>
          <w:rFonts w:asciiTheme="majorBidi" w:hAnsiTheme="majorBidi" w:cstheme="majorBidi"/>
          <w:w w:val="120"/>
          <w:sz w:val="23"/>
          <w:szCs w:val="23"/>
        </w:rPr>
        <w:t>ted</w:t>
      </w:r>
      <w:r w:rsidRPr="00C56399">
        <w:rPr>
          <w:rFonts w:asciiTheme="majorBidi" w:hAnsiTheme="majorBidi" w:cstheme="majorBidi"/>
          <w:w w:val="120"/>
          <w:sz w:val="23"/>
          <w:szCs w:val="23"/>
        </w:rPr>
        <w:t xml:space="preserve"> into the PD-DIKTI portal according to the regulations, and the responsibility for inputting learning outcomes falls on each university. </w:t>
      </w:r>
    </w:p>
    <w:p w:rsidR="00400617" w:rsidRPr="00BA02F7" w:rsidRDefault="00000000" w:rsidP="00BA02F7">
      <w:pPr>
        <w:pStyle w:val="ListParagraph"/>
        <w:numPr>
          <w:ilvl w:val="1"/>
          <w:numId w:val="1"/>
        </w:numPr>
        <w:spacing w:line="276" w:lineRule="auto"/>
        <w:ind w:left="851" w:right="194" w:hanging="284"/>
        <w:rPr>
          <w:rFonts w:asciiTheme="majorBidi" w:hAnsiTheme="majorBidi" w:cstheme="majorBidi"/>
          <w:sz w:val="23"/>
        </w:rPr>
      </w:pPr>
      <w:r w:rsidRPr="00BA02F7">
        <w:rPr>
          <w:rFonts w:asciiTheme="majorBidi" w:hAnsiTheme="majorBidi" w:cstheme="majorBidi"/>
          <w:w w:val="120"/>
          <w:sz w:val="23"/>
        </w:rPr>
        <w:t>Financing</w:t>
      </w:r>
    </w:p>
    <w:p w:rsidR="00BA02F7" w:rsidRDefault="00BA02F7" w:rsidP="00BA02F7">
      <w:pPr>
        <w:pStyle w:val="ListParagraph"/>
        <w:spacing w:before="2" w:line="276" w:lineRule="auto"/>
        <w:ind w:left="851" w:right="194" w:firstLine="0"/>
        <w:rPr>
          <w:rFonts w:asciiTheme="majorBidi" w:hAnsiTheme="majorBidi" w:cstheme="majorBidi"/>
          <w:w w:val="125"/>
          <w:sz w:val="23"/>
          <w:szCs w:val="23"/>
        </w:rPr>
      </w:pPr>
      <w:r w:rsidRPr="00BA02F7">
        <w:rPr>
          <w:rFonts w:asciiTheme="majorBidi" w:hAnsiTheme="majorBidi" w:cstheme="majorBidi"/>
          <w:w w:val="125"/>
          <w:sz w:val="23"/>
          <w:szCs w:val="23"/>
        </w:rPr>
        <w:t xml:space="preserve">In principle, cooperation should mutually benefit all parties. Regarding the financing of education outside the study program and off-campus, it </w:t>
      </w:r>
      <w:r w:rsidRPr="00BA02F7">
        <w:rPr>
          <w:rFonts w:asciiTheme="majorBidi" w:hAnsiTheme="majorBidi" w:cstheme="majorBidi"/>
          <w:w w:val="125"/>
          <w:sz w:val="23"/>
          <w:szCs w:val="23"/>
        </w:rPr>
        <w:lastRenderedPageBreak/>
        <w:t xml:space="preserve">is necessary to agree on how to handle any differences in UKT (Student </w:t>
      </w:r>
      <w:r>
        <w:rPr>
          <w:rFonts w:asciiTheme="majorBidi" w:hAnsiTheme="majorBidi" w:cstheme="majorBidi"/>
          <w:w w:val="125"/>
          <w:sz w:val="23"/>
          <w:szCs w:val="23"/>
        </w:rPr>
        <w:t>Tuition</w:t>
      </w:r>
      <w:r w:rsidRPr="00BA02F7">
        <w:rPr>
          <w:rFonts w:asciiTheme="majorBidi" w:hAnsiTheme="majorBidi" w:cstheme="majorBidi"/>
          <w:w w:val="125"/>
          <w:sz w:val="23"/>
          <w:szCs w:val="23"/>
        </w:rPr>
        <w:t xml:space="preserve"> Fees) between the sending university and the host university. It should be decided whether any such difference will be covered by the student or the university sending the student. Similarly, the financing of off-campus learning should be agreed upon with the institution or agency where the student is studying. </w:t>
      </w:r>
    </w:p>
    <w:p w:rsidR="00400617" w:rsidRPr="008B75E8" w:rsidRDefault="00BA02F7" w:rsidP="00BA02F7">
      <w:pPr>
        <w:pStyle w:val="ListParagraph"/>
        <w:numPr>
          <w:ilvl w:val="1"/>
          <w:numId w:val="1"/>
        </w:numPr>
        <w:spacing w:before="2" w:line="276" w:lineRule="auto"/>
        <w:ind w:left="851" w:right="194" w:hanging="270"/>
        <w:rPr>
          <w:rFonts w:asciiTheme="majorBidi" w:hAnsiTheme="majorBidi" w:cstheme="majorBidi"/>
          <w:sz w:val="23"/>
        </w:rPr>
      </w:pPr>
      <w:r>
        <w:rPr>
          <w:rFonts w:asciiTheme="majorBidi" w:hAnsiTheme="majorBidi" w:cstheme="majorBidi"/>
          <w:w w:val="120"/>
          <w:sz w:val="23"/>
        </w:rPr>
        <w:t>Responsible Parties</w:t>
      </w:r>
    </w:p>
    <w:p w:rsidR="00400617" w:rsidRDefault="00BA02F7" w:rsidP="00BA02F7">
      <w:pPr>
        <w:pStyle w:val="BodyText"/>
        <w:spacing w:before="2" w:line="276" w:lineRule="auto"/>
        <w:ind w:left="851" w:right="194"/>
        <w:jc w:val="both"/>
        <w:rPr>
          <w:rFonts w:asciiTheme="majorBidi" w:hAnsiTheme="majorBidi" w:cstheme="majorBidi"/>
          <w:w w:val="120"/>
        </w:rPr>
      </w:pPr>
      <w:r w:rsidRPr="00BA02F7">
        <w:rPr>
          <w:rFonts w:asciiTheme="majorBidi" w:hAnsiTheme="majorBidi" w:cstheme="majorBidi"/>
          <w:w w:val="120"/>
        </w:rPr>
        <w:t>In the implementation of the MBKM policy, each higher education institution can establish a task force involving partners and study programs. This task force, or by any other name, functions to coordinate and resolve any challenges encountered during the cooperation process.</w:t>
      </w:r>
    </w:p>
    <w:p w:rsidR="00BA02F7" w:rsidRPr="008B75E8" w:rsidRDefault="00BA02F7" w:rsidP="00BA02F7">
      <w:pPr>
        <w:pStyle w:val="BodyText"/>
        <w:spacing w:before="2" w:line="276" w:lineRule="auto"/>
        <w:ind w:left="851" w:right="194"/>
        <w:jc w:val="both"/>
        <w:rPr>
          <w:rFonts w:asciiTheme="majorBidi" w:hAnsiTheme="majorBidi" w:cstheme="majorBidi"/>
          <w:sz w:val="26"/>
        </w:rPr>
      </w:pPr>
    </w:p>
    <w:p w:rsidR="00400617" w:rsidRPr="008B75E8" w:rsidRDefault="00000000" w:rsidP="002E6FBE">
      <w:pPr>
        <w:pStyle w:val="Heading1"/>
        <w:numPr>
          <w:ilvl w:val="0"/>
          <w:numId w:val="1"/>
        </w:numPr>
        <w:tabs>
          <w:tab w:val="left" w:pos="580"/>
        </w:tabs>
        <w:ind w:right="194"/>
        <w:rPr>
          <w:rFonts w:asciiTheme="majorBidi" w:hAnsiTheme="majorBidi" w:cstheme="majorBidi"/>
        </w:rPr>
      </w:pPr>
      <w:r w:rsidRPr="008B75E8">
        <w:rPr>
          <w:rFonts w:asciiTheme="majorBidi" w:hAnsiTheme="majorBidi" w:cstheme="majorBidi"/>
          <w:spacing w:val="-1"/>
          <w:w w:val="105"/>
        </w:rPr>
        <w:t>PREPARATION</w:t>
      </w:r>
      <w:r w:rsidRPr="008B75E8">
        <w:rPr>
          <w:rFonts w:asciiTheme="majorBidi" w:hAnsiTheme="majorBidi" w:cstheme="majorBidi"/>
          <w:spacing w:val="-7"/>
          <w:w w:val="105"/>
        </w:rPr>
        <w:t xml:space="preserve"> </w:t>
      </w:r>
      <w:r w:rsidRPr="008B75E8">
        <w:rPr>
          <w:rFonts w:asciiTheme="majorBidi" w:hAnsiTheme="majorBidi" w:cstheme="majorBidi"/>
          <w:spacing w:val="-1"/>
          <w:w w:val="105"/>
        </w:rPr>
        <w:t>OF</w:t>
      </w:r>
      <w:r w:rsidRPr="008B75E8">
        <w:rPr>
          <w:rFonts w:asciiTheme="majorBidi" w:hAnsiTheme="majorBidi" w:cstheme="majorBidi"/>
          <w:spacing w:val="-7"/>
          <w:w w:val="105"/>
        </w:rPr>
        <w:t xml:space="preserve"> </w:t>
      </w:r>
      <w:r w:rsidRPr="008B75E8">
        <w:rPr>
          <w:rFonts w:asciiTheme="majorBidi" w:hAnsiTheme="majorBidi" w:cstheme="majorBidi"/>
          <w:spacing w:val="-1"/>
          <w:w w:val="105"/>
        </w:rPr>
        <w:t>COOPERATION</w:t>
      </w:r>
      <w:r w:rsidRPr="008B75E8">
        <w:rPr>
          <w:rFonts w:asciiTheme="majorBidi" w:hAnsiTheme="majorBidi" w:cstheme="majorBidi"/>
          <w:spacing w:val="-14"/>
          <w:w w:val="105"/>
        </w:rPr>
        <w:t xml:space="preserve"> </w:t>
      </w:r>
      <w:r w:rsidRPr="008B75E8">
        <w:rPr>
          <w:rFonts w:asciiTheme="majorBidi" w:hAnsiTheme="majorBidi" w:cstheme="majorBidi"/>
          <w:w w:val="105"/>
        </w:rPr>
        <w:t>DOCUMENTS</w:t>
      </w:r>
    </w:p>
    <w:p w:rsidR="00400617" w:rsidRPr="008B75E8" w:rsidRDefault="00000000" w:rsidP="002E6FBE">
      <w:pPr>
        <w:pStyle w:val="ListParagraph"/>
        <w:numPr>
          <w:ilvl w:val="1"/>
          <w:numId w:val="1"/>
        </w:numPr>
        <w:tabs>
          <w:tab w:val="left" w:pos="940"/>
        </w:tabs>
        <w:spacing w:before="48"/>
        <w:ind w:right="194" w:hanging="360"/>
        <w:rPr>
          <w:rFonts w:asciiTheme="majorBidi" w:hAnsiTheme="majorBidi" w:cstheme="majorBidi"/>
          <w:sz w:val="23"/>
        </w:rPr>
      </w:pPr>
      <w:r w:rsidRPr="008B75E8">
        <w:rPr>
          <w:rFonts w:asciiTheme="majorBidi" w:hAnsiTheme="majorBidi" w:cstheme="majorBidi"/>
          <w:spacing w:val="-1"/>
          <w:w w:val="125"/>
          <w:sz w:val="23"/>
        </w:rPr>
        <w:t>Draft</w:t>
      </w:r>
      <w:r w:rsidRPr="008B75E8">
        <w:rPr>
          <w:rFonts w:asciiTheme="majorBidi" w:hAnsiTheme="majorBidi" w:cstheme="majorBidi"/>
          <w:spacing w:val="-13"/>
          <w:w w:val="125"/>
          <w:sz w:val="23"/>
        </w:rPr>
        <w:t xml:space="preserve"> </w:t>
      </w:r>
      <w:r w:rsidRPr="008B75E8">
        <w:rPr>
          <w:rFonts w:asciiTheme="majorBidi" w:hAnsiTheme="majorBidi" w:cstheme="majorBidi"/>
          <w:spacing w:val="-1"/>
          <w:w w:val="125"/>
          <w:sz w:val="23"/>
        </w:rPr>
        <w:t>Preparation</w:t>
      </w:r>
    </w:p>
    <w:p w:rsidR="0038009B" w:rsidRPr="0038009B" w:rsidRDefault="0038009B" w:rsidP="0038009B">
      <w:pPr>
        <w:pStyle w:val="ListParagraph"/>
        <w:tabs>
          <w:tab w:val="left" w:pos="940"/>
        </w:tabs>
        <w:spacing w:before="1" w:line="276" w:lineRule="auto"/>
        <w:ind w:left="940" w:right="194" w:firstLine="0"/>
        <w:rPr>
          <w:rFonts w:asciiTheme="majorBidi" w:hAnsiTheme="majorBidi" w:cstheme="majorBidi"/>
          <w:sz w:val="23"/>
        </w:rPr>
      </w:pPr>
      <w:r w:rsidRPr="0038009B">
        <w:rPr>
          <w:rFonts w:asciiTheme="majorBidi" w:hAnsiTheme="majorBidi" w:cstheme="majorBidi"/>
          <w:w w:val="125"/>
          <w:sz w:val="23"/>
          <w:szCs w:val="23"/>
        </w:rPr>
        <w:t xml:space="preserve">The draft of the cooperation agreement can be prepared by the higher education institution initiating the partnership. The principles of mutual benefit, transparency, and respect for each institution's characteristics form the basis of the draft. The format of the draft can be adapted to the conventions of the participating institutions. </w:t>
      </w:r>
    </w:p>
    <w:p w:rsidR="00400617" w:rsidRPr="008B75E8" w:rsidRDefault="00000000" w:rsidP="002E6FBE">
      <w:pPr>
        <w:pStyle w:val="ListParagraph"/>
        <w:numPr>
          <w:ilvl w:val="1"/>
          <w:numId w:val="1"/>
        </w:numPr>
        <w:tabs>
          <w:tab w:val="left" w:pos="940"/>
        </w:tabs>
        <w:spacing w:before="1"/>
        <w:ind w:right="194" w:hanging="360"/>
        <w:rPr>
          <w:rFonts w:asciiTheme="majorBidi" w:hAnsiTheme="majorBidi" w:cstheme="majorBidi"/>
          <w:sz w:val="23"/>
        </w:rPr>
      </w:pPr>
      <w:r w:rsidRPr="008B75E8">
        <w:rPr>
          <w:rFonts w:asciiTheme="majorBidi" w:hAnsiTheme="majorBidi" w:cstheme="majorBidi"/>
          <w:w w:val="120"/>
          <w:sz w:val="23"/>
        </w:rPr>
        <w:t>Negotiation</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and</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Agreement</w:t>
      </w:r>
    </w:p>
    <w:p w:rsidR="0038009B" w:rsidRDefault="0038009B" w:rsidP="00C2357B">
      <w:pPr>
        <w:pStyle w:val="ListParagraph"/>
        <w:tabs>
          <w:tab w:val="left" w:pos="940"/>
        </w:tabs>
        <w:spacing w:line="276" w:lineRule="auto"/>
        <w:ind w:left="940" w:right="194" w:firstLine="0"/>
        <w:rPr>
          <w:rFonts w:asciiTheme="majorBidi" w:hAnsiTheme="majorBidi" w:cstheme="majorBidi"/>
          <w:w w:val="125"/>
          <w:sz w:val="23"/>
          <w:szCs w:val="23"/>
        </w:rPr>
      </w:pPr>
      <w:r w:rsidRPr="0038009B">
        <w:rPr>
          <w:rFonts w:asciiTheme="majorBidi" w:hAnsiTheme="majorBidi" w:cstheme="majorBidi"/>
          <w:w w:val="125"/>
          <w:sz w:val="23"/>
          <w:szCs w:val="23"/>
        </w:rPr>
        <w:t xml:space="preserve">Once the draft is complete, it should be presented to the partner institution or organization for review and negotiation of any clauses where differences may arise. These negotiations might address aspects such as costs, timelines, curriculum, implementation details, and other </w:t>
      </w:r>
      <w:r>
        <w:rPr>
          <w:rFonts w:asciiTheme="majorBidi" w:hAnsiTheme="majorBidi" w:cstheme="majorBidi"/>
          <w:w w:val="125"/>
          <w:sz w:val="23"/>
          <w:szCs w:val="23"/>
        </w:rPr>
        <w:t>relevant</w:t>
      </w:r>
      <w:r w:rsidRPr="0038009B">
        <w:rPr>
          <w:rFonts w:asciiTheme="majorBidi" w:hAnsiTheme="majorBidi" w:cstheme="majorBidi"/>
          <w:w w:val="125"/>
          <w:sz w:val="23"/>
          <w:szCs w:val="23"/>
        </w:rPr>
        <w:t xml:space="preserve"> issues. </w:t>
      </w:r>
      <w:r w:rsidR="00C2357B" w:rsidRPr="00C2357B">
        <w:rPr>
          <w:rFonts w:asciiTheme="majorBidi" w:hAnsiTheme="majorBidi" w:cstheme="majorBidi"/>
          <w:w w:val="125"/>
          <w:sz w:val="23"/>
          <w:szCs w:val="23"/>
        </w:rPr>
        <w:t xml:space="preserve">The final draft to be signed </w:t>
      </w:r>
      <w:r w:rsidRPr="0038009B">
        <w:rPr>
          <w:rFonts w:asciiTheme="majorBidi" w:hAnsiTheme="majorBidi" w:cstheme="majorBidi"/>
          <w:w w:val="125"/>
          <w:sz w:val="23"/>
          <w:szCs w:val="23"/>
        </w:rPr>
        <w:t xml:space="preserve">is the one that both parties have mutually agreed upon. </w:t>
      </w:r>
    </w:p>
    <w:p w:rsidR="00400617" w:rsidRPr="008B75E8" w:rsidRDefault="009E24C5" w:rsidP="009E24C5">
      <w:pPr>
        <w:pStyle w:val="ListParagraph"/>
        <w:numPr>
          <w:ilvl w:val="1"/>
          <w:numId w:val="1"/>
        </w:numPr>
        <w:tabs>
          <w:tab w:val="left" w:pos="940"/>
        </w:tabs>
        <w:spacing w:line="276" w:lineRule="auto"/>
        <w:ind w:right="194"/>
        <w:rPr>
          <w:rFonts w:asciiTheme="majorBidi" w:hAnsiTheme="majorBidi" w:cstheme="majorBidi"/>
          <w:sz w:val="23"/>
        </w:rPr>
      </w:pPr>
      <w:r>
        <w:rPr>
          <w:rFonts w:asciiTheme="majorBidi" w:hAnsiTheme="majorBidi" w:cstheme="majorBidi"/>
          <w:w w:val="125"/>
          <w:sz w:val="23"/>
        </w:rPr>
        <w:t>Validity</w:t>
      </w:r>
    </w:p>
    <w:p w:rsidR="009E24C5" w:rsidRPr="009E24C5" w:rsidRDefault="009E24C5" w:rsidP="009E24C5">
      <w:pPr>
        <w:pStyle w:val="ListParagraph"/>
        <w:tabs>
          <w:tab w:val="left" w:pos="940"/>
        </w:tabs>
        <w:spacing w:line="276" w:lineRule="auto"/>
        <w:ind w:left="940" w:right="194" w:firstLine="0"/>
        <w:rPr>
          <w:rFonts w:asciiTheme="majorBidi" w:hAnsiTheme="majorBidi" w:cstheme="majorBidi"/>
          <w:sz w:val="23"/>
        </w:rPr>
      </w:pPr>
      <w:r w:rsidRPr="009E24C5">
        <w:rPr>
          <w:rFonts w:asciiTheme="majorBidi" w:hAnsiTheme="majorBidi" w:cstheme="majorBidi"/>
          <w:w w:val="125"/>
          <w:sz w:val="23"/>
          <w:szCs w:val="23"/>
        </w:rPr>
        <w:t xml:space="preserve">The implementation of the partnership follows the clauses outlined in the agreement. Additionally, the mechanism for resolving issues or conflicts should be included in the agreement to address any differences or misunderstandings between the collaborating institutions. </w:t>
      </w:r>
    </w:p>
    <w:p w:rsidR="00400617" w:rsidRPr="008B75E8" w:rsidRDefault="00000000" w:rsidP="002E6FBE">
      <w:pPr>
        <w:pStyle w:val="ListParagraph"/>
        <w:numPr>
          <w:ilvl w:val="1"/>
          <w:numId w:val="1"/>
        </w:numPr>
        <w:tabs>
          <w:tab w:val="left" w:pos="940"/>
        </w:tabs>
        <w:spacing w:line="263" w:lineRule="exact"/>
        <w:ind w:right="194" w:hanging="360"/>
        <w:rPr>
          <w:rFonts w:asciiTheme="majorBidi" w:hAnsiTheme="majorBidi" w:cstheme="majorBidi"/>
          <w:sz w:val="23"/>
        </w:rPr>
      </w:pPr>
      <w:r w:rsidRPr="008B75E8">
        <w:rPr>
          <w:rFonts w:asciiTheme="majorBidi" w:hAnsiTheme="majorBidi" w:cstheme="majorBidi"/>
          <w:w w:val="120"/>
          <w:sz w:val="23"/>
        </w:rPr>
        <w:t>Implementation</w:t>
      </w:r>
      <w:r w:rsidRPr="008B75E8">
        <w:rPr>
          <w:rFonts w:asciiTheme="majorBidi" w:hAnsiTheme="majorBidi" w:cstheme="majorBidi"/>
          <w:spacing w:val="-14"/>
          <w:w w:val="120"/>
          <w:sz w:val="23"/>
        </w:rPr>
        <w:t xml:space="preserve"> </w:t>
      </w:r>
      <w:r w:rsidRPr="008B75E8">
        <w:rPr>
          <w:rFonts w:asciiTheme="majorBidi" w:hAnsiTheme="majorBidi" w:cstheme="majorBidi"/>
          <w:w w:val="120"/>
          <w:sz w:val="23"/>
        </w:rPr>
        <w:t>of</w:t>
      </w:r>
      <w:r w:rsidRPr="008B75E8">
        <w:rPr>
          <w:rFonts w:asciiTheme="majorBidi" w:hAnsiTheme="majorBidi" w:cstheme="majorBidi"/>
          <w:spacing w:val="-14"/>
          <w:w w:val="120"/>
          <w:sz w:val="23"/>
        </w:rPr>
        <w:t xml:space="preserve"> </w:t>
      </w:r>
      <w:r w:rsidRPr="008B75E8">
        <w:rPr>
          <w:rFonts w:asciiTheme="majorBidi" w:hAnsiTheme="majorBidi" w:cstheme="majorBidi"/>
          <w:w w:val="120"/>
          <w:sz w:val="23"/>
        </w:rPr>
        <w:t>Cooperation</w:t>
      </w:r>
    </w:p>
    <w:p w:rsidR="00400617" w:rsidRPr="008B75E8" w:rsidRDefault="00000000" w:rsidP="00085AC6">
      <w:pPr>
        <w:pStyle w:val="ListParagraph"/>
        <w:numPr>
          <w:ilvl w:val="2"/>
          <w:numId w:val="1"/>
        </w:numPr>
        <w:tabs>
          <w:tab w:val="left" w:pos="1352"/>
        </w:tabs>
        <w:spacing w:before="48" w:line="276" w:lineRule="auto"/>
        <w:ind w:right="194"/>
        <w:rPr>
          <w:rFonts w:asciiTheme="majorBidi" w:hAnsiTheme="majorBidi" w:cstheme="majorBidi"/>
          <w:sz w:val="23"/>
        </w:rPr>
      </w:pPr>
      <w:r w:rsidRPr="008B75E8">
        <w:rPr>
          <w:rFonts w:asciiTheme="majorBidi" w:hAnsiTheme="majorBidi" w:cstheme="majorBidi"/>
          <w:w w:val="120"/>
          <w:sz w:val="23"/>
        </w:rPr>
        <w:t>At</w:t>
      </w:r>
      <w:r w:rsidRPr="008B75E8">
        <w:rPr>
          <w:rFonts w:asciiTheme="majorBidi" w:hAnsiTheme="majorBidi" w:cstheme="majorBidi"/>
          <w:spacing w:val="-14"/>
          <w:w w:val="120"/>
          <w:sz w:val="23"/>
        </w:rPr>
        <w:t xml:space="preserve"> </w:t>
      </w:r>
      <w:r w:rsidRPr="008B75E8">
        <w:rPr>
          <w:rFonts w:asciiTheme="majorBidi" w:hAnsiTheme="majorBidi" w:cstheme="majorBidi"/>
          <w:w w:val="120"/>
          <w:sz w:val="23"/>
        </w:rPr>
        <w:t>Ministry/Directorate</w:t>
      </w:r>
      <w:r w:rsidRPr="008B75E8">
        <w:rPr>
          <w:rFonts w:asciiTheme="majorBidi" w:hAnsiTheme="majorBidi" w:cstheme="majorBidi"/>
          <w:spacing w:val="-16"/>
          <w:w w:val="120"/>
          <w:sz w:val="23"/>
        </w:rPr>
        <w:t xml:space="preserve"> </w:t>
      </w:r>
      <w:r w:rsidRPr="008B75E8">
        <w:rPr>
          <w:rFonts w:asciiTheme="majorBidi" w:hAnsiTheme="majorBidi" w:cstheme="majorBidi"/>
          <w:w w:val="120"/>
          <w:sz w:val="23"/>
        </w:rPr>
        <w:t>Level</w:t>
      </w:r>
    </w:p>
    <w:p w:rsidR="00085AC6" w:rsidRPr="00085AC6" w:rsidRDefault="00085AC6" w:rsidP="00085AC6">
      <w:pPr>
        <w:pStyle w:val="ListParagraph"/>
        <w:tabs>
          <w:tab w:val="left" w:pos="1354"/>
        </w:tabs>
        <w:spacing w:line="276" w:lineRule="auto"/>
        <w:ind w:left="1353" w:right="194" w:firstLine="0"/>
        <w:rPr>
          <w:rFonts w:asciiTheme="majorBidi" w:hAnsiTheme="majorBidi" w:cstheme="majorBidi"/>
          <w:sz w:val="23"/>
        </w:rPr>
      </w:pPr>
      <w:r w:rsidRPr="00085AC6">
        <w:rPr>
          <w:rFonts w:asciiTheme="majorBidi" w:hAnsiTheme="majorBidi" w:cstheme="majorBidi"/>
          <w:w w:val="125"/>
          <w:sz w:val="23"/>
          <w:szCs w:val="23"/>
        </w:rPr>
        <w:t xml:space="preserve">The Minister/Director General/Director provides the framework for cooperation across ministries, directorates, or with various government agencies, state-owned enterprises, and others at the central level. </w:t>
      </w:r>
    </w:p>
    <w:p w:rsidR="00085AC6" w:rsidRDefault="00085AC6" w:rsidP="00085AC6">
      <w:pPr>
        <w:pStyle w:val="BodyText"/>
        <w:numPr>
          <w:ilvl w:val="2"/>
          <w:numId w:val="1"/>
        </w:numPr>
        <w:spacing w:before="50" w:line="280" w:lineRule="auto"/>
        <w:ind w:right="194"/>
        <w:jc w:val="both"/>
        <w:rPr>
          <w:rFonts w:asciiTheme="majorBidi" w:hAnsiTheme="majorBidi" w:cstheme="majorBidi"/>
          <w:w w:val="120"/>
          <w:szCs w:val="22"/>
        </w:rPr>
      </w:pPr>
      <w:r w:rsidRPr="00085AC6">
        <w:rPr>
          <w:rFonts w:asciiTheme="majorBidi" w:hAnsiTheme="majorBidi" w:cstheme="majorBidi"/>
          <w:w w:val="120"/>
          <w:szCs w:val="22"/>
        </w:rPr>
        <w:t xml:space="preserve">At the </w:t>
      </w:r>
      <w:r w:rsidR="000A5A61">
        <w:rPr>
          <w:rFonts w:asciiTheme="majorBidi" w:hAnsiTheme="majorBidi" w:cstheme="majorBidi"/>
          <w:w w:val="120"/>
          <w:szCs w:val="22"/>
        </w:rPr>
        <w:t>Islamic Higher Education Institution (</w:t>
      </w:r>
      <w:r w:rsidRPr="00085AC6">
        <w:rPr>
          <w:rFonts w:asciiTheme="majorBidi" w:hAnsiTheme="majorBidi" w:cstheme="majorBidi"/>
          <w:w w:val="120"/>
          <w:szCs w:val="22"/>
        </w:rPr>
        <w:t>PTKI</w:t>
      </w:r>
      <w:r w:rsidR="000A5A61">
        <w:rPr>
          <w:rFonts w:asciiTheme="majorBidi" w:hAnsiTheme="majorBidi" w:cstheme="majorBidi"/>
          <w:w w:val="120"/>
          <w:szCs w:val="22"/>
        </w:rPr>
        <w:t>)</w:t>
      </w:r>
      <w:r w:rsidRPr="00085AC6">
        <w:rPr>
          <w:rFonts w:asciiTheme="majorBidi" w:hAnsiTheme="majorBidi" w:cstheme="majorBidi"/>
          <w:w w:val="120"/>
          <w:szCs w:val="22"/>
        </w:rPr>
        <w:t xml:space="preserve"> Level</w:t>
      </w:r>
    </w:p>
    <w:p w:rsidR="00F8264C" w:rsidRDefault="00085AC6" w:rsidP="00F8264C">
      <w:pPr>
        <w:spacing w:line="280" w:lineRule="auto"/>
        <w:ind w:left="1352" w:right="194" w:firstLine="1"/>
        <w:jc w:val="both"/>
        <w:rPr>
          <w:rFonts w:asciiTheme="majorBidi" w:hAnsiTheme="majorBidi" w:cstheme="majorBidi"/>
          <w:w w:val="125"/>
          <w:sz w:val="23"/>
          <w:szCs w:val="23"/>
        </w:rPr>
      </w:pPr>
      <w:r w:rsidRPr="00085AC6">
        <w:rPr>
          <w:rFonts w:asciiTheme="majorBidi" w:hAnsiTheme="majorBidi" w:cstheme="majorBidi"/>
          <w:w w:val="125"/>
          <w:sz w:val="23"/>
          <w:szCs w:val="23"/>
        </w:rPr>
        <w:t>Universities/Institutes/Colleges are responsible for their authority, including the process of establishing cooperation, financing, and signing</w:t>
      </w:r>
      <w:r w:rsidR="00F8264C">
        <w:rPr>
          <w:rFonts w:asciiTheme="majorBidi" w:hAnsiTheme="majorBidi" w:cstheme="majorBidi"/>
          <w:w w:val="125"/>
          <w:sz w:val="23"/>
          <w:szCs w:val="23"/>
        </w:rPr>
        <w:t xml:space="preserve"> </w:t>
      </w:r>
      <w:r w:rsidRPr="00085AC6">
        <w:rPr>
          <w:rFonts w:asciiTheme="majorBidi" w:hAnsiTheme="majorBidi" w:cstheme="majorBidi"/>
          <w:w w:val="125"/>
          <w:sz w:val="23"/>
          <w:szCs w:val="23"/>
        </w:rPr>
        <w:t>agreements</w:t>
      </w:r>
      <w:r w:rsidR="00F8264C">
        <w:rPr>
          <w:rFonts w:asciiTheme="majorBidi" w:hAnsiTheme="majorBidi" w:cstheme="majorBidi"/>
          <w:w w:val="125"/>
          <w:sz w:val="23"/>
          <w:szCs w:val="23"/>
        </w:rPr>
        <w:t>.</w:t>
      </w:r>
    </w:p>
    <w:p w:rsidR="00400617" w:rsidRPr="00F8264C" w:rsidRDefault="00000000" w:rsidP="00F8264C">
      <w:pPr>
        <w:pStyle w:val="ListParagraph"/>
        <w:numPr>
          <w:ilvl w:val="2"/>
          <w:numId w:val="1"/>
        </w:numPr>
        <w:spacing w:line="280" w:lineRule="auto"/>
        <w:ind w:right="194"/>
        <w:rPr>
          <w:rFonts w:asciiTheme="majorBidi" w:hAnsiTheme="majorBidi" w:cstheme="majorBidi"/>
          <w:sz w:val="23"/>
        </w:rPr>
      </w:pPr>
      <w:r w:rsidRPr="00F8264C">
        <w:rPr>
          <w:rFonts w:asciiTheme="majorBidi" w:hAnsiTheme="majorBidi" w:cstheme="majorBidi"/>
          <w:w w:val="120"/>
          <w:sz w:val="23"/>
        </w:rPr>
        <w:t>At</w:t>
      </w:r>
      <w:r w:rsidRPr="00F8264C">
        <w:rPr>
          <w:rFonts w:asciiTheme="majorBidi" w:hAnsiTheme="majorBidi" w:cstheme="majorBidi"/>
          <w:spacing w:val="-6"/>
          <w:w w:val="120"/>
          <w:sz w:val="23"/>
        </w:rPr>
        <w:t xml:space="preserve"> </w:t>
      </w:r>
      <w:r w:rsidR="001D4362">
        <w:rPr>
          <w:rFonts w:asciiTheme="majorBidi" w:hAnsiTheme="majorBidi" w:cstheme="majorBidi"/>
          <w:spacing w:val="-6"/>
          <w:w w:val="120"/>
          <w:sz w:val="23"/>
        </w:rPr>
        <w:t xml:space="preserve">the </w:t>
      </w:r>
      <w:r w:rsidRPr="00F8264C">
        <w:rPr>
          <w:rFonts w:asciiTheme="majorBidi" w:hAnsiTheme="majorBidi" w:cstheme="majorBidi"/>
          <w:w w:val="120"/>
          <w:sz w:val="23"/>
        </w:rPr>
        <w:t>Faculty</w:t>
      </w:r>
      <w:r w:rsidRPr="00F8264C">
        <w:rPr>
          <w:rFonts w:asciiTheme="majorBidi" w:hAnsiTheme="majorBidi" w:cstheme="majorBidi"/>
          <w:spacing w:val="-5"/>
          <w:w w:val="120"/>
          <w:sz w:val="23"/>
        </w:rPr>
        <w:t xml:space="preserve"> </w:t>
      </w:r>
      <w:r w:rsidRPr="00F8264C">
        <w:rPr>
          <w:rFonts w:asciiTheme="majorBidi" w:hAnsiTheme="majorBidi" w:cstheme="majorBidi"/>
          <w:w w:val="120"/>
          <w:sz w:val="23"/>
        </w:rPr>
        <w:t>and</w:t>
      </w:r>
      <w:r w:rsidRPr="00F8264C">
        <w:rPr>
          <w:rFonts w:asciiTheme="majorBidi" w:hAnsiTheme="majorBidi" w:cstheme="majorBidi"/>
          <w:spacing w:val="-5"/>
          <w:w w:val="120"/>
          <w:sz w:val="23"/>
        </w:rPr>
        <w:t xml:space="preserve"> </w:t>
      </w:r>
      <w:r w:rsidRPr="00F8264C">
        <w:rPr>
          <w:rFonts w:asciiTheme="majorBidi" w:hAnsiTheme="majorBidi" w:cstheme="majorBidi"/>
          <w:w w:val="120"/>
          <w:sz w:val="23"/>
        </w:rPr>
        <w:t>Institut</w:t>
      </w:r>
      <w:r w:rsidR="001D4362">
        <w:rPr>
          <w:rFonts w:asciiTheme="majorBidi" w:hAnsiTheme="majorBidi" w:cstheme="majorBidi"/>
          <w:w w:val="120"/>
          <w:sz w:val="23"/>
        </w:rPr>
        <w:t>ion</w:t>
      </w:r>
      <w:r w:rsidRPr="00F8264C">
        <w:rPr>
          <w:rFonts w:asciiTheme="majorBidi" w:hAnsiTheme="majorBidi" w:cstheme="majorBidi"/>
          <w:spacing w:val="-8"/>
          <w:w w:val="120"/>
          <w:sz w:val="23"/>
        </w:rPr>
        <w:t xml:space="preserve"> </w:t>
      </w:r>
      <w:r w:rsidRPr="00F8264C">
        <w:rPr>
          <w:rFonts w:asciiTheme="majorBidi" w:hAnsiTheme="majorBidi" w:cstheme="majorBidi"/>
          <w:w w:val="120"/>
          <w:sz w:val="23"/>
        </w:rPr>
        <w:t>Level</w:t>
      </w:r>
    </w:p>
    <w:p w:rsidR="00400617" w:rsidRPr="008B75E8" w:rsidRDefault="00000000" w:rsidP="00C52D48">
      <w:pPr>
        <w:pStyle w:val="BodyText"/>
        <w:spacing w:before="47" w:line="276" w:lineRule="auto"/>
        <w:ind w:left="1353" w:right="194"/>
        <w:jc w:val="both"/>
        <w:rPr>
          <w:rFonts w:asciiTheme="majorBidi" w:hAnsiTheme="majorBidi" w:cstheme="majorBidi"/>
        </w:rPr>
      </w:pPr>
      <w:r w:rsidRPr="008B75E8">
        <w:rPr>
          <w:rFonts w:asciiTheme="majorBidi" w:hAnsiTheme="majorBidi" w:cstheme="majorBidi"/>
          <w:w w:val="125"/>
        </w:rPr>
        <w:t>Faculties</w:t>
      </w:r>
      <w:r w:rsidRPr="008B75E8">
        <w:rPr>
          <w:rFonts w:asciiTheme="majorBidi" w:hAnsiTheme="majorBidi" w:cstheme="majorBidi"/>
          <w:spacing w:val="1"/>
          <w:w w:val="125"/>
        </w:rPr>
        <w:t xml:space="preserve"> </w:t>
      </w:r>
      <w:r w:rsidRPr="008B75E8">
        <w:rPr>
          <w:rFonts w:asciiTheme="majorBidi" w:hAnsiTheme="majorBidi" w:cstheme="majorBidi"/>
          <w:w w:val="125"/>
        </w:rPr>
        <w:t>and</w:t>
      </w:r>
      <w:r w:rsidRPr="008B75E8">
        <w:rPr>
          <w:rFonts w:asciiTheme="majorBidi" w:hAnsiTheme="majorBidi" w:cstheme="majorBidi"/>
          <w:spacing w:val="1"/>
          <w:w w:val="125"/>
        </w:rPr>
        <w:t xml:space="preserve"> </w:t>
      </w:r>
      <w:r w:rsidRPr="008B75E8">
        <w:rPr>
          <w:rFonts w:asciiTheme="majorBidi" w:hAnsiTheme="majorBidi" w:cstheme="majorBidi"/>
          <w:w w:val="125"/>
        </w:rPr>
        <w:t>institutions</w:t>
      </w:r>
      <w:r w:rsidRPr="008B75E8">
        <w:rPr>
          <w:rFonts w:asciiTheme="majorBidi" w:hAnsiTheme="majorBidi" w:cstheme="majorBidi"/>
          <w:spacing w:val="1"/>
          <w:w w:val="125"/>
        </w:rPr>
        <w:t xml:space="preserve"> </w:t>
      </w:r>
      <w:r w:rsidRPr="008B75E8">
        <w:rPr>
          <w:rFonts w:asciiTheme="majorBidi" w:hAnsiTheme="majorBidi" w:cstheme="majorBidi"/>
          <w:w w:val="125"/>
        </w:rPr>
        <w:t>are</w:t>
      </w:r>
      <w:r w:rsidRPr="008B75E8">
        <w:rPr>
          <w:rFonts w:asciiTheme="majorBidi" w:hAnsiTheme="majorBidi" w:cstheme="majorBidi"/>
          <w:spacing w:val="1"/>
          <w:w w:val="125"/>
        </w:rPr>
        <w:t xml:space="preserve"> </w:t>
      </w:r>
      <w:r w:rsidRPr="008B75E8">
        <w:rPr>
          <w:rFonts w:asciiTheme="majorBidi" w:hAnsiTheme="majorBidi" w:cstheme="majorBidi"/>
          <w:w w:val="125"/>
        </w:rPr>
        <w:t>responsible</w:t>
      </w:r>
      <w:r w:rsidRPr="008B75E8">
        <w:rPr>
          <w:rFonts w:asciiTheme="majorBidi" w:hAnsiTheme="majorBidi" w:cstheme="majorBidi"/>
          <w:spacing w:val="1"/>
          <w:w w:val="125"/>
        </w:rPr>
        <w:t xml:space="preserve"> </w:t>
      </w:r>
      <w:r w:rsidRPr="008B75E8">
        <w:rPr>
          <w:rFonts w:asciiTheme="majorBidi" w:hAnsiTheme="majorBidi" w:cstheme="majorBidi"/>
          <w:w w:val="125"/>
        </w:rPr>
        <w:t>for</w:t>
      </w:r>
      <w:r w:rsidRPr="008B75E8">
        <w:rPr>
          <w:rFonts w:asciiTheme="majorBidi" w:hAnsiTheme="majorBidi" w:cstheme="majorBidi"/>
          <w:spacing w:val="1"/>
          <w:w w:val="125"/>
        </w:rPr>
        <w:t xml:space="preserve"> </w:t>
      </w:r>
      <w:r w:rsidRPr="008B75E8">
        <w:rPr>
          <w:rFonts w:asciiTheme="majorBidi" w:hAnsiTheme="majorBidi" w:cstheme="majorBidi"/>
          <w:w w:val="125"/>
        </w:rPr>
        <w:t>their</w:t>
      </w:r>
      <w:r w:rsidRPr="008B75E8">
        <w:rPr>
          <w:rFonts w:asciiTheme="majorBidi" w:hAnsiTheme="majorBidi" w:cstheme="majorBidi"/>
          <w:spacing w:val="1"/>
          <w:w w:val="125"/>
        </w:rPr>
        <w:t xml:space="preserve"> </w:t>
      </w:r>
      <w:r w:rsidRPr="008B75E8">
        <w:rPr>
          <w:rFonts w:asciiTheme="majorBidi" w:hAnsiTheme="majorBidi" w:cstheme="majorBidi"/>
          <w:w w:val="125"/>
        </w:rPr>
        <w:t>authority,</w:t>
      </w:r>
      <w:r w:rsidRPr="008B75E8">
        <w:rPr>
          <w:rFonts w:asciiTheme="majorBidi" w:hAnsiTheme="majorBidi" w:cstheme="majorBidi"/>
          <w:spacing w:val="1"/>
          <w:w w:val="125"/>
        </w:rPr>
        <w:t xml:space="preserve"> </w:t>
      </w:r>
      <w:r w:rsidRPr="008B75E8">
        <w:rPr>
          <w:rFonts w:asciiTheme="majorBidi" w:hAnsiTheme="majorBidi" w:cstheme="majorBidi"/>
          <w:w w:val="125"/>
        </w:rPr>
        <w:t>including</w:t>
      </w:r>
      <w:r w:rsidRPr="008B75E8">
        <w:rPr>
          <w:rFonts w:asciiTheme="majorBidi" w:hAnsiTheme="majorBidi" w:cstheme="majorBidi"/>
          <w:spacing w:val="1"/>
          <w:w w:val="125"/>
        </w:rPr>
        <w:t xml:space="preserve"> </w:t>
      </w:r>
      <w:r w:rsidRPr="008B75E8">
        <w:rPr>
          <w:rFonts w:asciiTheme="majorBidi" w:hAnsiTheme="majorBidi" w:cstheme="majorBidi"/>
          <w:w w:val="125"/>
        </w:rPr>
        <w:t>learning</w:t>
      </w:r>
      <w:r w:rsidRPr="008B75E8">
        <w:rPr>
          <w:rFonts w:asciiTheme="majorBidi" w:hAnsiTheme="majorBidi" w:cstheme="majorBidi"/>
          <w:spacing w:val="1"/>
          <w:w w:val="125"/>
        </w:rPr>
        <w:t xml:space="preserve"> </w:t>
      </w:r>
      <w:r w:rsidR="00FC7659">
        <w:rPr>
          <w:rFonts w:asciiTheme="majorBidi" w:hAnsiTheme="majorBidi" w:cstheme="majorBidi"/>
          <w:w w:val="125"/>
        </w:rPr>
        <w:t>facilities</w:t>
      </w:r>
      <w:r w:rsidRPr="008B75E8">
        <w:rPr>
          <w:rFonts w:asciiTheme="majorBidi" w:hAnsiTheme="majorBidi" w:cstheme="majorBidi"/>
          <w:w w:val="125"/>
        </w:rPr>
        <w:t>,</w:t>
      </w:r>
      <w:r w:rsidRPr="008B75E8">
        <w:rPr>
          <w:rFonts w:asciiTheme="majorBidi" w:hAnsiTheme="majorBidi" w:cstheme="majorBidi"/>
          <w:spacing w:val="1"/>
          <w:w w:val="125"/>
        </w:rPr>
        <w:t xml:space="preserve"> </w:t>
      </w:r>
      <w:r w:rsidRPr="008B75E8">
        <w:rPr>
          <w:rFonts w:asciiTheme="majorBidi" w:hAnsiTheme="majorBidi" w:cstheme="majorBidi"/>
          <w:w w:val="125"/>
        </w:rPr>
        <w:t>program</w:t>
      </w:r>
      <w:r w:rsidRPr="008B75E8">
        <w:rPr>
          <w:rFonts w:asciiTheme="majorBidi" w:hAnsiTheme="majorBidi" w:cstheme="majorBidi"/>
          <w:spacing w:val="1"/>
          <w:w w:val="125"/>
        </w:rPr>
        <w:t xml:space="preserve"> </w:t>
      </w:r>
      <w:r w:rsidRPr="008B75E8">
        <w:rPr>
          <w:rFonts w:asciiTheme="majorBidi" w:hAnsiTheme="majorBidi" w:cstheme="majorBidi"/>
          <w:w w:val="125"/>
        </w:rPr>
        <w:t>implementation,</w:t>
      </w:r>
      <w:r w:rsidRPr="008B75E8">
        <w:rPr>
          <w:rFonts w:asciiTheme="majorBidi" w:hAnsiTheme="majorBidi" w:cstheme="majorBidi"/>
          <w:spacing w:val="1"/>
          <w:w w:val="125"/>
        </w:rPr>
        <w:t xml:space="preserve"> </w:t>
      </w:r>
      <w:r w:rsidRPr="008B75E8">
        <w:rPr>
          <w:rFonts w:asciiTheme="majorBidi" w:hAnsiTheme="majorBidi" w:cstheme="majorBidi"/>
          <w:w w:val="125"/>
        </w:rPr>
        <w:t>preparation of teaching staff, supervisors,</w:t>
      </w:r>
      <w:r w:rsidRPr="008B75E8">
        <w:rPr>
          <w:rFonts w:asciiTheme="majorBidi" w:hAnsiTheme="majorBidi" w:cstheme="majorBidi"/>
          <w:spacing w:val="1"/>
          <w:w w:val="125"/>
        </w:rPr>
        <w:t xml:space="preserve"> </w:t>
      </w:r>
      <w:r w:rsidRPr="008B75E8">
        <w:rPr>
          <w:rFonts w:asciiTheme="majorBidi" w:hAnsiTheme="majorBidi" w:cstheme="majorBidi"/>
          <w:w w:val="125"/>
        </w:rPr>
        <w:t>and other supporting</w:t>
      </w:r>
      <w:r w:rsidRPr="008B75E8">
        <w:rPr>
          <w:rFonts w:asciiTheme="majorBidi" w:hAnsiTheme="majorBidi" w:cstheme="majorBidi"/>
          <w:spacing w:val="1"/>
          <w:w w:val="125"/>
        </w:rPr>
        <w:t xml:space="preserve"> </w:t>
      </w:r>
      <w:r w:rsidRPr="008B75E8">
        <w:rPr>
          <w:rFonts w:asciiTheme="majorBidi" w:hAnsiTheme="majorBidi" w:cstheme="majorBidi"/>
          <w:w w:val="125"/>
        </w:rPr>
        <w:t>facilities.</w:t>
      </w:r>
    </w:p>
    <w:p w:rsidR="00C52D48" w:rsidRPr="00C52D48" w:rsidRDefault="00000000" w:rsidP="00C52D48">
      <w:pPr>
        <w:pStyle w:val="ListParagraph"/>
        <w:numPr>
          <w:ilvl w:val="2"/>
          <w:numId w:val="1"/>
        </w:numPr>
        <w:tabs>
          <w:tab w:val="left" w:pos="1354"/>
        </w:tabs>
        <w:spacing w:line="276" w:lineRule="auto"/>
        <w:ind w:left="1353" w:right="194" w:hanging="360"/>
        <w:rPr>
          <w:rFonts w:asciiTheme="majorBidi" w:hAnsiTheme="majorBidi" w:cstheme="majorBidi"/>
          <w:sz w:val="23"/>
        </w:rPr>
      </w:pPr>
      <w:r w:rsidRPr="008B75E8">
        <w:rPr>
          <w:rFonts w:asciiTheme="majorBidi" w:hAnsiTheme="majorBidi" w:cstheme="majorBidi"/>
          <w:w w:val="120"/>
          <w:sz w:val="23"/>
        </w:rPr>
        <w:t>At</w:t>
      </w:r>
      <w:r w:rsidRPr="008B75E8">
        <w:rPr>
          <w:rFonts w:asciiTheme="majorBidi" w:hAnsiTheme="majorBidi" w:cstheme="majorBidi"/>
          <w:spacing w:val="-5"/>
          <w:w w:val="120"/>
          <w:sz w:val="23"/>
        </w:rPr>
        <w:t xml:space="preserve"> </w:t>
      </w:r>
      <w:r w:rsidR="00C52D48">
        <w:rPr>
          <w:rFonts w:asciiTheme="majorBidi" w:hAnsiTheme="majorBidi" w:cstheme="majorBidi"/>
          <w:spacing w:val="-5"/>
          <w:w w:val="120"/>
          <w:sz w:val="23"/>
        </w:rPr>
        <w:t xml:space="preserve">the </w:t>
      </w:r>
      <w:r w:rsidRPr="008B75E8">
        <w:rPr>
          <w:rFonts w:asciiTheme="majorBidi" w:hAnsiTheme="majorBidi" w:cstheme="majorBidi"/>
          <w:w w:val="120"/>
          <w:sz w:val="23"/>
        </w:rPr>
        <w:t>Study</w:t>
      </w:r>
      <w:r w:rsidRPr="008B75E8">
        <w:rPr>
          <w:rFonts w:asciiTheme="majorBidi" w:hAnsiTheme="majorBidi" w:cstheme="majorBidi"/>
          <w:spacing w:val="-8"/>
          <w:w w:val="120"/>
          <w:sz w:val="23"/>
        </w:rPr>
        <w:t xml:space="preserve"> </w:t>
      </w:r>
      <w:r w:rsidRPr="008B75E8">
        <w:rPr>
          <w:rFonts w:asciiTheme="majorBidi" w:hAnsiTheme="majorBidi" w:cstheme="majorBidi"/>
          <w:w w:val="120"/>
          <w:sz w:val="23"/>
        </w:rPr>
        <w:t>Program</w:t>
      </w:r>
      <w:r w:rsidRPr="008B75E8">
        <w:rPr>
          <w:rFonts w:asciiTheme="majorBidi" w:hAnsiTheme="majorBidi" w:cstheme="majorBidi"/>
          <w:spacing w:val="-4"/>
          <w:w w:val="120"/>
          <w:sz w:val="23"/>
        </w:rPr>
        <w:t xml:space="preserve"> </w:t>
      </w:r>
      <w:r w:rsidRPr="008B75E8">
        <w:rPr>
          <w:rFonts w:asciiTheme="majorBidi" w:hAnsiTheme="majorBidi" w:cstheme="majorBidi"/>
          <w:w w:val="120"/>
          <w:sz w:val="23"/>
        </w:rPr>
        <w:t>Level</w:t>
      </w:r>
    </w:p>
    <w:p w:rsidR="00400617" w:rsidRDefault="00C52D48" w:rsidP="00C52D48">
      <w:pPr>
        <w:pStyle w:val="ListParagraph"/>
        <w:tabs>
          <w:tab w:val="left" w:pos="1354"/>
        </w:tabs>
        <w:spacing w:line="276" w:lineRule="auto"/>
        <w:ind w:left="1353" w:right="194" w:firstLine="0"/>
        <w:rPr>
          <w:rFonts w:asciiTheme="majorBidi" w:hAnsiTheme="majorBidi" w:cstheme="majorBidi"/>
          <w:w w:val="125"/>
        </w:rPr>
      </w:pPr>
      <w:r w:rsidRPr="00C52D48">
        <w:rPr>
          <w:rFonts w:asciiTheme="majorBidi" w:hAnsiTheme="majorBidi" w:cstheme="majorBidi"/>
          <w:w w:val="125"/>
        </w:rPr>
        <w:t xml:space="preserve">The study programs are responsible for aspects such as curriculum design, providing course syllabi, teaching, assessing learning outcomes, credit conversion systems, </w:t>
      </w:r>
      <w:r w:rsidR="00474DF0">
        <w:rPr>
          <w:rFonts w:asciiTheme="majorBidi" w:hAnsiTheme="majorBidi" w:cstheme="majorBidi"/>
          <w:w w:val="125"/>
        </w:rPr>
        <w:t>and other things</w:t>
      </w:r>
      <w:r w:rsidRPr="00C52D48">
        <w:rPr>
          <w:rFonts w:asciiTheme="majorBidi" w:hAnsiTheme="majorBidi" w:cstheme="majorBidi"/>
          <w:w w:val="125"/>
        </w:rPr>
        <w:t xml:space="preserve"> within their authority.</w:t>
      </w:r>
    </w:p>
    <w:p w:rsidR="00CE4826" w:rsidRPr="00C52D48" w:rsidRDefault="00CE4826" w:rsidP="00C52D48">
      <w:pPr>
        <w:pStyle w:val="ListParagraph"/>
        <w:tabs>
          <w:tab w:val="left" w:pos="1354"/>
        </w:tabs>
        <w:spacing w:line="276" w:lineRule="auto"/>
        <w:ind w:left="1353" w:right="194" w:firstLine="0"/>
        <w:rPr>
          <w:rFonts w:asciiTheme="majorBidi" w:hAnsiTheme="majorBidi" w:cstheme="majorBidi"/>
          <w:sz w:val="23"/>
        </w:rPr>
      </w:pPr>
    </w:p>
    <w:p w:rsidR="00400617" w:rsidRPr="008B75E8" w:rsidRDefault="00CE4826" w:rsidP="002E6FBE">
      <w:pPr>
        <w:pStyle w:val="ListParagraph"/>
        <w:numPr>
          <w:ilvl w:val="1"/>
          <w:numId w:val="1"/>
        </w:numPr>
        <w:tabs>
          <w:tab w:val="left" w:pos="940"/>
        </w:tabs>
        <w:ind w:right="194" w:hanging="360"/>
        <w:rPr>
          <w:rFonts w:asciiTheme="majorBidi" w:hAnsiTheme="majorBidi" w:cstheme="majorBidi"/>
          <w:sz w:val="23"/>
        </w:rPr>
      </w:pPr>
      <w:r>
        <w:rPr>
          <w:rFonts w:asciiTheme="majorBidi" w:hAnsiTheme="majorBidi" w:cstheme="majorBidi"/>
          <w:spacing w:val="-2"/>
          <w:w w:val="120"/>
          <w:sz w:val="23"/>
        </w:rPr>
        <w:lastRenderedPageBreak/>
        <w:t>Evaluation of Collaboration</w:t>
      </w:r>
    </w:p>
    <w:p w:rsidR="00400617" w:rsidRPr="008B75E8" w:rsidRDefault="00000000" w:rsidP="002E6FBE">
      <w:pPr>
        <w:pStyle w:val="ListParagraph"/>
        <w:numPr>
          <w:ilvl w:val="2"/>
          <w:numId w:val="1"/>
        </w:numPr>
        <w:tabs>
          <w:tab w:val="left" w:pos="1352"/>
        </w:tabs>
        <w:spacing w:before="45"/>
        <w:ind w:right="194"/>
        <w:rPr>
          <w:rFonts w:asciiTheme="majorBidi" w:hAnsiTheme="majorBidi" w:cstheme="majorBidi"/>
          <w:sz w:val="23"/>
        </w:rPr>
      </w:pPr>
      <w:r w:rsidRPr="008B75E8">
        <w:rPr>
          <w:rFonts w:asciiTheme="majorBidi" w:hAnsiTheme="majorBidi" w:cstheme="majorBidi"/>
          <w:w w:val="120"/>
          <w:sz w:val="23"/>
        </w:rPr>
        <w:t>Evaluation</w:t>
      </w:r>
      <w:r w:rsidR="00CE4826">
        <w:rPr>
          <w:rFonts w:asciiTheme="majorBidi" w:hAnsiTheme="majorBidi" w:cstheme="majorBidi"/>
          <w:w w:val="120"/>
          <w:sz w:val="23"/>
        </w:rPr>
        <w:t xml:space="preserve"> </w:t>
      </w:r>
      <w:r w:rsidR="00CE4826" w:rsidRPr="008B75E8">
        <w:rPr>
          <w:rFonts w:asciiTheme="majorBidi" w:hAnsiTheme="majorBidi" w:cstheme="majorBidi"/>
          <w:w w:val="120"/>
          <w:sz w:val="23"/>
        </w:rPr>
        <w:t>Aspects</w:t>
      </w:r>
    </w:p>
    <w:p w:rsidR="005B4CDE" w:rsidRDefault="005B4CDE" w:rsidP="005B4CDE">
      <w:pPr>
        <w:pStyle w:val="BodyText"/>
        <w:spacing w:before="48" w:line="276" w:lineRule="auto"/>
        <w:ind w:left="1353" w:right="194"/>
        <w:jc w:val="both"/>
        <w:rPr>
          <w:rFonts w:asciiTheme="majorBidi" w:hAnsiTheme="majorBidi" w:cstheme="majorBidi"/>
          <w:w w:val="125"/>
        </w:rPr>
      </w:pPr>
      <w:r w:rsidRPr="005B4CDE">
        <w:rPr>
          <w:rFonts w:asciiTheme="majorBidi" w:hAnsiTheme="majorBidi" w:cstheme="majorBidi"/>
          <w:w w:val="125"/>
        </w:rPr>
        <w:t>The institution engaged in collaboration needs to conduct periodic evaluations. The aspects of evaluation include the implementation of the independent learning campus program, challenges faced by the institution and students, utilization of learning facilities</w:t>
      </w:r>
      <w:r>
        <w:rPr>
          <w:rFonts w:asciiTheme="majorBidi" w:hAnsiTheme="majorBidi" w:cstheme="majorBidi"/>
          <w:w w:val="125"/>
        </w:rPr>
        <w:t xml:space="preserve">, </w:t>
      </w:r>
      <w:r w:rsidRPr="005B4CDE">
        <w:rPr>
          <w:rFonts w:asciiTheme="majorBidi" w:hAnsiTheme="majorBidi" w:cstheme="majorBidi"/>
          <w:w w:val="125"/>
        </w:rPr>
        <w:t xml:space="preserve">funding, and other relevant factors. </w:t>
      </w:r>
    </w:p>
    <w:p w:rsidR="005B4CDE" w:rsidRPr="005B4CDE" w:rsidRDefault="005B4CDE" w:rsidP="005B4CDE">
      <w:pPr>
        <w:pStyle w:val="ListParagraph"/>
        <w:numPr>
          <w:ilvl w:val="2"/>
          <w:numId w:val="1"/>
        </w:numPr>
        <w:spacing w:line="280" w:lineRule="auto"/>
        <w:ind w:right="194"/>
        <w:rPr>
          <w:rFonts w:asciiTheme="majorBidi" w:hAnsiTheme="majorBidi" w:cstheme="majorBidi"/>
          <w:w w:val="125"/>
          <w:sz w:val="23"/>
          <w:szCs w:val="23"/>
        </w:rPr>
      </w:pPr>
      <w:r w:rsidRPr="005B4CDE">
        <w:rPr>
          <w:rFonts w:asciiTheme="majorBidi" w:hAnsiTheme="majorBidi" w:cstheme="majorBidi"/>
          <w:w w:val="125"/>
          <w:sz w:val="23"/>
          <w:szCs w:val="23"/>
        </w:rPr>
        <w:t>Formulation of Follow-Up Actions</w:t>
      </w:r>
    </w:p>
    <w:p w:rsidR="00400617" w:rsidRDefault="005B4CDE" w:rsidP="005B4CDE">
      <w:pPr>
        <w:spacing w:line="280" w:lineRule="auto"/>
        <w:ind w:left="1352" w:right="194"/>
        <w:jc w:val="both"/>
        <w:rPr>
          <w:rFonts w:asciiTheme="majorBidi" w:hAnsiTheme="majorBidi" w:cstheme="majorBidi"/>
          <w:w w:val="125"/>
          <w:sz w:val="23"/>
          <w:szCs w:val="23"/>
        </w:rPr>
      </w:pPr>
      <w:r w:rsidRPr="005B4CDE">
        <w:rPr>
          <w:rFonts w:asciiTheme="majorBidi" w:hAnsiTheme="majorBidi" w:cstheme="majorBidi"/>
          <w:w w:val="125"/>
          <w:sz w:val="23"/>
          <w:szCs w:val="23"/>
        </w:rPr>
        <w:t>The evaluations conducted by the collaborating parties lead to agreed-upon follow-up actions. These follow-ups may involve creating new agreements or amending existing ones.</w:t>
      </w:r>
    </w:p>
    <w:p w:rsidR="00D86EB9" w:rsidRPr="008B75E8" w:rsidRDefault="00D86EB9" w:rsidP="005B4CDE">
      <w:pPr>
        <w:spacing w:line="280" w:lineRule="auto"/>
        <w:ind w:left="1352" w:right="194"/>
        <w:jc w:val="both"/>
        <w:rPr>
          <w:rFonts w:asciiTheme="majorBidi" w:hAnsiTheme="majorBidi" w:cstheme="majorBidi"/>
        </w:rPr>
        <w:sectPr w:rsidR="00D86EB9" w:rsidRPr="008B75E8" w:rsidSect="007E2E7F">
          <w:pgSz w:w="12250" w:h="18730"/>
          <w:pgMar w:top="1440" w:right="1440" w:bottom="1440" w:left="1440" w:header="0" w:footer="936" w:gutter="0"/>
          <w:cols w:space="720"/>
          <w:docGrid w:linePitch="299"/>
        </w:sectPr>
      </w:pPr>
    </w:p>
    <w:p w:rsidR="00B0335C" w:rsidRDefault="00B0335C" w:rsidP="00B0335C">
      <w:pPr>
        <w:pStyle w:val="Heading1"/>
        <w:spacing w:before="70" w:line="391" w:lineRule="auto"/>
        <w:ind w:left="580" w:right="194"/>
        <w:jc w:val="center"/>
        <w:rPr>
          <w:rFonts w:asciiTheme="majorBidi" w:hAnsiTheme="majorBidi" w:cstheme="majorBidi"/>
          <w:spacing w:val="-56"/>
        </w:rPr>
      </w:pPr>
      <w:r>
        <w:rPr>
          <w:rFonts w:asciiTheme="majorBidi" w:hAnsiTheme="majorBidi" w:cstheme="majorBidi"/>
        </w:rPr>
        <w:lastRenderedPageBreak/>
        <w:t>PART</w:t>
      </w:r>
      <w:r w:rsidRPr="008B75E8">
        <w:rPr>
          <w:rFonts w:asciiTheme="majorBidi" w:hAnsiTheme="majorBidi" w:cstheme="majorBidi"/>
        </w:rPr>
        <w:t xml:space="preserve"> VI</w:t>
      </w:r>
    </w:p>
    <w:p w:rsidR="00400617" w:rsidRPr="008B75E8" w:rsidRDefault="00B0335C" w:rsidP="00B0335C">
      <w:pPr>
        <w:pStyle w:val="Heading1"/>
        <w:spacing w:before="70" w:line="391" w:lineRule="auto"/>
        <w:ind w:left="580" w:right="194"/>
        <w:jc w:val="center"/>
        <w:rPr>
          <w:rFonts w:asciiTheme="majorBidi" w:hAnsiTheme="majorBidi" w:cstheme="majorBidi"/>
        </w:rPr>
      </w:pPr>
      <w:r>
        <w:rPr>
          <w:rFonts w:asciiTheme="majorBidi" w:hAnsiTheme="majorBidi" w:cstheme="majorBidi"/>
        </w:rPr>
        <w:t>CONCLUSION</w:t>
      </w:r>
    </w:p>
    <w:p w:rsidR="00400617" w:rsidRPr="008B75E8" w:rsidRDefault="00400617" w:rsidP="002E6FBE">
      <w:pPr>
        <w:pStyle w:val="BodyText"/>
        <w:ind w:right="194"/>
        <w:rPr>
          <w:rFonts w:asciiTheme="majorBidi" w:hAnsiTheme="majorBidi" w:cstheme="majorBidi"/>
          <w:b/>
          <w:sz w:val="24"/>
        </w:rPr>
      </w:pPr>
    </w:p>
    <w:p w:rsidR="00400617" w:rsidRPr="008B75E8" w:rsidRDefault="00000000" w:rsidP="00A55F9D">
      <w:pPr>
        <w:pStyle w:val="BodyText"/>
        <w:spacing w:before="153" w:line="276" w:lineRule="auto"/>
        <w:ind w:left="221" w:right="194" w:firstLine="427"/>
        <w:jc w:val="both"/>
        <w:rPr>
          <w:rFonts w:asciiTheme="majorBidi" w:hAnsiTheme="majorBidi" w:cstheme="majorBidi"/>
        </w:rPr>
      </w:pPr>
      <w:r w:rsidRPr="008B75E8">
        <w:rPr>
          <w:rFonts w:asciiTheme="majorBidi" w:hAnsiTheme="majorBidi" w:cstheme="majorBidi"/>
          <w:w w:val="125"/>
        </w:rPr>
        <w:t>This guideline is a response to the MBKM policy in facilitating students</w:t>
      </w:r>
      <w:r w:rsidRPr="008B75E8">
        <w:rPr>
          <w:rFonts w:asciiTheme="majorBidi" w:hAnsiTheme="majorBidi" w:cstheme="majorBidi"/>
          <w:spacing w:val="1"/>
          <w:w w:val="125"/>
        </w:rPr>
        <w:t xml:space="preserve"> </w:t>
      </w:r>
      <w:r w:rsidRPr="008B75E8">
        <w:rPr>
          <w:rFonts w:asciiTheme="majorBidi" w:hAnsiTheme="majorBidi" w:cstheme="majorBidi"/>
          <w:w w:val="125"/>
        </w:rPr>
        <w:t>to</w:t>
      </w:r>
      <w:r w:rsidRPr="008B75E8">
        <w:rPr>
          <w:rFonts w:asciiTheme="majorBidi" w:hAnsiTheme="majorBidi" w:cstheme="majorBidi"/>
          <w:spacing w:val="1"/>
          <w:w w:val="125"/>
        </w:rPr>
        <w:t xml:space="preserve"> </w:t>
      </w:r>
      <w:r w:rsidRPr="008B75E8">
        <w:rPr>
          <w:rFonts w:asciiTheme="majorBidi" w:hAnsiTheme="majorBidi" w:cstheme="majorBidi"/>
          <w:w w:val="125"/>
        </w:rPr>
        <w:t>develop</w:t>
      </w:r>
      <w:r w:rsidRPr="008B75E8">
        <w:rPr>
          <w:rFonts w:asciiTheme="majorBidi" w:hAnsiTheme="majorBidi" w:cstheme="majorBidi"/>
          <w:spacing w:val="1"/>
          <w:w w:val="125"/>
        </w:rPr>
        <w:t xml:space="preserve"> </w:t>
      </w:r>
      <w:r w:rsidRPr="008B75E8">
        <w:rPr>
          <w:rFonts w:asciiTheme="majorBidi" w:hAnsiTheme="majorBidi" w:cstheme="majorBidi"/>
          <w:w w:val="125"/>
        </w:rPr>
        <w:t>their</w:t>
      </w:r>
      <w:r w:rsidRPr="008B75E8">
        <w:rPr>
          <w:rFonts w:asciiTheme="majorBidi" w:hAnsiTheme="majorBidi" w:cstheme="majorBidi"/>
          <w:spacing w:val="1"/>
          <w:w w:val="125"/>
        </w:rPr>
        <w:t xml:space="preserve"> </w:t>
      </w:r>
      <w:r w:rsidRPr="008B75E8">
        <w:rPr>
          <w:rFonts w:asciiTheme="majorBidi" w:hAnsiTheme="majorBidi" w:cstheme="majorBidi"/>
          <w:w w:val="125"/>
        </w:rPr>
        <w:t>interests,</w:t>
      </w:r>
      <w:r w:rsidRPr="008B75E8">
        <w:rPr>
          <w:rFonts w:asciiTheme="majorBidi" w:hAnsiTheme="majorBidi" w:cstheme="majorBidi"/>
          <w:spacing w:val="1"/>
          <w:w w:val="125"/>
        </w:rPr>
        <w:t xml:space="preserve"> </w:t>
      </w:r>
      <w:r w:rsidRPr="008B75E8">
        <w:rPr>
          <w:rFonts w:asciiTheme="majorBidi" w:hAnsiTheme="majorBidi" w:cstheme="majorBidi"/>
          <w:w w:val="125"/>
        </w:rPr>
        <w:t>talents,</w:t>
      </w:r>
      <w:r w:rsidRPr="008B75E8">
        <w:rPr>
          <w:rFonts w:asciiTheme="majorBidi" w:hAnsiTheme="majorBidi" w:cstheme="majorBidi"/>
          <w:spacing w:val="1"/>
          <w:w w:val="125"/>
        </w:rPr>
        <w:t xml:space="preserve"> </w:t>
      </w:r>
      <w:r w:rsidRPr="008B75E8">
        <w:rPr>
          <w:rFonts w:asciiTheme="majorBidi" w:hAnsiTheme="majorBidi" w:cstheme="majorBidi"/>
          <w:w w:val="125"/>
        </w:rPr>
        <w:t>and</w:t>
      </w:r>
      <w:r w:rsidRPr="008B75E8">
        <w:rPr>
          <w:rFonts w:asciiTheme="majorBidi" w:hAnsiTheme="majorBidi" w:cstheme="majorBidi"/>
          <w:spacing w:val="1"/>
          <w:w w:val="125"/>
        </w:rPr>
        <w:t xml:space="preserve"> </w:t>
      </w:r>
      <w:r w:rsidRPr="008B75E8">
        <w:rPr>
          <w:rFonts w:asciiTheme="majorBidi" w:hAnsiTheme="majorBidi" w:cstheme="majorBidi"/>
          <w:w w:val="125"/>
        </w:rPr>
        <w:t>potentials</w:t>
      </w:r>
      <w:r w:rsidRPr="008B75E8">
        <w:rPr>
          <w:rFonts w:asciiTheme="majorBidi" w:hAnsiTheme="majorBidi" w:cstheme="majorBidi"/>
          <w:spacing w:val="1"/>
          <w:w w:val="125"/>
        </w:rPr>
        <w:t xml:space="preserve"> </w:t>
      </w:r>
      <w:r w:rsidRPr="008B75E8">
        <w:rPr>
          <w:rFonts w:asciiTheme="majorBidi" w:hAnsiTheme="majorBidi" w:cstheme="majorBidi"/>
          <w:w w:val="125"/>
        </w:rPr>
        <w:t>by</w:t>
      </w:r>
      <w:r w:rsidRPr="008B75E8">
        <w:rPr>
          <w:rFonts w:asciiTheme="majorBidi" w:hAnsiTheme="majorBidi" w:cstheme="majorBidi"/>
          <w:spacing w:val="1"/>
          <w:w w:val="125"/>
        </w:rPr>
        <w:t xml:space="preserve"> </w:t>
      </w:r>
      <w:r w:rsidR="00B0335C" w:rsidRPr="00B0335C">
        <w:rPr>
          <w:rFonts w:asciiTheme="majorBidi" w:hAnsiTheme="majorBidi" w:cstheme="majorBidi"/>
          <w:w w:val="125"/>
        </w:rPr>
        <w:t xml:space="preserve">selecting from nine development activities offered, with a maximum of 20 </w:t>
      </w:r>
      <w:r w:rsidR="00095FBB">
        <w:rPr>
          <w:rFonts w:asciiTheme="majorBidi" w:hAnsiTheme="majorBidi" w:cstheme="majorBidi"/>
          <w:w w:val="125"/>
        </w:rPr>
        <w:t>credits</w:t>
      </w:r>
      <w:r w:rsidR="00B0335C" w:rsidRPr="00B0335C">
        <w:rPr>
          <w:rFonts w:asciiTheme="majorBidi" w:hAnsiTheme="majorBidi" w:cstheme="majorBidi"/>
          <w:w w:val="125"/>
        </w:rPr>
        <w:t xml:space="preserve"> within their university and 40 </w:t>
      </w:r>
      <w:r w:rsidR="00F238F5">
        <w:rPr>
          <w:rFonts w:asciiTheme="majorBidi" w:hAnsiTheme="majorBidi" w:cstheme="majorBidi"/>
          <w:w w:val="125"/>
        </w:rPr>
        <w:t>credits</w:t>
      </w:r>
      <w:r w:rsidR="00B0335C" w:rsidRPr="00B0335C">
        <w:rPr>
          <w:rFonts w:asciiTheme="majorBidi" w:hAnsiTheme="majorBidi" w:cstheme="majorBidi"/>
          <w:w w:val="125"/>
        </w:rPr>
        <w:t xml:space="preserve"> outside the university. This guide</w:t>
      </w:r>
      <w:r w:rsidR="009B607B">
        <w:rPr>
          <w:rFonts w:asciiTheme="majorBidi" w:hAnsiTheme="majorBidi" w:cstheme="majorBidi"/>
          <w:w w:val="125"/>
        </w:rPr>
        <w:t>line</w:t>
      </w:r>
      <w:r w:rsidR="00B0335C" w:rsidRPr="00B0335C">
        <w:rPr>
          <w:rFonts w:asciiTheme="majorBidi" w:hAnsiTheme="majorBidi" w:cstheme="majorBidi"/>
          <w:w w:val="125"/>
        </w:rPr>
        <w:t xml:space="preserve"> serves as a reference for universities in formulating more operational guidelines and allows for innovation and development of similar programs according to the unique characteristics of each campus.</w:t>
      </w:r>
    </w:p>
    <w:sectPr w:rsidR="00400617" w:rsidRPr="008B75E8" w:rsidSect="007E2E7F">
      <w:pgSz w:w="12250" w:h="1873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3574" w:rsidRDefault="000C3574">
      <w:r>
        <w:separator/>
      </w:r>
    </w:p>
  </w:endnote>
  <w:endnote w:type="continuationSeparator" w:id="0">
    <w:p w:rsidR="000C3574" w:rsidRDefault="000C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0617" w:rsidRDefault="00000000">
    <w:pPr>
      <w:pStyle w:val="BodyText"/>
      <w:spacing w:line="14" w:lineRule="auto"/>
      <w:rPr>
        <w:sz w:val="17"/>
      </w:rPr>
    </w:pPr>
    <w:r>
      <w:pict>
        <v:shapetype id="_x0000_t202" coordsize="21600,21600" o:spt="202" path="m,l,21600r21600,l21600,xe">
          <v:stroke joinstyle="miter"/>
          <v:path gradientshapeok="t" o:connecttype="rect"/>
        </v:shapetype>
        <v:shape id="_x0000_s1027" type="#_x0000_t202" style="position:absolute;margin-left:296.95pt;margin-top:874.7pt;width:18pt;height:14.3pt;z-index:-17476608;mso-position-horizontal-relative:page;mso-position-vertical-relative:page" filled="f" stroked="f">
          <v:textbox style="mso-next-textbox:#_x0000_s1027" inset="0,0,0,0">
            <w:txbxContent>
              <w:p w:rsidR="00400617" w:rsidRDefault="00000000">
                <w:pPr>
                  <w:spacing w:before="13"/>
                  <w:ind w:left="60"/>
                  <w:rPr>
                    <w:rFonts w:ascii="Arial MT"/>
                  </w:rPr>
                </w:pPr>
                <w:r>
                  <w:fldChar w:fldCharType="begin"/>
                </w:r>
                <w:r>
                  <w:rPr>
                    <w:rFonts w:ascii="Arial MT"/>
                  </w:rPr>
                  <w:instrText xml:space="preserve"> PAGE </w:instrText>
                </w:r>
                <w:r>
                  <w:fldChar w:fldCharType="separate"/>
                </w:r>
                <w:r>
                  <w:t>19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0617" w:rsidRDefault="00000000">
    <w:pPr>
      <w:pStyle w:val="BodyText"/>
      <w:spacing w:line="14" w:lineRule="auto"/>
      <w:rPr>
        <w:sz w:val="17"/>
      </w:rPr>
    </w:pPr>
    <w:r>
      <w:pict>
        <v:shapetype id="_x0000_t202" coordsize="21600,21600" o:spt="202" path="m,l,21600r21600,l21600,xe">
          <v:stroke joinstyle="miter"/>
          <v:path gradientshapeok="t" o:connecttype="rect"/>
        </v:shapetype>
        <v:shape id="_x0000_s1025" type="#_x0000_t202" style="position:absolute;margin-left:296.95pt;margin-top:874.7pt;width:18pt;height:14.3pt;z-index:-17475584;mso-position-horizontal-relative:page;mso-position-vertical-relative:page" filled="f" stroked="f">
          <v:textbox style="mso-next-textbox:#_x0000_s1025" inset="0,0,0,0">
            <w:txbxContent>
              <w:p w:rsidR="00400617" w:rsidRDefault="00000000">
                <w:pPr>
                  <w:spacing w:before="13"/>
                  <w:ind w:left="60"/>
                  <w:rPr>
                    <w:rFonts w:ascii="Arial MT"/>
                  </w:rPr>
                </w:pPr>
                <w:r>
                  <w:fldChar w:fldCharType="begin"/>
                </w:r>
                <w:r>
                  <w:rPr>
                    <w:rFonts w:ascii="Arial MT"/>
                  </w:rPr>
                  <w:instrText xml:space="preserve"> PAGE </w:instrText>
                </w:r>
                <w:r>
                  <w:fldChar w:fldCharType="separate"/>
                </w:r>
                <w:r>
                  <w:t>54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3574" w:rsidRDefault="000C3574">
      <w:r>
        <w:separator/>
      </w:r>
    </w:p>
  </w:footnote>
  <w:footnote w:type="continuationSeparator" w:id="0">
    <w:p w:rsidR="000C3574" w:rsidRDefault="000C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832"/>
    <w:multiLevelType w:val="hybridMultilevel"/>
    <w:tmpl w:val="2E38877E"/>
    <w:lvl w:ilvl="0" w:tplc="87EAA6A4">
      <w:start w:val="1"/>
      <w:numFmt w:val="decimal"/>
      <w:lvlText w:val="%1)"/>
      <w:lvlJc w:val="left"/>
      <w:pPr>
        <w:ind w:left="646" w:hanging="360"/>
      </w:pPr>
      <w:rPr>
        <w:rFonts w:ascii="Times New Roman" w:eastAsia="Times New Roman" w:hAnsi="Times New Roman" w:cs="Times New Roman" w:hint="default"/>
        <w:w w:val="90"/>
        <w:sz w:val="23"/>
        <w:szCs w:val="23"/>
        <w:lang w:val="en-US" w:eastAsia="en-US" w:bidi="ar-SA"/>
      </w:rPr>
    </w:lvl>
    <w:lvl w:ilvl="1" w:tplc="4A9A7E5C">
      <w:numFmt w:val="bullet"/>
      <w:lvlText w:val="•"/>
      <w:lvlJc w:val="left"/>
      <w:pPr>
        <w:ind w:left="1531" w:hanging="360"/>
      </w:pPr>
      <w:rPr>
        <w:rFonts w:hint="default"/>
        <w:lang w:val="en-US" w:eastAsia="en-US" w:bidi="ar-SA"/>
      </w:rPr>
    </w:lvl>
    <w:lvl w:ilvl="2" w:tplc="FD08E3F2">
      <w:numFmt w:val="bullet"/>
      <w:lvlText w:val="•"/>
      <w:lvlJc w:val="left"/>
      <w:pPr>
        <w:ind w:left="2422" w:hanging="360"/>
      </w:pPr>
      <w:rPr>
        <w:rFonts w:hint="default"/>
        <w:lang w:val="en-US" w:eastAsia="en-US" w:bidi="ar-SA"/>
      </w:rPr>
    </w:lvl>
    <w:lvl w:ilvl="3" w:tplc="817AB34E">
      <w:numFmt w:val="bullet"/>
      <w:lvlText w:val="•"/>
      <w:lvlJc w:val="left"/>
      <w:pPr>
        <w:ind w:left="3313" w:hanging="360"/>
      </w:pPr>
      <w:rPr>
        <w:rFonts w:hint="default"/>
        <w:lang w:val="en-US" w:eastAsia="en-US" w:bidi="ar-SA"/>
      </w:rPr>
    </w:lvl>
    <w:lvl w:ilvl="4" w:tplc="277E6FCA">
      <w:numFmt w:val="bullet"/>
      <w:lvlText w:val="•"/>
      <w:lvlJc w:val="left"/>
      <w:pPr>
        <w:ind w:left="4204" w:hanging="360"/>
      </w:pPr>
      <w:rPr>
        <w:rFonts w:hint="default"/>
        <w:lang w:val="en-US" w:eastAsia="en-US" w:bidi="ar-SA"/>
      </w:rPr>
    </w:lvl>
    <w:lvl w:ilvl="5" w:tplc="36884A9E">
      <w:numFmt w:val="bullet"/>
      <w:lvlText w:val="•"/>
      <w:lvlJc w:val="left"/>
      <w:pPr>
        <w:ind w:left="5095" w:hanging="360"/>
      </w:pPr>
      <w:rPr>
        <w:rFonts w:hint="default"/>
        <w:lang w:val="en-US" w:eastAsia="en-US" w:bidi="ar-SA"/>
      </w:rPr>
    </w:lvl>
    <w:lvl w:ilvl="6" w:tplc="FBC2D7B0">
      <w:numFmt w:val="bullet"/>
      <w:lvlText w:val="•"/>
      <w:lvlJc w:val="left"/>
      <w:pPr>
        <w:ind w:left="5986" w:hanging="360"/>
      </w:pPr>
      <w:rPr>
        <w:rFonts w:hint="default"/>
        <w:lang w:val="en-US" w:eastAsia="en-US" w:bidi="ar-SA"/>
      </w:rPr>
    </w:lvl>
    <w:lvl w:ilvl="7" w:tplc="270C7B40">
      <w:numFmt w:val="bullet"/>
      <w:lvlText w:val="•"/>
      <w:lvlJc w:val="left"/>
      <w:pPr>
        <w:ind w:left="6877" w:hanging="360"/>
      </w:pPr>
      <w:rPr>
        <w:rFonts w:hint="default"/>
        <w:lang w:val="en-US" w:eastAsia="en-US" w:bidi="ar-SA"/>
      </w:rPr>
    </w:lvl>
    <w:lvl w:ilvl="8" w:tplc="EBE2EF5C">
      <w:numFmt w:val="bullet"/>
      <w:lvlText w:val="•"/>
      <w:lvlJc w:val="left"/>
      <w:pPr>
        <w:ind w:left="7768" w:hanging="360"/>
      </w:pPr>
      <w:rPr>
        <w:rFonts w:hint="default"/>
        <w:lang w:val="en-US" w:eastAsia="en-US" w:bidi="ar-SA"/>
      </w:rPr>
    </w:lvl>
  </w:abstractNum>
  <w:abstractNum w:abstractNumId="1" w15:restartNumberingAfterBreak="0">
    <w:nsid w:val="04740F89"/>
    <w:multiLevelType w:val="hybridMultilevel"/>
    <w:tmpl w:val="8910D5D8"/>
    <w:lvl w:ilvl="0" w:tplc="5874B5BC">
      <w:start w:val="1"/>
      <w:numFmt w:val="lowerLetter"/>
      <w:lvlText w:val="%1."/>
      <w:lvlJc w:val="left"/>
      <w:pPr>
        <w:ind w:left="1298" w:hanging="360"/>
      </w:pPr>
      <w:rPr>
        <w:rFonts w:hint="default"/>
        <w:w w:val="125"/>
      </w:rPr>
    </w:lvl>
    <w:lvl w:ilvl="1" w:tplc="38090019">
      <w:start w:val="1"/>
      <w:numFmt w:val="lowerLetter"/>
      <w:lvlText w:val="%2."/>
      <w:lvlJc w:val="left"/>
      <w:pPr>
        <w:ind w:left="2018" w:hanging="360"/>
      </w:pPr>
    </w:lvl>
    <w:lvl w:ilvl="2" w:tplc="3809001B">
      <w:start w:val="1"/>
      <w:numFmt w:val="lowerRoman"/>
      <w:lvlText w:val="%3."/>
      <w:lvlJc w:val="right"/>
      <w:pPr>
        <w:ind w:left="2738" w:hanging="180"/>
      </w:pPr>
    </w:lvl>
    <w:lvl w:ilvl="3" w:tplc="3809000F" w:tentative="1">
      <w:start w:val="1"/>
      <w:numFmt w:val="decimal"/>
      <w:lvlText w:val="%4."/>
      <w:lvlJc w:val="left"/>
      <w:pPr>
        <w:ind w:left="3458" w:hanging="360"/>
      </w:pPr>
    </w:lvl>
    <w:lvl w:ilvl="4" w:tplc="38090019" w:tentative="1">
      <w:start w:val="1"/>
      <w:numFmt w:val="lowerLetter"/>
      <w:lvlText w:val="%5."/>
      <w:lvlJc w:val="left"/>
      <w:pPr>
        <w:ind w:left="4178" w:hanging="360"/>
      </w:pPr>
    </w:lvl>
    <w:lvl w:ilvl="5" w:tplc="3809001B" w:tentative="1">
      <w:start w:val="1"/>
      <w:numFmt w:val="lowerRoman"/>
      <w:lvlText w:val="%6."/>
      <w:lvlJc w:val="right"/>
      <w:pPr>
        <w:ind w:left="4898" w:hanging="180"/>
      </w:pPr>
    </w:lvl>
    <w:lvl w:ilvl="6" w:tplc="3809000F" w:tentative="1">
      <w:start w:val="1"/>
      <w:numFmt w:val="decimal"/>
      <w:lvlText w:val="%7."/>
      <w:lvlJc w:val="left"/>
      <w:pPr>
        <w:ind w:left="5618" w:hanging="360"/>
      </w:pPr>
    </w:lvl>
    <w:lvl w:ilvl="7" w:tplc="38090019" w:tentative="1">
      <w:start w:val="1"/>
      <w:numFmt w:val="lowerLetter"/>
      <w:lvlText w:val="%8."/>
      <w:lvlJc w:val="left"/>
      <w:pPr>
        <w:ind w:left="6338" w:hanging="360"/>
      </w:pPr>
    </w:lvl>
    <w:lvl w:ilvl="8" w:tplc="3809001B" w:tentative="1">
      <w:start w:val="1"/>
      <w:numFmt w:val="lowerRoman"/>
      <w:lvlText w:val="%9."/>
      <w:lvlJc w:val="right"/>
      <w:pPr>
        <w:ind w:left="7058" w:hanging="180"/>
      </w:pPr>
    </w:lvl>
  </w:abstractNum>
  <w:abstractNum w:abstractNumId="2" w15:restartNumberingAfterBreak="0">
    <w:nsid w:val="05717FBB"/>
    <w:multiLevelType w:val="hybridMultilevel"/>
    <w:tmpl w:val="DA347E28"/>
    <w:lvl w:ilvl="0" w:tplc="4EAEBFA4">
      <w:start w:val="1"/>
      <w:numFmt w:val="decimal"/>
      <w:lvlText w:val="%1)"/>
      <w:lvlJc w:val="left"/>
      <w:pPr>
        <w:ind w:left="767" w:hanging="298"/>
      </w:pPr>
      <w:rPr>
        <w:rFonts w:ascii="Times New Roman" w:eastAsia="Times New Roman" w:hAnsi="Times New Roman" w:cs="Times New Roman" w:hint="default"/>
        <w:w w:val="125"/>
        <w:sz w:val="22"/>
        <w:szCs w:val="22"/>
        <w:lang w:val="en-US" w:eastAsia="en-US" w:bidi="ar-SA"/>
      </w:rPr>
    </w:lvl>
    <w:lvl w:ilvl="1" w:tplc="A9909010">
      <w:numFmt w:val="bullet"/>
      <w:lvlText w:val="•"/>
      <w:lvlJc w:val="left"/>
      <w:pPr>
        <w:ind w:left="1347" w:hanging="298"/>
      </w:pPr>
      <w:rPr>
        <w:rFonts w:hint="default"/>
        <w:lang w:val="en-US" w:eastAsia="en-US" w:bidi="ar-SA"/>
      </w:rPr>
    </w:lvl>
    <w:lvl w:ilvl="2" w:tplc="4468B646">
      <w:numFmt w:val="bullet"/>
      <w:lvlText w:val="•"/>
      <w:lvlJc w:val="left"/>
      <w:pPr>
        <w:ind w:left="1934" w:hanging="298"/>
      </w:pPr>
      <w:rPr>
        <w:rFonts w:hint="default"/>
        <w:lang w:val="en-US" w:eastAsia="en-US" w:bidi="ar-SA"/>
      </w:rPr>
    </w:lvl>
    <w:lvl w:ilvl="3" w:tplc="47B2E37C">
      <w:numFmt w:val="bullet"/>
      <w:lvlText w:val="•"/>
      <w:lvlJc w:val="left"/>
      <w:pPr>
        <w:ind w:left="2522" w:hanging="298"/>
      </w:pPr>
      <w:rPr>
        <w:rFonts w:hint="default"/>
        <w:lang w:val="en-US" w:eastAsia="en-US" w:bidi="ar-SA"/>
      </w:rPr>
    </w:lvl>
    <w:lvl w:ilvl="4" w:tplc="8CF63186">
      <w:numFmt w:val="bullet"/>
      <w:lvlText w:val="•"/>
      <w:lvlJc w:val="left"/>
      <w:pPr>
        <w:ind w:left="3109" w:hanging="298"/>
      </w:pPr>
      <w:rPr>
        <w:rFonts w:hint="default"/>
        <w:lang w:val="en-US" w:eastAsia="en-US" w:bidi="ar-SA"/>
      </w:rPr>
    </w:lvl>
    <w:lvl w:ilvl="5" w:tplc="64301034">
      <w:numFmt w:val="bullet"/>
      <w:lvlText w:val="•"/>
      <w:lvlJc w:val="left"/>
      <w:pPr>
        <w:ind w:left="3697" w:hanging="298"/>
      </w:pPr>
      <w:rPr>
        <w:rFonts w:hint="default"/>
        <w:lang w:val="en-US" w:eastAsia="en-US" w:bidi="ar-SA"/>
      </w:rPr>
    </w:lvl>
    <w:lvl w:ilvl="6" w:tplc="FEF21D70">
      <w:numFmt w:val="bullet"/>
      <w:lvlText w:val="•"/>
      <w:lvlJc w:val="left"/>
      <w:pPr>
        <w:ind w:left="4284" w:hanging="298"/>
      </w:pPr>
      <w:rPr>
        <w:rFonts w:hint="default"/>
        <w:lang w:val="en-US" w:eastAsia="en-US" w:bidi="ar-SA"/>
      </w:rPr>
    </w:lvl>
    <w:lvl w:ilvl="7" w:tplc="DAC67752">
      <w:numFmt w:val="bullet"/>
      <w:lvlText w:val="•"/>
      <w:lvlJc w:val="left"/>
      <w:pPr>
        <w:ind w:left="4871" w:hanging="298"/>
      </w:pPr>
      <w:rPr>
        <w:rFonts w:hint="default"/>
        <w:lang w:val="en-US" w:eastAsia="en-US" w:bidi="ar-SA"/>
      </w:rPr>
    </w:lvl>
    <w:lvl w:ilvl="8" w:tplc="22FED7C4">
      <w:numFmt w:val="bullet"/>
      <w:lvlText w:val="•"/>
      <w:lvlJc w:val="left"/>
      <w:pPr>
        <w:ind w:left="5459" w:hanging="298"/>
      </w:pPr>
      <w:rPr>
        <w:rFonts w:hint="default"/>
        <w:lang w:val="en-US" w:eastAsia="en-US" w:bidi="ar-SA"/>
      </w:rPr>
    </w:lvl>
  </w:abstractNum>
  <w:abstractNum w:abstractNumId="3" w15:restartNumberingAfterBreak="0">
    <w:nsid w:val="06AB755F"/>
    <w:multiLevelType w:val="hybridMultilevel"/>
    <w:tmpl w:val="0C6C1006"/>
    <w:lvl w:ilvl="0" w:tplc="FE6AD026">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D004AB96">
      <w:numFmt w:val="bullet"/>
      <w:lvlText w:val="•"/>
      <w:lvlJc w:val="left"/>
      <w:pPr>
        <w:ind w:left="1066" w:hanging="423"/>
      </w:pPr>
      <w:rPr>
        <w:rFonts w:hint="default"/>
        <w:lang w:val="en-US" w:eastAsia="en-US" w:bidi="ar-SA"/>
      </w:rPr>
    </w:lvl>
    <w:lvl w:ilvl="2" w:tplc="12E63E5C">
      <w:numFmt w:val="bullet"/>
      <w:lvlText w:val="•"/>
      <w:lvlJc w:val="left"/>
      <w:pPr>
        <w:ind w:left="1592" w:hanging="423"/>
      </w:pPr>
      <w:rPr>
        <w:rFonts w:hint="default"/>
        <w:lang w:val="en-US" w:eastAsia="en-US" w:bidi="ar-SA"/>
      </w:rPr>
    </w:lvl>
    <w:lvl w:ilvl="3" w:tplc="ACD4BFF6">
      <w:numFmt w:val="bullet"/>
      <w:lvlText w:val="•"/>
      <w:lvlJc w:val="left"/>
      <w:pPr>
        <w:ind w:left="2118" w:hanging="423"/>
      </w:pPr>
      <w:rPr>
        <w:rFonts w:hint="default"/>
        <w:lang w:val="en-US" w:eastAsia="en-US" w:bidi="ar-SA"/>
      </w:rPr>
    </w:lvl>
    <w:lvl w:ilvl="4" w:tplc="FC14253E">
      <w:numFmt w:val="bullet"/>
      <w:lvlText w:val="•"/>
      <w:lvlJc w:val="left"/>
      <w:pPr>
        <w:ind w:left="2644" w:hanging="423"/>
      </w:pPr>
      <w:rPr>
        <w:rFonts w:hint="default"/>
        <w:lang w:val="en-US" w:eastAsia="en-US" w:bidi="ar-SA"/>
      </w:rPr>
    </w:lvl>
    <w:lvl w:ilvl="5" w:tplc="0FDE0F0A">
      <w:numFmt w:val="bullet"/>
      <w:lvlText w:val="•"/>
      <w:lvlJc w:val="left"/>
      <w:pPr>
        <w:ind w:left="3170" w:hanging="423"/>
      </w:pPr>
      <w:rPr>
        <w:rFonts w:hint="default"/>
        <w:lang w:val="en-US" w:eastAsia="en-US" w:bidi="ar-SA"/>
      </w:rPr>
    </w:lvl>
    <w:lvl w:ilvl="6" w:tplc="7838578E">
      <w:numFmt w:val="bullet"/>
      <w:lvlText w:val="•"/>
      <w:lvlJc w:val="left"/>
      <w:pPr>
        <w:ind w:left="3696" w:hanging="423"/>
      </w:pPr>
      <w:rPr>
        <w:rFonts w:hint="default"/>
        <w:lang w:val="en-US" w:eastAsia="en-US" w:bidi="ar-SA"/>
      </w:rPr>
    </w:lvl>
    <w:lvl w:ilvl="7" w:tplc="525AB37C">
      <w:numFmt w:val="bullet"/>
      <w:lvlText w:val="•"/>
      <w:lvlJc w:val="left"/>
      <w:pPr>
        <w:ind w:left="4222" w:hanging="423"/>
      </w:pPr>
      <w:rPr>
        <w:rFonts w:hint="default"/>
        <w:lang w:val="en-US" w:eastAsia="en-US" w:bidi="ar-SA"/>
      </w:rPr>
    </w:lvl>
    <w:lvl w:ilvl="8" w:tplc="1060ABC6">
      <w:numFmt w:val="bullet"/>
      <w:lvlText w:val="•"/>
      <w:lvlJc w:val="left"/>
      <w:pPr>
        <w:ind w:left="4748" w:hanging="423"/>
      </w:pPr>
      <w:rPr>
        <w:rFonts w:hint="default"/>
        <w:lang w:val="en-US" w:eastAsia="en-US" w:bidi="ar-SA"/>
      </w:rPr>
    </w:lvl>
  </w:abstractNum>
  <w:abstractNum w:abstractNumId="4" w15:restartNumberingAfterBreak="0">
    <w:nsid w:val="071B4285"/>
    <w:multiLevelType w:val="hybridMultilevel"/>
    <w:tmpl w:val="9ECC8672"/>
    <w:lvl w:ilvl="0" w:tplc="24BCC2B0">
      <w:start w:val="1"/>
      <w:numFmt w:val="upperLetter"/>
      <w:lvlText w:val="%1."/>
      <w:lvlJc w:val="left"/>
      <w:pPr>
        <w:ind w:left="578" w:hanging="356"/>
      </w:pPr>
      <w:rPr>
        <w:rFonts w:ascii="Times New Roman" w:eastAsia="Times New Roman" w:hAnsi="Times New Roman" w:cs="Times New Roman" w:hint="default"/>
        <w:b/>
        <w:bCs/>
        <w:spacing w:val="-1"/>
        <w:w w:val="100"/>
        <w:sz w:val="23"/>
        <w:szCs w:val="23"/>
        <w:lang w:val="en-US" w:eastAsia="en-US" w:bidi="ar-SA"/>
      </w:rPr>
    </w:lvl>
    <w:lvl w:ilvl="1" w:tplc="6310EDFC">
      <w:start w:val="1"/>
      <w:numFmt w:val="decimal"/>
      <w:lvlText w:val="%2."/>
      <w:lvlJc w:val="left"/>
      <w:pPr>
        <w:ind w:left="940" w:hanging="359"/>
      </w:pPr>
      <w:rPr>
        <w:rFonts w:asciiTheme="majorBidi" w:eastAsia="Times New Roman" w:hAnsiTheme="majorBidi" w:cstheme="majorBidi"/>
        <w:w w:val="124"/>
        <w:sz w:val="23"/>
        <w:szCs w:val="23"/>
        <w:lang w:val="en-US" w:eastAsia="en-US" w:bidi="ar-SA"/>
      </w:rPr>
    </w:lvl>
    <w:lvl w:ilvl="2" w:tplc="39583FE6">
      <w:start w:val="1"/>
      <w:numFmt w:val="lowerLetter"/>
      <w:lvlText w:val="%3."/>
      <w:lvlJc w:val="left"/>
      <w:pPr>
        <w:ind w:left="1302" w:hanging="358"/>
      </w:pPr>
      <w:rPr>
        <w:rFonts w:ascii="Times New Roman" w:eastAsia="Times New Roman" w:hAnsi="Times New Roman" w:cs="Times New Roman" w:hint="default"/>
        <w:w w:val="129"/>
        <w:sz w:val="23"/>
        <w:szCs w:val="23"/>
        <w:lang w:val="en-US" w:eastAsia="en-US" w:bidi="ar-SA"/>
      </w:rPr>
    </w:lvl>
    <w:lvl w:ilvl="3" w:tplc="D8D62B06">
      <w:numFmt w:val="bullet"/>
      <w:lvlText w:val="▪"/>
      <w:lvlJc w:val="left"/>
      <w:pPr>
        <w:ind w:left="1661" w:hanging="359"/>
      </w:pPr>
      <w:rPr>
        <w:rFonts w:ascii="Arial MT" w:eastAsia="Arial MT" w:hAnsi="Arial MT" w:cs="Arial MT" w:hint="default"/>
        <w:w w:val="45"/>
        <w:sz w:val="23"/>
        <w:szCs w:val="23"/>
        <w:lang w:val="en-US" w:eastAsia="en-US" w:bidi="ar-SA"/>
      </w:rPr>
    </w:lvl>
    <w:lvl w:ilvl="4" w:tplc="10223384">
      <w:numFmt w:val="bullet"/>
      <w:lvlText w:val="•"/>
      <w:lvlJc w:val="left"/>
      <w:pPr>
        <w:ind w:left="1660" w:hanging="359"/>
      </w:pPr>
      <w:rPr>
        <w:rFonts w:hint="default"/>
        <w:lang w:val="en-US" w:eastAsia="en-US" w:bidi="ar-SA"/>
      </w:rPr>
    </w:lvl>
    <w:lvl w:ilvl="5" w:tplc="D9BC87E8">
      <w:numFmt w:val="bullet"/>
      <w:lvlText w:val="•"/>
      <w:lvlJc w:val="left"/>
      <w:pPr>
        <w:ind w:left="2880" w:hanging="359"/>
      </w:pPr>
      <w:rPr>
        <w:rFonts w:hint="default"/>
        <w:lang w:val="en-US" w:eastAsia="en-US" w:bidi="ar-SA"/>
      </w:rPr>
    </w:lvl>
    <w:lvl w:ilvl="6" w:tplc="7792A1B8">
      <w:numFmt w:val="bullet"/>
      <w:lvlText w:val="•"/>
      <w:lvlJc w:val="left"/>
      <w:pPr>
        <w:ind w:left="4214" w:hanging="359"/>
      </w:pPr>
      <w:rPr>
        <w:rFonts w:hint="default"/>
        <w:lang w:val="en-US" w:eastAsia="en-US" w:bidi="ar-SA"/>
      </w:rPr>
    </w:lvl>
    <w:lvl w:ilvl="7" w:tplc="A018262E">
      <w:numFmt w:val="bullet"/>
      <w:lvlText w:val="•"/>
      <w:lvlJc w:val="left"/>
      <w:pPr>
        <w:ind w:left="5548" w:hanging="359"/>
      </w:pPr>
      <w:rPr>
        <w:rFonts w:hint="default"/>
        <w:lang w:val="en-US" w:eastAsia="en-US" w:bidi="ar-SA"/>
      </w:rPr>
    </w:lvl>
    <w:lvl w:ilvl="8" w:tplc="043E1886">
      <w:numFmt w:val="bullet"/>
      <w:lvlText w:val="•"/>
      <w:lvlJc w:val="left"/>
      <w:pPr>
        <w:ind w:left="6882" w:hanging="359"/>
      </w:pPr>
      <w:rPr>
        <w:rFonts w:hint="default"/>
        <w:lang w:val="en-US" w:eastAsia="en-US" w:bidi="ar-SA"/>
      </w:rPr>
    </w:lvl>
  </w:abstractNum>
  <w:abstractNum w:abstractNumId="5" w15:restartNumberingAfterBreak="0">
    <w:nsid w:val="077C5DEB"/>
    <w:multiLevelType w:val="hybridMultilevel"/>
    <w:tmpl w:val="7F044654"/>
    <w:lvl w:ilvl="0" w:tplc="72E40DFE">
      <w:start w:val="1"/>
      <w:numFmt w:val="upperRoman"/>
      <w:lvlText w:val="%1."/>
      <w:lvlJc w:val="left"/>
      <w:pPr>
        <w:ind w:left="646" w:hanging="424"/>
      </w:pPr>
      <w:rPr>
        <w:rFonts w:ascii="Times New Roman" w:eastAsia="Times New Roman" w:hAnsi="Times New Roman" w:cs="Times New Roman" w:hint="default"/>
        <w:b/>
        <w:bCs/>
        <w:spacing w:val="-2"/>
        <w:w w:val="115"/>
        <w:sz w:val="23"/>
        <w:szCs w:val="23"/>
        <w:lang w:val="en-US" w:eastAsia="en-US" w:bidi="ar-SA"/>
      </w:rPr>
    </w:lvl>
    <w:lvl w:ilvl="1" w:tplc="13528162">
      <w:start w:val="1"/>
      <w:numFmt w:val="decimal"/>
      <w:lvlText w:val="%2."/>
      <w:lvlJc w:val="left"/>
      <w:pPr>
        <w:ind w:left="581" w:hanging="359"/>
      </w:pPr>
      <w:rPr>
        <w:rFonts w:ascii="Times New Roman" w:eastAsia="Times New Roman" w:hAnsi="Times New Roman" w:cs="Times New Roman" w:hint="default"/>
        <w:b/>
        <w:bCs/>
        <w:spacing w:val="-1"/>
        <w:w w:val="132"/>
        <w:sz w:val="23"/>
        <w:szCs w:val="23"/>
        <w:lang w:val="en-US" w:eastAsia="en-US" w:bidi="ar-SA"/>
      </w:rPr>
    </w:lvl>
    <w:lvl w:ilvl="2" w:tplc="0024AECA">
      <w:start w:val="1"/>
      <w:numFmt w:val="lowerLetter"/>
      <w:lvlText w:val="%3."/>
      <w:lvlJc w:val="left"/>
      <w:pPr>
        <w:ind w:left="580" w:hanging="358"/>
      </w:pPr>
      <w:rPr>
        <w:rFonts w:hint="default"/>
        <w:b/>
        <w:bCs/>
        <w:spacing w:val="-1"/>
        <w:w w:val="100"/>
        <w:lang w:val="en-US" w:eastAsia="en-US" w:bidi="ar-SA"/>
      </w:rPr>
    </w:lvl>
    <w:lvl w:ilvl="3" w:tplc="F9F00A9A">
      <w:start w:val="1"/>
      <w:numFmt w:val="decimal"/>
      <w:lvlText w:val="%4)"/>
      <w:lvlJc w:val="left"/>
      <w:pPr>
        <w:ind w:left="940" w:hanging="358"/>
      </w:pPr>
      <w:rPr>
        <w:rFonts w:ascii="Times New Roman" w:eastAsia="Times New Roman" w:hAnsi="Times New Roman" w:cs="Times New Roman" w:hint="default"/>
        <w:w w:val="90"/>
        <w:sz w:val="23"/>
        <w:szCs w:val="23"/>
        <w:lang w:val="en-US" w:eastAsia="en-US" w:bidi="ar-SA"/>
      </w:rPr>
    </w:lvl>
    <w:lvl w:ilvl="4" w:tplc="FA8A2364">
      <w:numFmt w:val="bullet"/>
      <w:lvlText w:val="•"/>
      <w:lvlJc w:val="left"/>
      <w:pPr>
        <w:ind w:left="3092" w:hanging="358"/>
      </w:pPr>
      <w:rPr>
        <w:rFonts w:hint="default"/>
        <w:lang w:val="en-US" w:eastAsia="en-US" w:bidi="ar-SA"/>
      </w:rPr>
    </w:lvl>
    <w:lvl w:ilvl="5" w:tplc="313C2886">
      <w:numFmt w:val="bullet"/>
      <w:lvlText w:val="•"/>
      <w:lvlJc w:val="left"/>
      <w:pPr>
        <w:ind w:left="4168" w:hanging="358"/>
      </w:pPr>
      <w:rPr>
        <w:rFonts w:hint="default"/>
        <w:lang w:val="en-US" w:eastAsia="en-US" w:bidi="ar-SA"/>
      </w:rPr>
    </w:lvl>
    <w:lvl w:ilvl="6" w:tplc="270C8162">
      <w:numFmt w:val="bullet"/>
      <w:lvlText w:val="•"/>
      <w:lvlJc w:val="left"/>
      <w:pPr>
        <w:ind w:left="5245" w:hanging="358"/>
      </w:pPr>
      <w:rPr>
        <w:rFonts w:hint="default"/>
        <w:lang w:val="en-US" w:eastAsia="en-US" w:bidi="ar-SA"/>
      </w:rPr>
    </w:lvl>
    <w:lvl w:ilvl="7" w:tplc="06F09984">
      <w:numFmt w:val="bullet"/>
      <w:lvlText w:val="•"/>
      <w:lvlJc w:val="left"/>
      <w:pPr>
        <w:ind w:left="6321" w:hanging="358"/>
      </w:pPr>
      <w:rPr>
        <w:rFonts w:hint="default"/>
        <w:lang w:val="en-US" w:eastAsia="en-US" w:bidi="ar-SA"/>
      </w:rPr>
    </w:lvl>
    <w:lvl w:ilvl="8" w:tplc="D5C810F4">
      <w:numFmt w:val="bullet"/>
      <w:lvlText w:val="•"/>
      <w:lvlJc w:val="left"/>
      <w:pPr>
        <w:ind w:left="7397" w:hanging="358"/>
      </w:pPr>
      <w:rPr>
        <w:rFonts w:hint="default"/>
        <w:lang w:val="en-US" w:eastAsia="en-US" w:bidi="ar-SA"/>
      </w:rPr>
    </w:lvl>
  </w:abstractNum>
  <w:abstractNum w:abstractNumId="6" w15:restartNumberingAfterBreak="0">
    <w:nsid w:val="08FF5ACA"/>
    <w:multiLevelType w:val="hybridMultilevel"/>
    <w:tmpl w:val="86F6F6EC"/>
    <w:lvl w:ilvl="0" w:tplc="5692B21A">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0206F3BE">
      <w:numFmt w:val="bullet"/>
      <w:lvlText w:val="•"/>
      <w:lvlJc w:val="left"/>
      <w:pPr>
        <w:ind w:left="1066" w:hanging="423"/>
      </w:pPr>
      <w:rPr>
        <w:rFonts w:hint="default"/>
        <w:lang w:val="en-US" w:eastAsia="en-US" w:bidi="ar-SA"/>
      </w:rPr>
    </w:lvl>
    <w:lvl w:ilvl="2" w:tplc="612A0948">
      <w:numFmt w:val="bullet"/>
      <w:lvlText w:val="•"/>
      <w:lvlJc w:val="left"/>
      <w:pPr>
        <w:ind w:left="1592" w:hanging="423"/>
      </w:pPr>
      <w:rPr>
        <w:rFonts w:hint="default"/>
        <w:lang w:val="en-US" w:eastAsia="en-US" w:bidi="ar-SA"/>
      </w:rPr>
    </w:lvl>
    <w:lvl w:ilvl="3" w:tplc="5756FA3A">
      <w:numFmt w:val="bullet"/>
      <w:lvlText w:val="•"/>
      <w:lvlJc w:val="left"/>
      <w:pPr>
        <w:ind w:left="2118" w:hanging="423"/>
      </w:pPr>
      <w:rPr>
        <w:rFonts w:hint="default"/>
        <w:lang w:val="en-US" w:eastAsia="en-US" w:bidi="ar-SA"/>
      </w:rPr>
    </w:lvl>
    <w:lvl w:ilvl="4" w:tplc="3C8E66C6">
      <w:numFmt w:val="bullet"/>
      <w:lvlText w:val="•"/>
      <w:lvlJc w:val="left"/>
      <w:pPr>
        <w:ind w:left="2645" w:hanging="423"/>
      </w:pPr>
      <w:rPr>
        <w:rFonts w:hint="default"/>
        <w:lang w:val="en-US" w:eastAsia="en-US" w:bidi="ar-SA"/>
      </w:rPr>
    </w:lvl>
    <w:lvl w:ilvl="5" w:tplc="517A3B38">
      <w:numFmt w:val="bullet"/>
      <w:lvlText w:val="•"/>
      <w:lvlJc w:val="left"/>
      <w:pPr>
        <w:ind w:left="3171" w:hanging="423"/>
      </w:pPr>
      <w:rPr>
        <w:rFonts w:hint="default"/>
        <w:lang w:val="en-US" w:eastAsia="en-US" w:bidi="ar-SA"/>
      </w:rPr>
    </w:lvl>
    <w:lvl w:ilvl="6" w:tplc="37B8EABC">
      <w:numFmt w:val="bullet"/>
      <w:lvlText w:val="•"/>
      <w:lvlJc w:val="left"/>
      <w:pPr>
        <w:ind w:left="3697" w:hanging="423"/>
      </w:pPr>
      <w:rPr>
        <w:rFonts w:hint="default"/>
        <w:lang w:val="en-US" w:eastAsia="en-US" w:bidi="ar-SA"/>
      </w:rPr>
    </w:lvl>
    <w:lvl w:ilvl="7" w:tplc="DAEAE2F8">
      <w:numFmt w:val="bullet"/>
      <w:lvlText w:val="•"/>
      <w:lvlJc w:val="left"/>
      <w:pPr>
        <w:ind w:left="4223" w:hanging="423"/>
      </w:pPr>
      <w:rPr>
        <w:rFonts w:hint="default"/>
        <w:lang w:val="en-US" w:eastAsia="en-US" w:bidi="ar-SA"/>
      </w:rPr>
    </w:lvl>
    <w:lvl w:ilvl="8" w:tplc="EDE28EF2">
      <w:numFmt w:val="bullet"/>
      <w:lvlText w:val="•"/>
      <w:lvlJc w:val="left"/>
      <w:pPr>
        <w:ind w:left="4750" w:hanging="423"/>
      </w:pPr>
      <w:rPr>
        <w:rFonts w:hint="default"/>
        <w:lang w:val="en-US" w:eastAsia="en-US" w:bidi="ar-SA"/>
      </w:rPr>
    </w:lvl>
  </w:abstractNum>
  <w:abstractNum w:abstractNumId="7" w15:restartNumberingAfterBreak="0">
    <w:nsid w:val="09BC1A85"/>
    <w:multiLevelType w:val="hybridMultilevel"/>
    <w:tmpl w:val="B6706118"/>
    <w:lvl w:ilvl="0" w:tplc="4D505D18">
      <w:start w:val="1"/>
      <w:numFmt w:val="lowerLetter"/>
      <w:lvlText w:val="%1."/>
      <w:lvlJc w:val="left"/>
      <w:pPr>
        <w:ind w:left="720" w:hanging="360"/>
      </w:pPr>
      <w:rPr>
        <w:rFonts w:hint="default"/>
        <w:w w:val="115"/>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ADA061F"/>
    <w:multiLevelType w:val="hybridMultilevel"/>
    <w:tmpl w:val="F0626C7A"/>
    <w:lvl w:ilvl="0" w:tplc="103E5E44">
      <w:start w:val="1"/>
      <w:numFmt w:val="decimal"/>
      <w:lvlText w:val="%1)"/>
      <w:lvlJc w:val="left"/>
      <w:pPr>
        <w:ind w:left="1369" w:hanging="360"/>
      </w:pPr>
      <w:rPr>
        <w:rFonts w:ascii="Times New Roman" w:eastAsia="Times New Roman" w:hAnsi="Times New Roman" w:cs="Times New Roman" w:hint="default"/>
        <w:w w:val="90"/>
        <w:sz w:val="23"/>
        <w:szCs w:val="23"/>
        <w:lang w:val="en-US" w:eastAsia="en-US" w:bidi="ar-SA"/>
      </w:rPr>
    </w:lvl>
    <w:lvl w:ilvl="1" w:tplc="EC7E46C0">
      <w:numFmt w:val="bullet"/>
      <w:lvlText w:val="•"/>
      <w:lvlJc w:val="left"/>
      <w:pPr>
        <w:ind w:left="2251" w:hanging="360"/>
      </w:pPr>
      <w:rPr>
        <w:rFonts w:hint="default"/>
        <w:lang w:val="en-US" w:eastAsia="en-US" w:bidi="ar-SA"/>
      </w:rPr>
    </w:lvl>
    <w:lvl w:ilvl="2" w:tplc="A64C61E8">
      <w:numFmt w:val="bullet"/>
      <w:lvlText w:val="•"/>
      <w:lvlJc w:val="left"/>
      <w:pPr>
        <w:ind w:left="3142" w:hanging="360"/>
      </w:pPr>
      <w:rPr>
        <w:rFonts w:hint="default"/>
        <w:lang w:val="en-US" w:eastAsia="en-US" w:bidi="ar-SA"/>
      </w:rPr>
    </w:lvl>
    <w:lvl w:ilvl="3" w:tplc="9E0A72DC">
      <w:numFmt w:val="bullet"/>
      <w:lvlText w:val="•"/>
      <w:lvlJc w:val="left"/>
      <w:pPr>
        <w:ind w:left="4033" w:hanging="360"/>
      </w:pPr>
      <w:rPr>
        <w:rFonts w:hint="default"/>
        <w:lang w:val="en-US" w:eastAsia="en-US" w:bidi="ar-SA"/>
      </w:rPr>
    </w:lvl>
    <w:lvl w:ilvl="4" w:tplc="FD9E5E76">
      <w:numFmt w:val="bullet"/>
      <w:lvlText w:val="•"/>
      <w:lvlJc w:val="left"/>
      <w:pPr>
        <w:ind w:left="4924" w:hanging="360"/>
      </w:pPr>
      <w:rPr>
        <w:rFonts w:hint="default"/>
        <w:lang w:val="en-US" w:eastAsia="en-US" w:bidi="ar-SA"/>
      </w:rPr>
    </w:lvl>
    <w:lvl w:ilvl="5" w:tplc="304653C4">
      <w:numFmt w:val="bullet"/>
      <w:lvlText w:val="•"/>
      <w:lvlJc w:val="left"/>
      <w:pPr>
        <w:ind w:left="5815" w:hanging="360"/>
      </w:pPr>
      <w:rPr>
        <w:rFonts w:hint="default"/>
        <w:lang w:val="en-US" w:eastAsia="en-US" w:bidi="ar-SA"/>
      </w:rPr>
    </w:lvl>
    <w:lvl w:ilvl="6" w:tplc="DAFEFECE">
      <w:numFmt w:val="bullet"/>
      <w:lvlText w:val="•"/>
      <w:lvlJc w:val="left"/>
      <w:pPr>
        <w:ind w:left="6706" w:hanging="360"/>
      </w:pPr>
      <w:rPr>
        <w:rFonts w:hint="default"/>
        <w:lang w:val="en-US" w:eastAsia="en-US" w:bidi="ar-SA"/>
      </w:rPr>
    </w:lvl>
    <w:lvl w:ilvl="7" w:tplc="B18E3154">
      <w:numFmt w:val="bullet"/>
      <w:lvlText w:val="•"/>
      <w:lvlJc w:val="left"/>
      <w:pPr>
        <w:ind w:left="7597" w:hanging="360"/>
      </w:pPr>
      <w:rPr>
        <w:rFonts w:hint="default"/>
        <w:lang w:val="en-US" w:eastAsia="en-US" w:bidi="ar-SA"/>
      </w:rPr>
    </w:lvl>
    <w:lvl w:ilvl="8" w:tplc="A880EB4A">
      <w:numFmt w:val="bullet"/>
      <w:lvlText w:val="•"/>
      <w:lvlJc w:val="left"/>
      <w:pPr>
        <w:ind w:left="8488" w:hanging="360"/>
      </w:pPr>
      <w:rPr>
        <w:rFonts w:hint="default"/>
        <w:lang w:val="en-US" w:eastAsia="en-US" w:bidi="ar-SA"/>
      </w:rPr>
    </w:lvl>
  </w:abstractNum>
  <w:abstractNum w:abstractNumId="9" w15:restartNumberingAfterBreak="0">
    <w:nsid w:val="0C5F5964"/>
    <w:multiLevelType w:val="hybridMultilevel"/>
    <w:tmpl w:val="428093F4"/>
    <w:lvl w:ilvl="0" w:tplc="62C0FD48">
      <w:numFmt w:val="bullet"/>
      <w:lvlText w:val="-"/>
      <w:lvlJc w:val="left"/>
      <w:pPr>
        <w:ind w:left="469" w:hanging="361"/>
      </w:pPr>
      <w:rPr>
        <w:rFonts w:ascii="Times New Roman" w:eastAsia="Times New Roman" w:hAnsi="Times New Roman" w:cs="Times New Roman" w:hint="default"/>
        <w:w w:val="119"/>
        <w:sz w:val="20"/>
        <w:szCs w:val="20"/>
        <w:lang w:val="en-US" w:eastAsia="en-US" w:bidi="ar-SA"/>
      </w:rPr>
    </w:lvl>
    <w:lvl w:ilvl="1" w:tplc="7208FFCE">
      <w:numFmt w:val="bullet"/>
      <w:lvlText w:val="•"/>
      <w:lvlJc w:val="left"/>
      <w:pPr>
        <w:ind w:left="592" w:hanging="361"/>
      </w:pPr>
      <w:rPr>
        <w:rFonts w:hint="default"/>
        <w:lang w:val="en-US" w:eastAsia="en-US" w:bidi="ar-SA"/>
      </w:rPr>
    </w:lvl>
    <w:lvl w:ilvl="2" w:tplc="3CB4367E">
      <w:numFmt w:val="bullet"/>
      <w:lvlText w:val="•"/>
      <w:lvlJc w:val="left"/>
      <w:pPr>
        <w:ind w:left="724" w:hanging="361"/>
      </w:pPr>
      <w:rPr>
        <w:rFonts w:hint="default"/>
        <w:lang w:val="en-US" w:eastAsia="en-US" w:bidi="ar-SA"/>
      </w:rPr>
    </w:lvl>
    <w:lvl w:ilvl="3" w:tplc="D0784BA0">
      <w:numFmt w:val="bullet"/>
      <w:lvlText w:val="•"/>
      <w:lvlJc w:val="left"/>
      <w:pPr>
        <w:ind w:left="856" w:hanging="361"/>
      </w:pPr>
      <w:rPr>
        <w:rFonts w:hint="default"/>
        <w:lang w:val="en-US" w:eastAsia="en-US" w:bidi="ar-SA"/>
      </w:rPr>
    </w:lvl>
    <w:lvl w:ilvl="4" w:tplc="89D8983A">
      <w:numFmt w:val="bullet"/>
      <w:lvlText w:val="•"/>
      <w:lvlJc w:val="left"/>
      <w:pPr>
        <w:ind w:left="988" w:hanging="361"/>
      </w:pPr>
      <w:rPr>
        <w:rFonts w:hint="default"/>
        <w:lang w:val="en-US" w:eastAsia="en-US" w:bidi="ar-SA"/>
      </w:rPr>
    </w:lvl>
    <w:lvl w:ilvl="5" w:tplc="4E24438E">
      <w:numFmt w:val="bullet"/>
      <w:lvlText w:val="•"/>
      <w:lvlJc w:val="left"/>
      <w:pPr>
        <w:ind w:left="1120" w:hanging="361"/>
      </w:pPr>
      <w:rPr>
        <w:rFonts w:hint="default"/>
        <w:lang w:val="en-US" w:eastAsia="en-US" w:bidi="ar-SA"/>
      </w:rPr>
    </w:lvl>
    <w:lvl w:ilvl="6" w:tplc="0A769ACC">
      <w:numFmt w:val="bullet"/>
      <w:lvlText w:val="•"/>
      <w:lvlJc w:val="left"/>
      <w:pPr>
        <w:ind w:left="1252" w:hanging="361"/>
      </w:pPr>
      <w:rPr>
        <w:rFonts w:hint="default"/>
        <w:lang w:val="en-US" w:eastAsia="en-US" w:bidi="ar-SA"/>
      </w:rPr>
    </w:lvl>
    <w:lvl w:ilvl="7" w:tplc="2E82ADF2">
      <w:numFmt w:val="bullet"/>
      <w:lvlText w:val="•"/>
      <w:lvlJc w:val="left"/>
      <w:pPr>
        <w:ind w:left="1384" w:hanging="361"/>
      </w:pPr>
      <w:rPr>
        <w:rFonts w:hint="default"/>
        <w:lang w:val="en-US" w:eastAsia="en-US" w:bidi="ar-SA"/>
      </w:rPr>
    </w:lvl>
    <w:lvl w:ilvl="8" w:tplc="9E6C0FFC">
      <w:numFmt w:val="bullet"/>
      <w:lvlText w:val="•"/>
      <w:lvlJc w:val="left"/>
      <w:pPr>
        <w:ind w:left="1516" w:hanging="361"/>
      </w:pPr>
      <w:rPr>
        <w:rFonts w:hint="default"/>
        <w:lang w:val="en-US" w:eastAsia="en-US" w:bidi="ar-SA"/>
      </w:rPr>
    </w:lvl>
  </w:abstractNum>
  <w:abstractNum w:abstractNumId="10" w15:restartNumberingAfterBreak="0">
    <w:nsid w:val="0DAB0CF4"/>
    <w:multiLevelType w:val="hybridMultilevel"/>
    <w:tmpl w:val="163E8736"/>
    <w:lvl w:ilvl="0" w:tplc="947C041A">
      <w:start w:val="1"/>
      <w:numFmt w:val="decimal"/>
      <w:lvlText w:val="%1."/>
      <w:lvlJc w:val="left"/>
      <w:pPr>
        <w:ind w:left="649" w:hanging="427"/>
      </w:pPr>
      <w:rPr>
        <w:rFonts w:ascii="Times New Roman" w:eastAsia="Times New Roman" w:hAnsi="Times New Roman" w:cs="Times New Roman" w:hint="default"/>
        <w:i w:val="0"/>
        <w:iCs w:val="0"/>
        <w:w w:val="124"/>
        <w:sz w:val="23"/>
        <w:szCs w:val="23"/>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F63EEE"/>
    <w:multiLevelType w:val="hybridMultilevel"/>
    <w:tmpl w:val="FD32F162"/>
    <w:lvl w:ilvl="0" w:tplc="FB28D6DA">
      <w:start w:val="1"/>
      <w:numFmt w:val="lowerLetter"/>
      <w:lvlText w:val="%1)"/>
      <w:lvlJc w:val="left"/>
      <w:pPr>
        <w:ind w:left="646" w:hanging="359"/>
      </w:pPr>
      <w:rPr>
        <w:rFonts w:ascii="Times New Roman" w:eastAsia="Times New Roman" w:hAnsi="Times New Roman" w:cs="Times New Roman" w:hint="default"/>
        <w:w w:val="113"/>
        <w:sz w:val="23"/>
        <w:szCs w:val="23"/>
        <w:lang w:val="en-US" w:eastAsia="en-US" w:bidi="ar-SA"/>
      </w:rPr>
    </w:lvl>
    <w:lvl w:ilvl="1" w:tplc="EED884E8">
      <w:numFmt w:val="bullet"/>
      <w:lvlText w:val="•"/>
      <w:lvlJc w:val="left"/>
      <w:pPr>
        <w:ind w:left="1531" w:hanging="359"/>
      </w:pPr>
      <w:rPr>
        <w:rFonts w:hint="default"/>
        <w:lang w:val="en-US" w:eastAsia="en-US" w:bidi="ar-SA"/>
      </w:rPr>
    </w:lvl>
    <w:lvl w:ilvl="2" w:tplc="3D266F4E">
      <w:numFmt w:val="bullet"/>
      <w:lvlText w:val="•"/>
      <w:lvlJc w:val="left"/>
      <w:pPr>
        <w:ind w:left="2422" w:hanging="359"/>
      </w:pPr>
      <w:rPr>
        <w:rFonts w:hint="default"/>
        <w:lang w:val="en-US" w:eastAsia="en-US" w:bidi="ar-SA"/>
      </w:rPr>
    </w:lvl>
    <w:lvl w:ilvl="3" w:tplc="99ACE79E">
      <w:numFmt w:val="bullet"/>
      <w:lvlText w:val="•"/>
      <w:lvlJc w:val="left"/>
      <w:pPr>
        <w:ind w:left="3313" w:hanging="359"/>
      </w:pPr>
      <w:rPr>
        <w:rFonts w:hint="default"/>
        <w:lang w:val="en-US" w:eastAsia="en-US" w:bidi="ar-SA"/>
      </w:rPr>
    </w:lvl>
    <w:lvl w:ilvl="4" w:tplc="5DBC935E">
      <w:numFmt w:val="bullet"/>
      <w:lvlText w:val="•"/>
      <w:lvlJc w:val="left"/>
      <w:pPr>
        <w:ind w:left="4204" w:hanging="359"/>
      </w:pPr>
      <w:rPr>
        <w:rFonts w:hint="default"/>
        <w:lang w:val="en-US" w:eastAsia="en-US" w:bidi="ar-SA"/>
      </w:rPr>
    </w:lvl>
    <w:lvl w:ilvl="5" w:tplc="E348D620">
      <w:numFmt w:val="bullet"/>
      <w:lvlText w:val="•"/>
      <w:lvlJc w:val="left"/>
      <w:pPr>
        <w:ind w:left="5095" w:hanging="359"/>
      </w:pPr>
      <w:rPr>
        <w:rFonts w:hint="default"/>
        <w:lang w:val="en-US" w:eastAsia="en-US" w:bidi="ar-SA"/>
      </w:rPr>
    </w:lvl>
    <w:lvl w:ilvl="6" w:tplc="076C02B0">
      <w:numFmt w:val="bullet"/>
      <w:lvlText w:val="•"/>
      <w:lvlJc w:val="left"/>
      <w:pPr>
        <w:ind w:left="5986" w:hanging="359"/>
      </w:pPr>
      <w:rPr>
        <w:rFonts w:hint="default"/>
        <w:lang w:val="en-US" w:eastAsia="en-US" w:bidi="ar-SA"/>
      </w:rPr>
    </w:lvl>
    <w:lvl w:ilvl="7" w:tplc="628C0AE6">
      <w:numFmt w:val="bullet"/>
      <w:lvlText w:val="•"/>
      <w:lvlJc w:val="left"/>
      <w:pPr>
        <w:ind w:left="6877" w:hanging="359"/>
      </w:pPr>
      <w:rPr>
        <w:rFonts w:hint="default"/>
        <w:lang w:val="en-US" w:eastAsia="en-US" w:bidi="ar-SA"/>
      </w:rPr>
    </w:lvl>
    <w:lvl w:ilvl="8" w:tplc="95F8E36A">
      <w:numFmt w:val="bullet"/>
      <w:lvlText w:val="•"/>
      <w:lvlJc w:val="left"/>
      <w:pPr>
        <w:ind w:left="7768" w:hanging="359"/>
      </w:pPr>
      <w:rPr>
        <w:rFonts w:hint="default"/>
        <w:lang w:val="en-US" w:eastAsia="en-US" w:bidi="ar-SA"/>
      </w:rPr>
    </w:lvl>
  </w:abstractNum>
  <w:abstractNum w:abstractNumId="12" w15:restartNumberingAfterBreak="0">
    <w:nsid w:val="10455DFB"/>
    <w:multiLevelType w:val="hybridMultilevel"/>
    <w:tmpl w:val="6C3829A2"/>
    <w:lvl w:ilvl="0" w:tplc="6EE840CE">
      <w:start w:val="1"/>
      <w:numFmt w:val="decimal"/>
      <w:lvlText w:val="%1)"/>
      <w:lvlJc w:val="left"/>
      <w:pPr>
        <w:ind w:left="786" w:hanging="505"/>
      </w:pPr>
      <w:rPr>
        <w:rFonts w:ascii="Times New Roman" w:eastAsia="Times New Roman" w:hAnsi="Times New Roman" w:cs="Times New Roman" w:hint="default"/>
        <w:w w:val="90"/>
        <w:sz w:val="23"/>
        <w:szCs w:val="23"/>
        <w:lang w:val="en-US" w:eastAsia="en-US" w:bidi="ar-SA"/>
      </w:rPr>
    </w:lvl>
    <w:lvl w:ilvl="1" w:tplc="700E242A">
      <w:numFmt w:val="bullet"/>
      <w:lvlText w:val="•"/>
      <w:lvlJc w:val="left"/>
      <w:pPr>
        <w:ind w:left="1657" w:hanging="505"/>
      </w:pPr>
      <w:rPr>
        <w:rFonts w:hint="default"/>
        <w:lang w:val="en-US" w:eastAsia="en-US" w:bidi="ar-SA"/>
      </w:rPr>
    </w:lvl>
    <w:lvl w:ilvl="2" w:tplc="D6A89E6A">
      <w:numFmt w:val="bullet"/>
      <w:lvlText w:val="•"/>
      <w:lvlJc w:val="left"/>
      <w:pPr>
        <w:ind w:left="2534" w:hanging="505"/>
      </w:pPr>
      <w:rPr>
        <w:rFonts w:hint="default"/>
        <w:lang w:val="en-US" w:eastAsia="en-US" w:bidi="ar-SA"/>
      </w:rPr>
    </w:lvl>
    <w:lvl w:ilvl="3" w:tplc="B2722FE2">
      <w:numFmt w:val="bullet"/>
      <w:lvlText w:val="•"/>
      <w:lvlJc w:val="left"/>
      <w:pPr>
        <w:ind w:left="3411" w:hanging="505"/>
      </w:pPr>
      <w:rPr>
        <w:rFonts w:hint="default"/>
        <w:lang w:val="en-US" w:eastAsia="en-US" w:bidi="ar-SA"/>
      </w:rPr>
    </w:lvl>
    <w:lvl w:ilvl="4" w:tplc="662E4846">
      <w:numFmt w:val="bullet"/>
      <w:lvlText w:val="•"/>
      <w:lvlJc w:val="left"/>
      <w:pPr>
        <w:ind w:left="4288" w:hanging="505"/>
      </w:pPr>
      <w:rPr>
        <w:rFonts w:hint="default"/>
        <w:lang w:val="en-US" w:eastAsia="en-US" w:bidi="ar-SA"/>
      </w:rPr>
    </w:lvl>
    <w:lvl w:ilvl="5" w:tplc="211A329A">
      <w:numFmt w:val="bullet"/>
      <w:lvlText w:val="•"/>
      <w:lvlJc w:val="left"/>
      <w:pPr>
        <w:ind w:left="5165" w:hanging="505"/>
      </w:pPr>
      <w:rPr>
        <w:rFonts w:hint="default"/>
        <w:lang w:val="en-US" w:eastAsia="en-US" w:bidi="ar-SA"/>
      </w:rPr>
    </w:lvl>
    <w:lvl w:ilvl="6" w:tplc="C3B46680">
      <w:numFmt w:val="bullet"/>
      <w:lvlText w:val="•"/>
      <w:lvlJc w:val="left"/>
      <w:pPr>
        <w:ind w:left="6042" w:hanging="505"/>
      </w:pPr>
      <w:rPr>
        <w:rFonts w:hint="default"/>
        <w:lang w:val="en-US" w:eastAsia="en-US" w:bidi="ar-SA"/>
      </w:rPr>
    </w:lvl>
    <w:lvl w:ilvl="7" w:tplc="BBD8FD10">
      <w:numFmt w:val="bullet"/>
      <w:lvlText w:val="•"/>
      <w:lvlJc w:val="left"/>
      <w:pPr>
        <w:ind w:left="6919" w:hanging="505"/>
      </w:pPr>
      <w:rPr>
        <w:rFonts w:hint="default"/>
        <w:lang w:val="en-US" w:eastAsia="en-US" w:bidi="ar-SA"/>
      </w:rPr>
    </w:lvl>
    <w:lvl w:ilvl="8" w:tplc="DEF2A6FA">
      <w:numFmt w:val="bullet"/>
      <w:lvlText w:val="•"/>
      <w:lvlJc w:val="left"/>
      <w:pPr>
        <w:ind w:left="7796" w:hanging="505"/>
      </w:pPr>
      <w:rPr>
        <w:rFonts w:hint="default"/>
        <w:lang w:val="en-US" w:eastAsia="en-US" w:bidi="ar-SA"/>
      </w:rPr>
    </w:lvl>
  </w:abstractNum>
  <w:abstractNum w:abstractNumId="13" w15:restartNumberingAfterBreak="0">
    <w:nsid w:val="12824328"/>
    <w:multiLevelType w:val="hybridMultilevel"/>
    <w:tmpl w:val="2C34131C"/>
    <w:lvl w:ilvl="0" w:tplc="821CF2EE">
      <w:start w:val="1"/>
      <w:numFmt w:val="lowerLetter"/>
      <w:lvlText w:val="%1."/>
      <w:lvlJc w:val="left"/>
      <w:pPr>
        <w:ind w:left="1299" w:hanging="358"/>
      </w:pPr>
      <w:rPr>
        <w:rFonts w:asciiTheme="majorBidi" w:eastAsia="Times New Roman" w:hAnsiTheme="majorBidi" w:cstheme="majorBidi"/>
        <w:w w:val="129"/>
        <w:sz w:val="23"/>
        <w:szCs w:val="23"/>
        <w:lang w:val="en-US" w:eastAsia="en-US" w:bidi="ar-SA"/>
      </w:rPr>
    </w:lvl>
    <w:lvl w:ilvl="1" w:tplc="585E6C86">
      <w:numFmt w:val="bullet"/>
      <w:lvlText w:val="•"/>
      <w:lvlJc w:val="left"/>
      <w:pPr>
        <w:ind w:left="2125" w:hanging="358"/>
      </w:pPr>
      <w:rPr>
        <w:rFonts w:hint="default"/>
        <w:lang w:val="en-US" w:eastAsia="en-US" w:bidi="ar-SA"/>
      </w:rPr>
    </w:lvl>
    <w:lvl w:ilvl="2" w:tplc="CB60B6A0">
      <w:numFmt w:val="bullet"/>
      <w:lvlText w:val="•"/>
      <w:lvlJc w:val="left"/>
      <w:pPr>
        <w:ind w:left="2950" w:hanging="358"/>
      </w:pPr>
      <w:rPr>
        <w:rFonts w:hint="default"/>
        <w:lang w:val="en-US" w:eastAsia="en-US" w:bidi="ar-SA"/>
      </w:rPr>
    </w:lvl>
    <w:lvl w:ilvl="3" w:tplc="B2863206">
      <w:numFmt w:val="bullet"/>
      <w:lvlText w:val="•"/>
      <w:lvlJc w:val="left"/>
      <w:pPr>
        <w:ind w:left="3775" w:hanging="358"/>
      </w:pPr>
      <w:rPr>
        <w:rFonts w:hint="default"/>
        <w:lang w:val="en-US" w:eastAsia="en-US" w:bidi="ar-SA"/>
      </w:rPr>
    </w:lvl>
    <w:lvl w:ilvl="4" w:tplc="8BE2C0D4">
      <w:numFmt w:val="bullet"/>
      <w:lvlText w:val="•"/>
      <w:lvlJc w:val="left"/>
      <w:pPr>
        <w:ind w:left="4600" w:hanging="358"/>
      </w:pPr>
      <w:rPr>
        <w:rFonts w:hint="default"/>
        <w:lang w:val="en-US" w:eastAsia="en-US" w:bidi="ar-SA"/>
      </w:rPr>
    </w:lvl>
    <w:lvl w:ilvl="5" w:tplc="29E813C6">
      <w:numFmt w:val="bullet"/>
      <w:lvlText w:val="•"/>
      <w:lvlJc w:val="left"/>
      <w:pPr>
        <w:ind w:left="5425" w:hanging="358"/>
      </w:pPr>
      <w:rPr>
        <w:rFonts w:hint="default"/>
        <w:lang w:val="en-US" w:eastAsia="en-US" w:bidi="ar-SA"/>
      </w:rPr>
    </w:lvl>
    <w:lvl w:ilvl="6" w:tplc="F6A6CF76">
      <w:numFmt w:val="bullet"/>
      <w:lvlText w:val="•"/>
      <w:lvlJc w:val="left"/>
      <w:pPr>
        <w:ind w:left="6250" w:hanging="358"/>
      </w:pPr>
      <w:rPr>
        <w:rFonts w:hint="default"/>
        <w:lang w:val="en-US" w:eastAsia="en-US" w:bidi="ar-SA"/>
      </w:rPr>
    </w:lvl>
    <w:lvl w:ilvl="7" w:tplc="9C84F91E">
      <w:numFmt w:val="bullet"/>
      <w:lvlText w:val="•"/>
      <w:lvlJc w:val="left"/>
      <w:pPr>
        <w:ind w:left="7075" w:hanging="358"/>
      </w:pPr>
      <w:rPr>
        <w:rFonts w:hint="default"/>
        <w:lang w:val="en-US" w:eastAsia="en-US" w:bidi="ar-SA"/>
      </w:rPr>
    </w:lvl>
    <w:lvl w:ilvl="8" w:tplc="A490CA6E">
      <w:numFmt w:val="bullet"/>
      <w:lvlText w:val="•"/>
      <w:lvlJc w:val="left"/>
      <w:pPr>
        <w:ind w:left="7900" w:hanging="358"/>
      </w:pPr>
      <w:rPr>
        <w:rFonts w:hint="default"/>
        <w:lang w:val="en-US" w:eastAsia="en-US" w:bidi="ar-SA"/>
      </w:rPr>
    </w:lvl>
  </w:abstractNum>
  <w:abstractNum w:abstractNumId="14" w15:restartNumberingAfterBreak="0">
    <w:nsid w:val="1306711D"/>
    <w:multiLevelType w:val="hybridMultilevel"/>
    <w:tmpl w:val="6B947718"/>
    <w:lvl w:ilvl="0" w:tplc="4D7C0270">
      <w:start w:val="1"/>
      <w:numFmt w:val="decimal"/>
      <w:lvlText w:val="%1)"/>
      <w:lvlJc w:val="left"/>
      <w:pPr>
        <w:ind w:left="581" w:hanging="360"/>
      </w:pPr>
      <w:rPr>
        <w:rFonts w:ascii="Times New Roman" w:eastAsia="Times New Roman" w:hAnsi="Times New Roman" w:cs="Times New Roman" w:hint="default"/>
        <w:w w:val="90"/>
        <w:sz w:val="23"/>
        <w:szCs w:val="23"/>
        <w:lang w:val="en-US" w:eastAsia="en-US" w:bidi="ar-SA"/>
      </w:rPr>
    </w:lvl>
    <w:lvl w:ilvl="1" w:tplc="04D4857C">
      <w:numFmt w:val="bullet"/>
      <w:lvlText w:val="•"/>
      <w:lvlJc w:val="left"/>
      <w:pPr>
        <w:ind w:left="1477" w:hanging="360"/>
      </w:pPr>
      <w:rPr>
        <w:rFonts w:hint="default"/>
        <w:lang w:val="en-US" w:eastAsia="en-US" w:bidi="ar-SA"/>
      </w:rPr>
    </w:lvl>
    <w:lvl w:ilvl="2" w:tplc="856ACAA8">
      <w:numFmt w:val="bullet"/>
      <w:lvlText w:val="•"/>
      <w:lvlJc w:val="left"/>
      <w:pPr>
        <w:ind w:left="2374" w:hanging="360"/>
      </w:pPr>
      <w:rPr>
        <w:rFonts w:hint="default"/>
        <w:lang w:val="en-US" w:eastAsia="en-US" w:bidi="ar-SA"/>
      </w:rPr>
    </w:lvl>
    <w:lvl w:ilvl="3" w:tplc="48D2F9CC">
      <w:numFmt w:val="bullet"/>
      <w:lvlText w:val="•"/>
      <w:lvlJc w:val="left"/>
      <w:pPr>
        <w:ind w:left="3271" w:hanging="360"/>
      </w:pPr>
      <w:rPr>
        <w:rFonts w:hint="default"/>
        <w:lang w:val="en-US" w:eastAsia="en-US" w:bidi="ar-SA"/>
      </w:rPr>
    </w:lvl>
    <w:lvl w:ilvl="4" w:tplc="BECC36B0">
      <w:numFmt w:val="bullet"/>
      <w:lvlText w:val="•"/>
      <w:lvlJc w:val="left"/>
      <w:pPr>
        <w:ind w:left="4168" w:hanging="360"/>
      </w:pPr>
      <w:rPr>
        <w:rFonts w:hint="default"/>
        <w:lang w:val="en-US" w:eastAsia="en-US" w:bidi="ar-SA"/>
      </w:rPr>
    </w:lvl>
    <w:lvl w:ilvl="5" w:tplc="8E724898">
      <w:numFmt w:val="bullet"/>
      <w:lvlText w:val="•"/>
      <w:lvlJc w:val="left"/>
      <w:pPr>
        <w:ind w:left="5065" w:hanging="360"/>
      </w:pPr>
      <w:rPr>
        <w:rFonts w:hint="default"/>
        <w:lang w:val="en-US" w:eastAsia="en-US" w:bidi="ar-SA"/>
      </w:rPr>
    </w:lvl>
    <w:lvl w:ilvl="6" w:tplc="81785C00">
      <w:numFmt w:val="bullet"/>
      <w:lvlText w:val="•"/>
      <w:lvlJc w:val="left"/>
      <w:pPr>
        <w:ind w:left="5962" w:hanging="360"/>
      </w:pPr>
      <w:rPr>
        <w:rFonts w:hint="default"/>
        <w:lang w:val="en-US" w:eastAsia="en-US" w:bidi="ar-SA"/>
      </w:rPr>
    </w:lvl>
    <w:lvl w:ilvl="7" w:tplc="D2BC361C">
      <w:numFmt w:val="bullet"/>
      <w:lvlText w:val="•"/>
      <w:lvlJc w:val="left"/>
      <w:pPr>
        <w:ind w:left="6859" w:hanging="360"/>
      </w:pPr>
      <w:rPr>
        <w:rFonts w:hint="default"/>
        <w:lang w:val="en-US" w:eastAsia="en-US" w:bidi="ar-SA"/>
      </w:rPr>
    </w:lvl>
    <w:lvl w:ilvl="8" w:tplc="451CB8EE">
      <w:numFmt w:val="bullet"/>
      <w:lvlText w:val="•"/>
      <w:lvlJc w:val="left"/>
      <w:pPr>
        <w:ind w:left="7756" w:hanging="360"/>
      </w:pPr>
      <w:rPr>
        <w:rFonts w:hint="default"/>
        <w:lang w:val="en-US" w:eastAsia="en-US" w:bidi="ar-SA"/>
      </w:rPr>
    </w:lvl>
  </w:abstractNum>
  <w:abstractNum w:abstractNumId="15" w15:restartNumberingAfterBreak="0">
    <w:nsid w:val="16085C42"/>
    <w:multiLevelType w:val="hybridMultilevel"/>
    <w:tmpl w:val="30E066C2"/>
    <w:lvl w:ilvl="0" w:tplc="84E265FC">
      <w:start w:val="1"/>
      <w:numFmt w:val="decimal"/>
      <w:lvlText w:val="%1)"/>
      <w:lvlJc w:val="left"/>
      <w:pPr>
        <w:ind w:left="1658" w:hanging="359"/>
      </w:pPr>
      <w:rPr>
        <w:rFonts w:ascii="Times New Roman" w:eastAsia="Times New Roman" w:hAnsi="Times New Roman" w:cs="Times New Roman" w:hint="default"/>
        <w:w w:val="90"/>
        <w:sz w:val="23"/>
        <w:szCs w:val="23"/>
        <w:lang w:val="en-US" w:eastAsia="en-US" w:bidi="ar-SA"/>
      </w:rPr>
    </w:lvl>
    <w:lvl w:ilvl="1" w:tplc="F9942E5E">
      <w:numFmt w:val="bullet"/>
      <w:lvlText w:val="•"/>
      <w:lvlJc w:val="left"/>
      <w:pPr>
        <w:ind w:left="2449" w:hanging="359"/>
      </w:pPr>
      <w:rPr>
        <w:rFonts w:hint="default"/>
        <w:lang w:val="en-US" w:eastAsia="en-US" w:bidi="ar-SA"/>
      </w:rPr>
    </w:lvl>
    <w:lvl w:ilvl="2" w:tplc="124430D8">
      <w:numFmt w:val="bullet"/>
      <w:lvlText w:val="•"/>
      <w:lvlJc w:val="left"/>
      <w:pPr>
        <w:ind w:left="3238" w:hanging="359"/>
      </w:pPr>
      <w:rPr>
        <w:rFonts w:hint="default"/>
        <w:lang w:val="en-US" w:eastAsia="en-US" w:bidi="ar-SA"/>
      </w:rPr>
    </w:lvl>
    <w:lvl w:ilvl="3" w:tplc="4838FAA0">
      <w:numFmt w:val="bullet"/>
      <w:lvlText w:val="•"/>
      <w:lvlJc w:val="left"/>
      <w:pPr>
        <w:ind w:left="4027" w:hanging="359"/>
      </w:pPr>
      <w:rPr>
        <w:rFonts w:hint="default"/>
        <w:lang w:val="en-US" w:eastAsia="en-US" w:bidi="ar-SA"/>
      </w:rPr>
    </w:lvl>
    <w:lvl w:ilvl="4" w:tplc="85105942">
      <w:numFmt w:val="bullet"/>
      <w:lvlText w:val="•"/>
      <w:lvlJc w:val="left"/>
      <w:pPr>
        <w:ind w:left="4816" w:hanging="359"/>
      </w:pPr>
      <w:rPr>
        <w:rFonts w:hint="default"/>
        <w:lang w:val="en-US" w:eastAsia="en-US" w:bidi="ar-SA"/>
      </w:rPr>
    </w:lvl>
    <w:lvl w:ilvl="5" w:tplc="903E0B38">
      <w:numFmt w:val="bullet"/>
      <w:lvlText w:val="•"/>
      <w:lvlJc w:val="left"/>
      <w:pPr>
        <w:ind w:left="5605" w:hanging="359"/>
      </w:pPr>
      <w:rPr>
        <w:rFonts w:hint="default"/>
        <w:lang w:val="en-US" w:eastAsia="en-US" w:bidi="ar-SA"/>
      </w:rPr>
    </w:lvl>
    <w:lvl w:ilvl="6" w:tplc="9EC8F6C8">
      <w:numFmt w:val="bullet"/>
      <w:lvlText w:val="•"/>
      <w:lvlJc w:val="left"/>
      <w:pPr>
        <w:ind w:left="6394" w:hanging="359"/>
      </w:pPr>
      <w:rPr>
        <w:rFonts w:hint="default"/>
        <w:lang w:val="en-US" w:eastAsia="en-US" w:bidi="ar-SA"/>
      </w:rPr>
    </w:lvl>
    <w:lvl w:ilvl="7" w:tplc="20A83A90">
      <w:numFmt w:val="bullet"/>
      <w:lvlText w:val="•"/>
      <w:lvlJc w:val="left"/>
      <w:pPr>
        <w:ind w:left="7183" w:hanging="359"/>
      </w:pPr>
      <w:rPr>
        <w:rFonts w:hint="default"/>
        <w:lang w:val="en-US" w:eastAsia="en-US" w:bidi="ar-SA"/>
      </w:rPr>
    </w:lvl>
    <w:lvl w:ilvl="8" w:tplc="102245C6">
      <w:numFmt w:val="bullet"/>
      <w:lvlText w:val="•"/>
      <w:lvlJc w:val="left"/>
      <w:pPr>
        <w:ind w:left="7972" w:hanging="359"/>
      </w:pPr>
      <w:rPr>
        <w:rFonts w:hint="default"/>
        <w:lang w:val="en-US" w:eastAsia="en-US" w:bidi="ar-SA"/>
      </w:rPr>
    </w:lvl>
  </w:abstractNum>
  <w:abstractNum w:abstractNumId="16" w15:restartNumberingAfterBreak="0">
    <w:nsid w:val="1C1F7CF5"/>
    <w:multiLevelType w:val="hybridMultilevel"/>
    <w:tmpl w:val="472CC0DC"/>
    <w:lvl w:ilvl="0" w:tplc="447CAF24">
      <w:numFmt w:val="bullet"/>
      <w:lvlText w:val="-"/>
      <w:lvlJc w:val="left"/>
      <w:pPr>
        <w:ind w:left="468" w:hanging="360"/>
      </w:pPr>
      <w:rPr>
        <w:rFonts w:ascii="Times New Roman" w:eastAsia="Times New Roman" w:hAnsi="Times New Roman" w:cs="Times New Roman" w:hint="default"/>
        <w:w w:val="119"/>
        <w:sz w:val="20"/>
        <w:szCs w:val="20"/>
        <w:lang w:val="en-US" w:eastAsia="en-US" w:bidi="ar-SA"/>
      </w:rPr>
    </w:lvl>
    <w:lvl w:ilvl="1" w:tplc="A678C240">
      <w:numFmt w:val="bullet"/>
      <w:lvlText w:val="•"/>
      <w:lvlJc w:val="left"/>
      <w:pPr>
        <w:ind w:left="695" w:hanging="360"/>
      </w:pPr>
      <w:rPr>
        <w:rFonts w:hint="default"/>
        <w:lang w:val="en-US" w:eastAsia="en-US" w:bidi="ar-SA"/>
      </w:rPr>
    </w:lvl>
    <w:lvl w:ilvl="2" w:tplc="AE348728">
      <w:numFmt w:val="bullet"/>
      <w:lvlText w:val="•"/>
      <w:lvlJc w:val="left"/>
      <w:pPr>
        <w:ind w:left="930" w:hanging="360"/>
      </w:pPr>
      <w:rPr>
        <w:rFonts w:hint="default"/>
        <w:lang w:val="en-US" w:eastAsia="en-US" w:bidi="ar-SA"/>
      </w:rPr>
    </w:lvl>
    <w:lvl w:ilvl="3" w:tplc="9C2847B2">
      <w:numFmt w:val="bullet"/>
      <w:lvlText w:val="•"/>
      <w:lvlJc w:val="left"/>
      <w:pPr>
        <w:ind w:left="1166" w:hanging="360"/>
      </w:pPr>
      <w:rPr>
        <w:rFonts w:hint="default"/>
        <w:lang w:val="en-US" w:eastAsia="en-US" w:bidi="ar-SA"/>
      </w:rPr>
    </w:lvl>
    <w:lvl w:ilvl="4" w:tplc="0A5A6420">
      <w:numFmt w:val="bullet"/>
      <w:lvlText w:val="•"/>
      <w:lvlJc w:val="left"/>
      <w:pPr>
        <w:ind w:left="1401" w:hanging="360"/>
      </w:pPr>
      <w:rPr>
        <w:rFonts w:hint="default"/>
        <w:lang w:val="en-US" w:eastAsia="en-US" w:bidi="ar-SA"/>
      </w:rPr>
    </w:lvl>
    <w:lvl w:ilvl="5" w:tplc="ABD6B550">
      <w:numFmt w:val="bullet"/>
      <w:lvlText w:val="•"/>
      <w:lvlJc w:val="left"/>
      <w:pPr>
        <w:ind w:left="1637" w:hanging="360"/>
      </w:pPr>
      <w:rPr>
        <w:rFonts w:hint="default"/>
        <w:lang w:val="en-US" w:eastAsia="en-US" w:bidi="ar-SA"/>
      </w:rPr>
    </w:lvl>
    <w:lvl w:ilvl="6" w:tplc="5810DE36">
      <w:numFmt w:val="bullet"/>
      <w:lvlText w:val="•"/>
      <w:lvlJc w:val="left"/>
      <w:pPr>
        <w:ind w:left="1872" w:hanging="360"/>
      </w:pPr>
      <w:rPr>
        <w:rFonts w:hint="default"/>
        <w:lang w:val="en-US" w:eastAsia="en-US" w:bidi="ar-SA"/>
      </w:rPr>
    </w:lvl>
    <w:lvl w:ilvl="7" w:tplc="7B12C5DC">
      <w:numFmt w:val="bullet"/>
      <w:lvlText w:val="•"/>
      <w:lvlJc w:val="left"/>
      <w:pPr>
        <w:ind w:left="2107" w:hanging="360"/>
      </w:pPr>
      <w:rPr>
        <w:rFonts w:hint="default"/>
        <w:lang w:val="en-US" w:eastAsia="en-US" w:bidi="ar-SA"/>
      </w:rPr>
    </w:lvl>
    <w:lvl w:ilvl="8" w:tplc="382C6B12">
      <w:numFmt w:val="bullet"/>
      <w:lvlText w:val="•"/>
      <w:lvlJc w:val="left"/>
      <w:pPr>
        <w:ind w:left="2343" w:hanging="360"/>
      </w:pPr>
      <w:rPr>
        <w:rFonts w:hint="default"/>
        <w:lang w:val="en-US" w:eastAsia="en-US" w:bidi="ar-SA"/>
      </w:rPr>
    </w:lvl>
  </w:abstractNum>
  <w:abstractNum w:abstractNumId="17" w15:restartNumberingAfterBreak="0">
    <w:nsid w:val="1CF7628B"/>
    <w:multiLevelType w:val="hybridMultilevel"/>
    <w:tmpl w:val="5964EB4E"/>
    <w:lvl w:ilvl="0" w:tplc="9104CC38">
      <w:start w:val="1"/>
      <w:numFmt w:val="upperLetter"/>
      <w:lvlText w:val="%1."/>
      <w:lvlJc w:val="left"/>
      <w:pPr>
        <w:ind w:left="580" w:hanging="358"/>
      </w:pPr>
      <w:rPr>
        <w:rFonts w:ascii="Times New Roman" w:eastAsia="Times New Roman" w:hAnsi="Times New Roman" w:cs="Times New Roman" w:hint="default"/>
        <w:b/>
        <w:bCs/>
        <w:spacing w:val="-1"/>
        <w:w w:val="109"/>
        <w:sz w:val="23"/>
        <w:szCs w:val="23"/>
        <w:lang w:val="en-US" w:eastAsia="en-US" w:bidi="ar-SA"/>
      </w:rPr>
    </w:lvl>
    <w:lvl w:ilvl="1" w:tplc="2328FA70">
      <w:start w:val="1"/>
      <w:numFmt w:val="decimal"/>
      <w:lvlText w:val="%2."/>
      <w:lvlJc w:val="left"/>
      <w:pPr>
        <w:ind w:left="788" w:hanging="360"/>
      </w:pPr>
      <w:rPr>
        <w:rFonts w:ascii="Times New Roman" w:eastAsia="Times New Roman" w:hAnsi="Times New Roman" w:cs="Times New Roman" w:hint="default"/>
        <w:w w:val="124"/>
        <w:sz w:val="23"/>
        <w:szCs w:val="23"/>
        <w:lang w:val="en-US" w:eastAsia="en-US" w:bidi="ar-SA"/>
      </w:rPr>
    </w:lvl>
    <w:lvl w:ilvl="2" w:tplc="51AA52C2">
      <w:numFmt w:val="bullet"/>
      <w:lvlText w:val="•"/>
      <w:lvlJc w:val="left"/>
      <w:pPr>
        <w:ind w:left="1754" w:hanging="360"/>
      </w:pPr>
      <w:rPr>
        <w:rFonts w:hint="default"/>
        <w:lang w:val="en-US" w:eastAsia="en-US" w:bidi="ar-SA"/>
      </w:rPr>
    </w:lvl>
    <w:lvl w:ilvl="3" w:tplc="4C9ED8E8">
      <w:numFmt w:val="bullet"/>
      <w:lvlText w:val="•"/>
      <w:lvlJc w:val="left"/>
      <w:pPr>
        <w:ind w:left="2728" w:hanging="360"/>
      </w:pPr>
      <w:rPr>
        <w:rFonts w:hint="default"/>
        <w:lang w:val="en-US" w:eastAsia="en-US" w:bidi="ar-SA"/>
      </w:rPr>
    </w:lvl>
    <w:lvl w:ilvl="4" w:tplc="D6AC1F92">
      <w:numFmt w:val="bullet"/>
      <w:lvlText w:val="•"/>
      <w:lvlJc w:val="left"/>
      <w:pPr>
        <w:ind w:left="3703" w:hanging="360"/>
      </w:pPr>
      <w:rPr>
        <w:rFonts w:hint="default"/>
        <w:lang w:val="en-US" w:eastAsia="en-US" w:bidi="ar-SA"/>
      </w:rPr>
    </w:lvl>
    <w:lvl w:ilvl="5" w:tplc="894245B4">
      <w:numFmt w:val="bullet"/>
      <w:lvlText w:val="•"/>
      <w:lvlJc w:val="left"/>
      <w:pPr>
        <w:ind w:left="4677" w:hanging="360"/>
      </w:pPr>
      <w:rPr>
        <w:rFonts w:hint="default"/>
        <w:lang w:val="en-US" w:eastAsia="en-US" w:bidi="ar-SA"/>
      </w:rPr>
    </w:lvl>
    <w:lvl w:ilvl="6" w:tplc="598A5F96">
      <w:numFmt w:val="bullet"/>
      <w:lvlText w:val="•"/>
      <w:lvlJc w:val="left"/>
      <w:pPr>
        <w:ind w:left="5652" w:hanging="360"/>
      </w:pPr>
      <w:rPr>
        <w:rFonts w:hint="default"/>
        <w:lang w:val="en-US" w:eastAsia="en-US" w:bidi="ar-SA"/>
      </w:rPr>
    </w:lvl>
    <w:lvl w:ilvl="7" w:tplc="56D0DBD8">
      <w:numFmt w:val="bullet"/>
      <w:lvlText w:val="•"/>
      <w:lvlJc w:val="left"/>
      <w:pPr>
        <w:ind w:left="6626" w:hanging="360"/>
      </w:pPr>
      <w:rPr>
        <w:rFonts w:hint="default"/>
        <w:lang w:val="en-US" w:eastAsia="en-US" w:bidi="ar-SA"/>
      </w:rPr>
    </w:lvl>
    <w:lvl w:ilvl="8" w:tplc="94809096">
      <w:numFmt w:val="bullet"/>
      <w:lvlText w:val="•"/>
      <w:lvlJc w:val="left"/>
      <w:pPr>
        <w:ind w:left="7601" w:hanging="360"/>
      </w:pPr>
      <w:rPr>
        <w:rFonts w:hint="default"/>
        <w:lang w:val="en-US" w:eastAsia="en-US" w:bidi="ar-SA"/>
      </w:rPr>
    </w:lvl>
  </w:abstractNum>
  <w:abstractNum w:abstractNumId="18" w15:restartNumberingAfterBreak="0">
    <w:nsid w:val="1D5915F2"/>
    <w:multiLevelType w:val="hybridMultilevel"/>
    <w:tmpl w:val="97FE931C"/>
    <w:lvl w:ilvl="0" w:tplc="B928E778">
      <w:start w:val="3"/>
      <w:numFmt w:val="decimal"/>
      <w:lvlText w:val="%1"/>
      <w:lvlJc w:val="left"/>
      <w:pPr>
        <w:ind w:left="665" w:hanging="360"/>
      </w:pPr>
      <w:rPr>
        <w:rFonts w:hint="default"/>
        <w:w w:val="125"/>
      </w:rPr>
    </w:lvl>
    <w:lvl w:ilvl="1" w:tplc="38090019" w:tentative="1">
      <w:start w:val="1"/>
      <w:numFmt w:val="lowerLetter"/>
      <w:lvlText w:val="%2."/>
      <w:lvlJc w:val="left"/>
      <w:pPr>
        <w:ind w:left="1385" w:hanging="360"/>
      </w:pPr>
    </w:lvl>
    <w:lvl w:ilvl="2" w:tplc="3809001B" w:tentative="1">
      <w:start w:val="1"/>
      <w:numFmt w:val="lowerRoman"/>
      <w:lvlText w:val="%3."/>
      <w:lvlJc w:val="right"/>
      <w:pPr>
        <w:ind w:left="2105" w:hanging="180"/>
      </w:pPr>
    </w:lvl>
    <w:lvl w:ilvl="3" w:tplc="3809000F" w:tentative="1">
      <w:start w:val="1"/>
      <w:numFmt w:val="decimal"/>
      <w:lvlText w:val="%4."/>
      <w:lvlJc w:val="left"/>
      <w:pPr>
        <w:ind w:left="2825" w:hanging="360"/>
      </w:pPr>
    </w:lvl>
    <w:lvl w:ilvl="4" w:tplc="38090019" w:tentative="1">
      <w:start w:val="1"/>
      <w:numFmt w:val="lowerLetter"/>
      <w:lvlText w:val="%5."/>
      <w:lvlJc w:val="left"/>
      <w:pPr>
        <w:ind w:left="3545" w:hanging="360"/>
      </w:pPr>
    </w:lvl>
    <w:lvl w:ilvl="5" w:tplc="3809001B" w:tentative="1">
      <w:start w:val="1"/>
      <w:numFmt w:val="lowerRoman"/>
      <w:lvlText w:val="%6."/>
      <w:lvlJc w:val="right"/>
      <w:pPr>
        <w:ind w:left="4265" w:hanging="180"/>
      </w:pPr>
    </w:lvl>
    <w:lvl w:ilvl="6" w:tplc="3809000F" w:tentative="1">
      <w:start w:val="1"/>
      <w:numFmt w:val="decimal"/>
      <w:lvlText w:val="%7."/>
      <w:lvlJc w:val="left"/>
      <w:pPr>
        <w:ind w:left="4985" w:hanging="360"/>
      </w:pPr>
    </w:lvl>
    <w:lvl w:ilvl="7" w:tplc="38090019" w:tentative="1">
      <w:start w:val="1"/>
      <w:numFmt w:val="lowerLetter"/>
      <w:lvlText w:val="%8."/>
      <w:lvlJc w:val="left"/>
      <w:pPr>
        <w:ind w:left="5705" w:hanging="360"/>
      </w:pPr>
    </w:lvl>
    <w:lvl w:ilvl="8" w:tplc="3809001B" w:tentative="1">
      <w:start w:val="1"/>
      <w:numFmt w:val="lowerRoman"/>
      <w:lvlText w:val="%9."/>
      <w:lvlJc w:val="right"/>
      <w:pPr>
        <w:ind w:left="6425" w:hanging="180"/>
      </w:pPr>
    </w:lvl>
  </w:abstractNum>
  <w:abstractNum w:abstractNumId="19" w15:restartNumberingAfterBreak="0">
    <w:nsid w:val="282E3077"/>
    <w:multiLevelType w:val="hybridMultilevel"/>
    <w:tmpl w:val="6B9CC60C"/>
    <w:lvl w:ilvl="0" w:tplc="27984730">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9B36D0C"/>
    <w:multiLevelType w:val="hybridMultilevel"/>
    <w:tmpl w:val="F7F07304"/>
    <w:lvl w:ilvl="0" w:tplc="EB084694">
      <w:start w:val="1"/>
      <w:numFmt w:val="decimal"/>
      <w:lvlText w:val="%1."/>
      <w:lvlJc w:val="left"/>
      <w:pPr>
        <w:ind w:left="720" w:hanging="360"/>
      </w:pPr>
      <w:rPr>
        <w:rFonts w:hint="default"/>
        <w:sz w:val="23"/>
        <w:szCs w:val="23"/>
      </w:rPr>
    </w:lvl>
    <w:lvl w:ilvl="1" w:tplc="3D5660B8">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14243D"/>
    <w:multiLevelType w:val="hybridMultilevel"/>
    <w:tmpl w:val="EC5E5C06"/>
    <w:lvl w:ilvl="0" w:tplc="D65051D2">
      <w:start w:val="1"/>
      <w:numFmt w:val="lowerLetter"/>
      <w:lvlText w:val="%1."/>
      <w:lvlJc w:val="left"/>
      <w:pPr>
        <w:ind w:left="581" w:hanging="358"/>
      </w:pPr>
      <w:rPr>
        <w:rFonts w:ascii="Times New Roman" w:eastAsia="Times New Roman" w:hAnsi="Times New Roman" w:cs="Times New Roman" w:hint="default"/>
        <w:w w:val="129"/>
        <w:sz w:val="23"/>
        <w:szCs w:val="23"/>
        <w:lang w:val="en-US" w:eastAsia="en-US" w:bidi="ar-SA"/>
      </w:rPr>
    </w:lvl>
    <w:lvl w:ilvl="1" w:tplc="640E09EC">
      <w:numFmt w:val="bullet"/>
      <w:lvlText w:val="•"/>
      <w:lvlJc w:val="left"/>
      <w:pPr>
        <w:ind w:left="1477" w:hanging="358"/>
      </w:pPr>
      <w:rPr>
        <w:rFonts w:hint="default"/>
        <w:lang w:val="en-US" w:eastAsia="en-US" w:bidi="ar-SA"/>
      </w:rPr>
    </w:lvl>
    <w:lvl w:ilvl="2" w:tplc="F154C10E">
      <w:numFmt w:val="bullet"/>
      <w:lvlText w:val="•"/>
      <w:lvlJc w:val="left"/>
      <w:pPr>
        <w:ind w:left="2374" w:hanging="358"/>
      </w:pPr>
      <w:rPr>
        <w:rFonts w:hint="default"/>
        <w:lang w:val="en-US" w:eastAsia="en-US" w:bidi="ar-SA"/>
      </w:rPr>
    </w:lvl>
    <w:lvl w:ilvl="3" w:tplc="E25EE4EC">
      <w:numFmt w:val="bullet"/>
      <w:lvlText w:val="•"/>
      <w:lvlJc w:val="left"/>
      <w:pPr>
        <w:ind w:left="3271" w:hanging="358"/>
      </w:pPr>
      <w:rPr>
        <w:rFonts w:hint="default"/>
        <w:lang w:val="en-US" w:eastAsia="en-US" w:bidi="ar-SA"/>
      </w:rPr>
    </w:lvl>
    <w:lvl w:ilvl="4" w:tplc="E50A3DB8">
      <w:numFmt w:val="bullet"/>
      <w:lvlText w:val="•"/>
      <w:lvlJc w:val="left"/>
      <w:pPr>
        <w:ind w:left="4168" w:hanging="358"/>
      </w:pPr>
      <w:rPr>
        <w:rFonts w:hint="default"/>
        <w:lang w:val="en-US" w:eastAsia="en-US" w:bidi="ar-SA"/>
      </w:rPr>
    </w:lvl>
    <w:lvl w:ilvl="5" w:tplc="0D3641A0">
      <w:numFmt w:val="bullet"/>
      <w:lvlText w:val="•"/>
      <w:lvlJc w:val="left"/>
      <w:pPr>
        <w:ind w:left="5065" w:hanging="358"/>
      </w:pPr>
      <w:rPr>
        <w:rFonts w:hint="default"/>
        <w:lang w:val="en-US" w:eastAsia="en-US" w:bidi="ar-SA"/>
      </w:rPr>
    </w:lvl>
    <w:lvl w:ilvl="6" w:tplc="1EDA0C1C">
      <w:numFmt w:val="bullet"/>
      <w:lvlText w:val="•"/>
      <w:lvlJc w:val="left"/>
      <w:pPr>
        <w:ind w:left="5962" w:hanging="358"/>
      </w:pPr>
      <w:rPr>
        <w:rFonts w:hint="default"/>
        <w:lang w:val="en-US" w:eastAsia="en-US" w:bidi="ar-SA"/>
      </w:rPr>
    </w:lvl>
    <w:lvl w:ilvl="7" w:tplc="CD26E4F6">
      <w:numFmt w:val="bullet"/>
      <w:lvlText w:val="•"/>
      <w:lvlJc w:val="left"/>
      <w:pPr>
        <w:ind w:left="6859" w:hanging="358"/>
      </w:pPr>
      <w:rPr>
        <w:rFonts w:hint="default"/>
        <w:lang w:val="en-US" w:eastAsia="en-US" w:bidi="ar-SA"/>
      </w:rPr>
    </w:lvl>
    <w:lvl w:ilvl="8" w:tplc="2D64E4E0">
      <w:numFmt w:val="bullet"/>
      <w:lvlText w:val="•"/>
      <w:lvlJc w:val="left"/>
      <w:pPr>
        <w:ind w:left="7756" w:hanging="358"/>
      </w:pPr>
      <w:rPr>
        <w:rFonts w:hint="default"/>
        <w:lang w:val="en-US" w:eastAsia="en-US" w:bidi="ar-SA"/>
      </w:rPr>
    </w:lvl>
  </w:abstractNum>
  <w:abstractNum w:abstractNumId="22" w15:restartNumberingAfterBreak="0">
    <w:nsid w:val="2D5001E3"/>
    <w:multiLevelType w:val="hybridMultilevel"/>
    <w:tmpl w:val="3CA4B5BE"/>
    <w:lvl w:ilvl="0" w:tplc="E36E7F4A">
      <w:start w:val="1"/>
      <w:numFmt w:val="upperLetter"/>
      <w:lvlText w:val="%1."/>
      <w:lvlJc w:val="left"/>
      <w:pPr>
        <w:ind w:left="580" w:hanging="358"/>
      </w:pPr>
      <w:rPr>
        <w:rFonts w:ascii="Times New Roman" w:eastAsia="Times New Roman" w:hAnsi="Times New Roman" w:cs="Times New Roman" w:hint="default"/>
        <w:b/>
        <w:bCs/>
        <w:spacing w:val="-1"/>
        <w:w w:val="109"/>
        <w:sz w:val="23"/>
        <w:szCs w:val="23"/>
        <w:lang w:val="en-US" w:eastAsia="en-US" w:bidi="ar-SA"/>
      </w:rPr>
    </w:lvl>
    <w:lvl w:ilvl="1" w:tplc="DFD81702">
      <w:start w:val="1"/>
      <w:numFmt w:val="decimal"/>
      <w:lvlText w:val="%2."/>
      <w:lvlJc w:val="left"/>
      <w:pPr>
        <w:ind w:left="940" w:hanging="359"/>
      </w:pPr>
      <w:rPr>
        <w:rFonts w:ascii="Times New Roman" w:eastAsia="Times New Roman" w:hAnsi="Times New Roman" w:cs="Times New Roman" w:hint="default"/>
        <w:w w:val="124"/>
        <w:sz w:val="23"/>
        <w:szCs w:val="23"/>
        <w:lang w:val="en-US" w:eastAsia="en-US" w:bidi="ar-SA"/>
      </w:rPr>
    </w:lvl>
    <w:lvl w:ilvl="2" w:tplc="FFF878EE">
      <w:start w:val="1"/>
      <w:numFmt w:val="lowerLetter"/>
      <w:lvlText w:val="%3."/>
      <w:lvlJc w:val="left"/>
      <w:pPr>
        <w:ind w:left="1352" w:hanging="358"/>
      </w:pPr>
      <w:rPr>
        <w:rFonts w:ascii="Times New Roman" w:eastAsia="Times New Roman" w:hAnsi="Times New Roman" w:cs="Times New Roman" w:hint="default"/>
        <w:w w:val="129"/>
        <w:sz w:val="23"/>
        <w:szCs w:val="23"/>
        <w:lang w:val="en-US" w:eastAsia="en-US" w:bidi="ar-SA"/>
      </w:rPr>
    </w:lvl>
    <w:lvl w:ilvl="3" w:tplc="E1422E0E">
      <w:numFmt w:val="bullet"/>
      <w:lvlText w:val="•"/>
      <w:lvlJc w:val="left"/>
      <w:pPr>
        <w:ind w:left="2383" w:hanging="358"/>
      </w:pPr>
      <w:rPr>
        <w:rFonts w:hint="default"/>
        <w:lang w:val="en-US" w:eastAsia="en-US" w:bidi="ar-SA"/>
      </w:rPr>
    </w:lvl>
    <w:lvl w:ilvl="4" w:tplc="5908254C">
      <w:numFmt w:val="bullet"/>
      <w:lvlText w:val="•"/>
      <w:lvlJc w:val="left"/>
      <w:pPr>
        <w:ind w:left="3407" w:hanging="358"/>
      </w:pPr>
      <w:rPr>
        <w:rFonts w:hint="default"/>
        <w:lang w:val="en-US" w:eastAsia="en-US" w:bidi="ar-SA"/>
      </w:rPr>
    </w:lvl>
    <w:lvl w:ilvl="5" w:tplc="50543F66">
      <w:numFmt w:val="bullet"/>
      <w:lvlText w:val="•"/>
      <w:lvlJc w:val="left"/>
      <w:pPr>
        <w:ind w:left="4431" w:hanging="358"/>
      </w:pPr>
      <w:rPr>
        <w:rFonts w:hint="default"/>
        <w:lang w:val="en-US" w:eastAsia="en-US" w:bidi="ar-SA"/>
      </w:rPr>
    </w:lvl>
    <w:lvl w:ilvl="6" w:tplc="9F40E6EE">
      <w:numFmt w:val="bullet"/>
      <w:lvlText w:val="•"/>
      <w:lvlJc w:val="left"/>
      <w:pPr>
        <w:ind w:left="5455" w:hanging="358"/>
      </w:pPr>
      <w:rPr>
        <w:rFonts w:hint="default"/>
        <w:lang w:val="en-US" w:eastAsia="en-US" w:bidi="ar-SA"/>
      </w:rPr>
    </w:lvl>
    <w:lvl w:ilvl="7" w:tplc="FEEC2758">
      <w:numFmt w:val="bullet"/>
      <w:lvlText w:val="•"/>
      <w:lvlJc w:val="left"/>
      <w:pPr>
        <w:ind w:left="6478" w:hanging="358"/>
      </w:pPr>
      <w:rPr>
        <w:rFonts w:hint="default"/>
        <w:lang w:val="en-US" w:eastAsia="en-US" w:bidi="ar-SA"/>
      </w:rPr>
    </w:lvl>
    <w:lvl w:ilvl="8" w:tplc="9EBAEB64">
      <w:numFmt w:val="bullet"/>
      <w:lvlText w:val="•"/>
      <w:lvlJc w:val="left"/>
      <w:pPr>
        <w:ind w:left="7502" w:hanging="358"/>
      </w:pPr>
      <w:rPr>
        <w:rFonts w:hint="default"/>
        <w:lang w:val="en-US" w:eastAsia="en-US" w:bidi="ar-SA"/>
      </w:rPr>
    </w:lvl>
  </w:abstractNum>
  <w:abstractNum w:abstractNumId="23" w15:restartNumberingAfterBreak="0">
    <w:nsid w:val="2D7231AE"/>
    <w:multiLevelType w:val="hybridMultilevel"/>
    <w:tmpl w:val="8A16DC1C"/>
    <w:lvl w:ilvl="0" w:tplc="2154D9DC">
      <w:start w:val="20"/>
      <w:numFmt w:val="decimal"/>
      <w:lvlText w:val="%1"/>
      <w:lvlJc w:val="left"/>
      <w:pPr>
        <w:ind w:left="455" w:hanging="360"/>
      </w:pPr>
      <w:rPr>
        <w:rFonts w:hint="default"/>
        <w:w w:val="130"/>
      </w:rPr>
    </w:lvl>
    <w:lvl w:ilvl="1" w:tplc="38090019" w:tentative="1">
      <w:start w:val="1"/>
      <w:numFmt w:val="lowerLetter"/>
      <w:lvlText w:val="%2."/>
      <w:lvlJc w:val="left"/>
      <w:pPr>
        <w:ind w:left="1175" w:hanging="360"/>
      </w:pPr>
    </w:lvl>
    <w:lvl w:ilvl="2" w:tplc="3809001B" w:tentative="1">
      <w:start w:val="1"/>
      <w:numFmt w:val="lowerRoman"/>
      <w:lvlText w:val="%3."/>
      <w:lvlJc w:val="right"/>
      <w:pPr>
        <w:ind w:left="1895" w:hanging="180"/>
      </w:pPr>
    </w:lvl>
    <w:lvl w:ilvl="3" w:tplc="3809000F" w:tentative="1">
      <w:start w:val="1"/>
      <w:numFmt w:val="decimal"/>
      <w:lvlText w:val="%4."/>
      <w:lvlJc w:val="left"/>
      <w:pPr>
        <w:ind w:left="2615" w:hanging="360"/>
      </w:pPr>
    </w:lvl>
    <w:lvl w:ilvl="4" w:tplc="38090019" w:tentative="1">
      <w:start w:val="1"/>
      <w:numFmt w:val="lowerLetter"/>
      <w:lvlText w:val="%5."/>
      <w:lvlJc w:val="left"/>
      <w:pPr>
        <w:ind w:left="3335" w:hanging="360"/>
      </w:pPr>
    </w:lvl>
    <w:lvl w:ilvl="5" w:tplc="3809001B" w:tentative="1">
      <w:start w:val="1"/>
      <w:numFmt w:val="lowerRoman"/>
      <w:lvlText w:val="%6."/>
      <w:lvlJc w:val="right"/>
      <w:pPr>
        <w:ind w:left="4055" w:hanging="180"/>
      </w:pPr>
    </w:lvl>
    <w:lvl w:ilvl="6" w:tplc="3809000F" w:tentative="1">
      <w:start w:val="1"/>
      <w:numFmt w:val="decimal"/>
      <w:lvlText w:val="%7."/>
      <w:lvlJc w:val="left"/>
      <w:pPr>
        <w:ind w:left="4775" w:hanging="360"/>
      </w:pPr>
    </w:lvl>
    <w:lvl w:ilvl="7" w:tplc="38090019" w:tentative="1">
      <w:start w:val="1"/>
      <w:numFmt w:val="lowerLetter"/>
      <w:lvlText w:val="%8."/>
      <w:lvlJc w:val="left"/>
      <w:pPr>
        <w:ind w:left="5495" w:hanging="360"/>
      </w:pPr>
    </w:lvl>
    <w:lvl w:ilvl="8" w:tplc="3809001B" w:tentative="1">
      <w:start w:val="1"/>
      <w:numFmt w:val="lowerRoman"/>
      <w:lvlText w:val="%9."/>
      <w:lvlJc w:val="right"/>
      <w:pPr>
        <w:ind w:left="6215" w:hanging="180"/>
      </w:pPr>
    </w:lvl>
  </w:abstractNum>
  <w:abstractNum w:abstractNumId="24" w15:restartNumberingAfterBreak="0">
    <w:nsid w:val="2DC04DC7"/>
    <w:multiLevelType w:val="hybridMultilevel"/>
    <w:tmpl w:val="070A65AC"/>
    <w:lvl w:ilvl="0" w:tplc="E0B64394">
      <w:start w:val="1"/>
      <w:numFmt w:val="lowerLetter"/>
      <w:lvlText w:val="%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25" w15:restartNumberingAfterBreak="0">
    <w:nsid w:val="2E301BDF"/>
    <w:multiLevelType w:val="hybridMultilevel"/>
    <w:tmpl w:val="F8D6EBD0"/>
    <w:lvl w:ilvl="0" w:tplc="1BAC0F62">
      <w:start w:val="2"/>
      <w:numFmt w:val="lowerLetter"/>
      <w:lvlText w:val="%1."/>
      <w:lvlJc w:val="left"/>
      <w:pPr>
        <w:ind w:left="538" w:hanging="423"/>
      </w:pPr>
      <w:rPr>
        <w:rFonts w:ascii="Times New Roman" w:eastAsia="Times New Roman" w:hAnsi="Times New Roman" w:cs="Times New Roman" w:hint="default"/>
        <w:spacing w:val="-2"/>
        <w:w w:val="124"/>
        <w:sz w:val="20"/>
        <w:szCs w:val="20"/>
        <w:lang w:val="en-US" w:eastAsia="en-US" w:bidi="ar-SA"/>
      </w:rPr>
    </w:lvl>
    <w:lvl w:ilvl="1" w:tplc="8FD20F86">
      <w:numFmt w:val="bullet"/>
      <w:lvlText w:val="•"/>
      <w:lvlJc w:val="left"/>
      <w:pPr>
        <w:ind w:left="1066" w:hanging="423"/>
      </w:pPr>
      <w:rPr>
        <w:rFonts w:hint="default"/>
        <w:lang w:val="en-US" w:eastAsia="en-US" w:bidi="ar-SA"/>
      </w:rPr>
    </w:lvl>
    <w:lvl w:ilvl="2" w:tplc="C67ABDD4">
      <w:numFmt w:val="bullet"/>
      <w:lvlText w:val="•"/>
      <w:lvlJc w:val="left"/>
      <w:pPr>
        <w:ind w:left="1592" w:hanging="423"/>
      </w:pPr>
      <w:rPr>
        <w:rFonts w:hint="default"/>
        <w:lang w:val="en-US" w:eastAsia="en-US" w:bidi="ar-SA"/>
      </w:rPr>
    </w:lvl>
    <w:lvl w:ilvl="3" w:tplc="0D827398">
      <w:numFmt w:val="bullet"/>
      <w:lvlText w:val="•"/>
      <w:lvlJc w:val="left"/>
      <w:pPr>
        <w:ind w:left="2118" w:hanging="423"/>
      </w:pPr>
      <w:rPr>
        <w:rFonts w:hint="default"/>
        <w:lang w:val="en-US" w:eastAsia="en-US" w:bidi="ar-SA"/>
      </w:rPr>
    </w:lvl>
    <w:lvl w:ilvl="4" w:tplc="18E8C028">
      <w:numFmt w:val="bullet"/>
      <w:lvlText w:val="•"/>
      <w:lvlJc w:val="left"/>
      <w:pPr>
        <w:ind w:left="2644" w:hanging="423"/>
      </w:pPr>
      <w:rPr>
        <w:rFonts w:hint="default"/>
        <w:lang w:val="en-US" w:eastAsia="en-US" w:bidi="ar-SA"/>
      </w:rPr>
    </w:lvl>
    <w:lvl w:ilvl="5" w:tplc="473A04A6">
      <w:numFmt w:val="bullet"/>
      <w:lvlText w:val="•"/>
      <w:lvlJc w:val="left"/>
      <w:pPr>
        <w:ind w:left="3170" w:hanging="423"/>
      </w:pPr>
      <w:rPr>
        <w:rFonts w:hint="default"/>
        <w:lang w:val="en-US" w:eastAsia="en-US" w:bidi="ar-SA"/>
      </w:rPr>
    </w:lvl>
    <w:lvl w:ilvl="6" w:tplc="A9DABEF4">
      <w:numFmt w:val="bullet"/>
      <w:lvlText w:val="•"/>
      <w:lvlJc w:val="left"/>
      <w:pPr>
        <w:ind w:left="3696" w:hanging="423"/>
      </w:pPr>
      <w:rPr>
        <w:rFonts w:hint="default"/>
        <w:lang w:val="en-US" w:eastAsia="en-US" w:bidi="ar-SA"/>
      </w:rPr>
    </w:lvl>
    <w:lvl w:ilvl="7" w:tplc="3790011A">
      <w:numFmt w:val="bullet"/>
      <w:lvlText w:val="•"/>
      <w:lvlJc w:val="left"/>
      <w:pPr>
        <w:ind w:left="4222" w:hanging="423"/>
      </w:pPr>
      <w:rPr>
        <w:rFonts w:hint="default"/>
        <w:lang w:val="en-US" w:eastAsia="en-US" w:bidi="ar-SA"/>
      </w:rPr>
    </w:lvl>
    <w:lvl w:ilvl="8" w:tplc="B1048522">
      <w:numFmt w:val="bullet"/>
      <w:lvlText w:val="•"/>
      <w:lvlJc w:val="left"/>
      <w:pPr>
        <w:ind w:left="4748" w:hanging="423"/>
      </w:pPr>
      <w:rPr>
        <w:rFonts w:hint="default"/>
        <w:lang w:val="en-US" w:eastAsia="en-US" w:bidi="ar-SA"/>
      </w:rPr>
    </w:lvl>
  </w:abstractNum>
  <w:abstractNum w:abstractNumId="26" w15:restartNumberingAfterBreak="0">
    <w:nsid w:val="2F6F70BE"/>
    <w:multiLevelType w:val="hybridMultilevel"/>
    <w:tmpl w:val="178A4BE4"/>
    <w:lvl w:ilvl="0" w:tplc="E5C40D9A">
      <w:start w:val="1"/>
      <w:numFmt w:val="lowerLetter"/>
      <w:lvlText w:val="%1."/>
      <w:lvlJc w:val="left"/>
      <w:pPr>
        <w:ind w:left="520" w:hanging="291"/>
      </w:pPr>
      <w:rPr>
        <w:rFonts w:ascii="Times New Roman" w:eastAsia="Times New Roman" w:hAnsi="Times New Roman" w:cs="Times New Roman" w:hint="default"/>
        <w:b/>
        <w:bCs/>
        <w:w w:val="122"/>
        <w:sz w:val="23"/>
        <w:szCs w:val="23"/>
        <w:lang w:val="en-US" w:eastAsia="en-US" w:bidi="ar-SA"/>
      </w:rPr>
    </w:lvl>
    <w:lvl w:ilvl="1" w:tplc="4CD4F88C">
      <w:numFmt w:val="bullet"/>
      <w:lvlText w:val="•"/>
      <w:lvlJc w:val="left"/>
      <w:pPr>
        <w:ind w:left="1423" w:hanging="291"/>
      </w:pPr>
      <w:rPr>
        <w:rFonts w:hint="default"/>
        <w:lang w:val="en-US" w:eastAsia="en-US" w:bidi="ar-SA"/>
      </w:rPr>
    </w:lvl>
    <w:lvl w:ilvl="2" w:tplc="B2283D48">
      <w:numFmt w:val="bullet"/>
      <w:lvlText w:val="•"/>
      <w:lvlJc w:val="left"/>
      <w:pPr>
        <w:ind w:left="2326" w:hanging="291"/>
      </w:pPr>
      <w:rPr>
        <w:rFonts w:hint="default"/>
        <w:lang w:val="en-US" w:eastAsia="en-US" w:bidi="ar-SA"/>
      </w:rPr>
    </w:lvl>
    <w:lvl w:ilvl="3" w:tplc="72ACB574">
      <w:numFmt w:val="bullet"/>
      <w:lvlText w:val="•"/>
      <w:lvlJc w:val="left"/>
      <w:pPr>
        <w:ind w:left="3229" w:hanging="291"/>
      </w:pPr>
      <w:rPr>
        <w:rFonts w:hint="default"/>
        <w:lang w:val="en-US" w:eastAsia="en-US" w:bidi="ar-SA"/>
      </w:rPr>
    </w:lvl>
    <w:lvl w:ilvl="4" w:tplc="95844BE0">
      <w:numFmt w:val="bullet"/>
      <w:lvlText w:val="•"/>
      <w:lvlJc w:val="left"/>
      <w:pPr>
        <w:ind w:left="4132" w:hanging="291"/>
      </w:pPr>
      <w:rPr>
        <w:rFonts w:hint="default"/>
        <w:lang w:val="en-US" w:eastAsia="en-US" w:bidi="ar-SA"/>
      </w:rPr>
    </w:lvl>
    <w:lvl w:ilvl="5" w:tplc="2722BA20">
      <w:numFmt w:val="bullet"/>
      <w:lvlText w:val="•"/>
      <w:lvlJc w:val="left"/>
      <w:pPr>
        <w:ind w:left="5035" w:hanging="291"/>
      </w:pPr>
      <w:rPr>
        <w:rFonts w:hint="default"/>
        <w:lang w:val="en-US" w:eastAsia="en-US" w:bidi="ar-SA"/>
      </w:rPr>
    </w:lvl>
    <w:lvl w:ilvl="6" w:tplc="E9D66A62">
      <w:numFmt w:val="bullet"/>
      <w:lvlText w:val="•"/>
      <w:lvlJc w:val="left"/>
      <w:pPr>
        <w:ind w:left="5938" w:hanging="291"/>
      </w:pPr>
      <w:rPr>
        <w:rFonts w:hint="default"/>
        <w:lang w:val="en-US" w:eastAsia="en-US" w:bidi="ar-SA"/>
      </w:rPr>
    </w:lvl>
    <w:lvl w:ilvl="7" w:tplc="C71615E0">
      <w:numFmt w:val="bullet"/>
      <w:lvlText w:val="•"/>
      <w:lvlJc w:val="left"/>
      <w:pPr>
        <w:ind w:left="6841" w:hanging="291"/>
      </w:pPr>
      <w:rPr>
        <w:rFonts w:hint="default"/>
        <w:lang w:val="en-US" w:eastAsia="en-US" w:bidi="ar-SA"/>
      </w:rPr>
    </w:lvl>
    <w:lvl w:ilvl="8" w:tplc="7F64BCFC">
      <w:numFmt w:val="bullet"/>
      <w:lvlText w:val="•"/>
      <w:lvlJc w:val="left"/>
      <w:pPr>
        <w:ind w:left="7744" w:hanging="291"/>
      </w:pPr>
      <w:rPr>
        <w:rFonts w:hint="default"/>
        <w:lang w:val="en-US" w:eastAsia="en-US" w:bidi="ar-SA"/>
      </w:rPr>
    </w:lvl>
  </w:abstractNum>
  <w:abstractNum w:abstractNumId="27" w15:restartNumberingAfterBreak="0">
    <w:nsid w:val="34AD0D8D"/>
    <w:multiLevelType w:val="hybridMultilevel"/>
    <w:tmpl w:val="1F322F2E"/>
    <w:lvl w:ilvl="0" w:tplc="40CE8D7C">
      <w:start w:val="1"/>
      <w:numFmt w:val="lowerLetter"/>
      <w:lvlText w:val="%1."/>
      <w:lvlJc w:val="left"/>
      <w:pPr>
        <w:ind w:left="581" w:hanging="358"/>
      </w:pPr>
      <w:rPr>
        <w:rFonts w:ascii="Times New Roman" w:eastAsia="Times New Roman" w:hAnsi="Times New Roman" w:cs="Times New Roman" w:hint="default"/>
        <w:w w:val="129"/>
        <w:sz w:val="23"/>
        <w:szCs w:val="23"/>
        <w:lang w:val="en-US" w:eastAsia="en-US" w:bidi="ar-SA"/>
      </w:rPr>
    </w:lvl>
    <w:lvl w:ilvl="1" w:tplc="2FF67CA0">
      <w:numFmt w:val="bullet"/>
      <w:lvlText w:val="•"/>
      <w:lvlJc w:val="left"/>
      <w:pPr>
        <w:ind w:left="1477" w:hanging="358"/>
      </w:pPr>
      <w:rPr>
        <w:rFonts w:hint="default"/>
        <w:lang w:val="en-US" w:eastAsia="en-US" w:bidi="ar-SA"/>
      </w:rPr>
    </w:lvl>
    <w:lvl w:ilvl="2" w:tplc="95D234BC">
      <w:numFmt w:val="bullet"/>
      <w:lvlText w:val="•"/>
      <w:lvlJc w:val="left"/>
      <w:pPr>
        <w:ind w:left="2374" w:hanging="358"/>
      </w:pPr>
      <w:rPr>
        <w:rFonts w:hint="default"/>
        <w:lang w:val="en-US" w:eastAsia="en-US" w:bidi="ar-SA"/>
      </w:rPr>
    </w:lvl>
    <w:lvl w:ilvl="3" w:tplc="591889EC">
      <w:numFmt w:val="bullet"/>
      <w:lvlText w:val="•"/>
      <w:lvlJc w:val="left"/>
      <w:pPr>
        <w:ind w:left="3271" w:hanging="358"/>
      </w:pPr>
      <w:rPr>
        <w:rFonts w:hint="default"/>
        <w:lang w:val="en-US" w:eastAsia="en-US" w:bidi="ar-SA"/>
      </w:rPr>
    </w:lvl>
    <w:lvl w:ilvl="4" w:tplc="C3042850">
      <w:numFmt w:val="bullet"/>
      <w:lvlText w:val="•"/>
      <w:lvlJc w:val="left"/>
      <w:pPr>
        <w:ind w:left="4168" w:hanging="358"/>
      </w:pPr>
      <w:rPr>
        <w:rFonts w:hint="default"/>
        <w:lang w:val="en-US" w:eastAsia="en-US" w:bidi="ar-SA"/>
      </w:rPr>
    </w:lvl>
    <w:lvl w:ilvl="5" w:tplc="F9CCA86E">
      <w:numFmt w:val="bullet"/>
      <w:lvlText w:val="•"/>
      <w:lvlJc w:val="left"/>
      <w:pPr>
        <w:ind w:left="5065" w:hanging="358"/>
      </w:pPr>
      <w:rPr>
        <w:rFonts w:hint="default"/>
        <w:lang w:val="en-US" w:eastAsia="en-US" w:bidi="ar-SA"/>
      </w:rPr>
    </w:lvl>
    <w:lvl w:ilvl="6" w:tplc="F53CB904">
      <w:numFmt w:val="bullet"/>
      <w:lvlText w:val="•"/>
      <w:lvlJc w:val="left"/>
      <w:pPr>
        <w:ind w:left="5962" w:hanging="358"/>
      </w:pPr>
      <w:rPr>
        <w:rFonts w:hint="default"/>
        <w:lang w:val="en-US" w:eastAsia="en-US" w:bidi="ar-SA"/>
      </w:rPr>
    </w:lvl>
    <w:lvl w:ilvl="7" w:tplc="73F62178">
      <w:numFmt w:val="bullet"/>
      <w:lvlText w:val="•"/>
      <w:lvlJc w:val="left"/>
      <w:pPr>
        <w:ind w:left="6859" w:hanging="358"/>
      </w:pPr>
      <w:rPr>
        <w:rFonts w:hint="default"/>
        <w:lang w:val="en-US" w:eastAsia="en-US" w:bidi="ar-SA"/>
      </w:rPr>
    </w:lvl>
    <w:lvl w:ilvl="8" w:tplc="476EBD30">
      <w:numFmt w:val="bullet"/>
      <w:lvlText w:val="•"/>
      <w:lvlJc w:val="left"/>
      <w:pPr>
        <w:ind w:left="7756" w:hanging="358"/>
      </w:pPr>
      <w:rPr>
        <w:rFonts w:hint="default"/>
        <w:lang w:val="en-US" w:eastAsia="en-US" w:bidi="ar-SA"/>
      </w:rPr>
    </w:lvl>
  </w:abstractNum>
  <w:abstractNum w:abstractNumId="28" w15:restartNumberingAfterBreak="0">
    <w:nsid w:val="36E111E5"/>
    <w:multiLevelType w:val="hybridMultilevel"/>
    <w:tmpl w:val="6A7A5A04"/>
    <w:lvl w:ilvl="0" w:tplc="D8EC7030">
      <w:start w:val="3"/>
      <w:numFmt w:val="decimal"/>
      <w:lvlText w:val="%1"/>
      <w:lvlJc w:val="left"/>
      <w:pPr>
        <w:ind w:left="590" w:hanging="207"/>
      </w:pPr>
      <w:rPr>
        <w:rFonts w:ascii="Times New Roman" w:eastAsia="Times New Roman" w:hAnsi="Times New Roman" w:cs="Times New Roman" w:hint="default"/>
        <w:w w:val="125"/>
        <w:sz w:val="22"/>
        <w:szCs w:val="22"/>
        <w:lang w:val="en-US" w:eastAsia="en-US" w:bidi="ar-SA"/>
      </w:rPr>
    </w:lvl>
    <w:lvl w:ilvl="1" w:tplc="6812D84C">
      <w:numFmt w:val="bullet"/>
      <w:lvlText w:val="•"/>
      <w:lvlJc w:val="left"/>
      <w:pPr>
        <w:ind w:left="703" w:hanging="207"/>
      </w:pPr>
      <w:rPr>
        <w:rFonts w:hint="default"/>
        <w:lang w:val="en-US" w:eastAsia="en-US" w:bidi="ar-SA"/>
      </w:rPr>
    </w:lvl>
    <w:lvl w:ilvl="2" w:tplc="6AC6B70A">
      <w:numFmt w:val="bullet"/>
      <w:lvlText w:val="•"/>
      <w:lvlJc w:val="left"/>
      <w:pPr>
        <w:ind w:left="806" w:hanging="207"/>
      </w:pPr>
      <w:rPr>
        <w:rFonts w:hint="default"/>
        <w:lang w:val="en-US" w:eastAsia="en-US" w:bidi="ar-SA"/>
      </w:rPr>
    </w:lvl>
    <w:lvl w:ilvl="3" w:tplc="88E4236A">
      <w:numFmt w:val="bullet"/>
      <w:lvlText w:val="•"/>
      <w:lvlJc w:val="left"/>
      <w:pPr>
        <w:ind w:left="909" w:hanging="207"/>
      </w:pPr>
      <w:rPr>
        <w:rFonts w:hint="default"/>
        <w:lang w:val="en-US" w:eastAsia="en-US" w:bidi="ar-SA"/>
      </w:rPr>
    </w:lvl>
    <w:lvl w:ilvl="4" w:tplc="E83E41E8">
      <w:numFmt w:val="bullet"/>
      <w:lvlText w:val="•"/>
      <w:lvlJc w:val="left"/>
      <w:pPr>
        <w:ind w:left="1012" w:hanging="207"/>
      </w:pPr>
      <w:rPr>
        <w:rFonts w:hint="default"/>
        <w:lang w:val="en-US" w:eastAsia="en-US" w:bidi="ar-SA"/>
      </w:rPr>
    </w:lvl>
    <w:lvl w:ilvl="5" w:tplc="B99E77C0">
      <w:numFmt w:val="bullet"/>
      <w:lvlText w:val="•"/>
      <w:lvlJc w:val="left"/>
      <w:pPr>
        <w:ind w:left="1116" w:hanging="207"/>
      </w:pPr>
      <w:rPr>
        <w:rFonts w:hint="default"/>
        <w:lang w:val="en-US" w:eastAsia="en-US" w:bidi="ar-SA"/>
      </w:rPr>
    </w:lvl>
    <w:lvl w:ilvl="6" w:tplc="A2EA5880">
      <w:numFmt w:val="bullet"/>
      <w:lvlText w:val="•"/>
      <w:lvlJc w:val="left"/>
      <w:pPr>
        <w:ind w:left="1219" w:hanging="207"/>
      </w:pPr>
      <w:rPr>
        <w:rFonts w:hint="default"/>
        <w:lang w:val="en-US" w:eastAsia="en-US" w:bidi="ar-SA"/>
      </w:rPr>
    </w:lvl>
    <w:lvl w:ilvl="7" w:tplc="7B40DB98">
      <w:numFmt w:val="bullet"/>
      <w:lvlText w:val="•"/>
      <w:lvlJc w:val="left"/>
      <w:pPr>
        <w:ind w:left="1322" w:hanging="207"/>
      </w:pPr>
      <w:rPr>
        <w:rFonts w:hint="default"/>
        <w:lang w:val="en-US" w:eastAsia="en-US" w:bidi="ar-SA"/>
      </w:rPr>
    </w:lvl>
    <w:lvl w:ilvl="8" w:tplc="E3D29198">
      <w:numFmt w:val="bullet"/>
      <w:lvlText w:val="•"/>
      <w:lvlJc w:val="left"/>
      <w:pPr>
        <w:ind w:left="1425" w:hanging="207"/>
      </w:pPr>
      <w:rPr>
        <w:rFonts w:hint="default"/>
        <w:lang w:val="en-US" w:eastAsia="en-US" w:bidi="ar-SA"/>
      </w:rPr>
    </w:lvl>
  </w:abstractNum>
  <w:abstractNum w:abstractNumId="29" w15:restartNumberingAfterBreak="0">
    <w:nsid w:val="387E02C0"/>
    <w:multiLevelType w:val="hybridMultilevel"/>
    <w:tmpl w:val="3FB68DE4"/>
    <w:lvl w:ilvl="0" w:tplc="0D0016DA">
      <w:start w:val="3"/>
      <w:numFmt w:val="decimal"/>
      <w:lvlText w:val="%1"/>
      <w:lvlJc w:val="left"/>
      <w:pPr>
        <w:ind w:left="638" w:hanging="188"/>
      </w:pPr>
      <w:rPr>
        <w:rFonts w:ascii="Times New Roman" w:eastAsia="Times New Roman" w:hAnsi="Times New Roman" w:cs="Times New Roman" w:hint="default"/>
        <w:w w:val="125"/>
        <w:sz w:val="20"/>
        <w:szCs w:val="20"/>
        <w:lang w:val="en-US" w:eastAsia="en-US" w:bidi="ar-SA"/>
      </w:rPr>
    </w:lvl>
    <w:lvl w:ilvl="1" w:tplc="F50C80D6">
      <w:numFmt w:val="bullet"/>
      <w:lvlText w:val="•"/>
      <w:lvlJc w:val="left"/>
      <w:pPr>
        <w:ind w:left="716" w:hanging="188"/>
      </w:pPr>
      <w:rPr>
        <w:rFonts w:hint="default"/>
        <w:lang w:val="en-US" w:eastAsia="en-US" w:bidi="ar-SA"/>
      </w:rPr>
    </w:lvl>
    <w:lvl w:ilvl="2" w:tplc="1DE09F82">
      <w:numFmt w:val="bullet"/>
      <w:lvlText w:val="•"/>
      <w:lvlJc w:val="left"/>
      <w:pPr>
        <w:ind w:left="792" w:hanging="188"/>
      </w:pPr>
      <w:rPr>
        <w:rFonts w:hint="default"/>
        <w:lang w:val="en-US" w:eastAsia="en-US" w:bidi="ar-SA"/>
      </w:rPr>
    </w:lvl>
    <w:lvl w:ilvl="3" w:tplc="CE6ED804">
      <w:numFmt w:val="bullet"/>
      <w:lvlText w:val="•"/>
      <w:lvlJc w:val="left"/>
      <w:pPr>
        <w:ind w:left="868" w:hanging="188"/>
      </w:pPr>
      <w:rPr>
        <w:rFonts w:hint="default"/>
        <w:lang w:val="en-US" w:eastAsia="en-US" w:bidi="ar-SA"/>
      </w:rPr>
    </w:lvl>
    <w:lvl w:ilvl="4" w:tplc="C6EA97D2">
      <w:numFmt w:val="bullet"/>
      <w:lvlText w:val="•"/>
      <w:lvlJc w:val="left"/>
      <w:pPr>
        <w:ind w:left="945" w:hanging="188"/>
      </w:pPr>
      <w:rPr>
        <w:rFonts w:hint="default"/>
        <w:lang w:val="en-US" w:eastAsia="en-US" w:bidi="ar-SA"/>
      </w:rPr>
    </w:lvl>
    <w:lvl w:ilvl="5" w:tplc="C0621304">
      <w:numFmt w:val="bullet"/>
      <w:lvlText w:val="•"/>
      <w:lvlJc w:val="left"/>
      <w:pPr>
        <w:ind w:left="1021" w:hanging="188"/>
      </w:pPr>
      <w:rPr>
        <w:rFonts w:hint="default"/>
        <w:lang w:val="en-US" w:eastAsia="en-US" w:bidi="ar-SA"/>
      </w:rPr>
    </w:lvl>
    <w:lvl w:ilvl="6" w:tplc="DCBCB810">
      <w:numFmt w:val="bullet"/>
      <w:lvlText w:val="•"/>
      <w:lvlJc w:val="left"/>
      <w:pPr>
        <w:ind w:left="1097" w:hanging="188"/>
      </w:pPr>
      <w:rPr>
        <w:rFonts w:hint="default"/>
        <w:lang w:val="en-US" w:eastAsia="en-US" w:bidi="ar-SA"/>
      </w:rPr>
    </w:lvl>
    <w:lvl w:ilvl="7" w:tplc="F4283036">
      <w:numFmt w:val="bullet"/>
      <w:lvlText w:val="•"/>
      <w:lvlJc w:val="left"/>
      <w:pPr>
        <w:ind w:left="1174" w:hanging="188"/>
      </w:pPr>
      <w:rPr>
        <w:rFonts w:hint="default"/>
        <w:lang w:val="en-US" w:eastAsia="en-US" w:bidi="ar-SA"/>
      </w:rPr>
    </w:lvl>
    <w:lvl w:ilvl="8" w:tplc="DEACF62C">
      <w:numFmt w:val="bullet"/>
      <w:lvlText w:val="•"/>
      <w:lvlJc w:val="left"/>
      <w:pPr>
        <w:ind w:left="1250" w:hanging="188"/>
      </w:pPr>
      <w:rPr>
        <w:rFonts w:hint="default"/>
        <w:lang w:val="en-US" w:eastAsia="en-US" w:bidi="ar-SA"/>
      </w:rPr>
    </w:lvl>
  </w:abstractNum>
  <w:abstractNum w:abstractNumId="30" w15:restartNumberingAfterBreak="0">
    <w:nsid w:val="3AAE5F95"/>
    <w:multiLevelType w:val="hybridMultilevel"/>
    <w:tmpl w:val="1F5A1D78"/>
    <w:lvl w:ilvl="0" w:tplc="58B0A98A">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B7369E6"/>
    <w:multiLevelType w:val="hybridMultilevel"/>
    <w:tmpl w:val="D254702C"/>
    <w:lvl w:ilvl="0" w:tplc="AF9EB30C">
      <w:start w:val="1"/>
      <w:numFmt w:val="decimal"/>
      <w:lvlText w:val="%1)"/>
      <w:lvlJc w:val="left"/>
      <w:pPr>
        <w:ind w:left="1658" w:hanging="359"/>
      </w:pPr>
      <w:rPr>
        <w:rFonts w:ascii="Times New Roman" w:eastAsia="Times New Roman" w:hAnsi="Times New Roman" w:cs="Times New Roman" w:hint="default"/>
        <w:w w:val="90"/>
        <w:sz w:val="23"/>
        <w:szCs w:val="23"/>
        <w:lang w:val="en-US" w:eastAsia="en-US" w:bidi="ar-SA"/>
      </w:rPr>
    </w:lvl>
    <w:lvl w:ilvl="1" w:tplc="519C35B8">
      <w:numFmt w:val="bullet"/>
      <w:lvlText w:val="•"/>
      <w:lvlJc w:val="left"/>
      <w:pPr>
        <w:ind w:left="2449" w:hanging="359"/>
      </w:pPr>
      <w:rPr>
        <w:rFonts w:hint="default"/>
        <w:lang w:val="en-US" w:eastAsia="en-US" w:bidi="ar-SA"/>
      </w:rPr>
    </w:lvl>
    <w:lvl w:ilvl="2" w:tplc="63E4B22C">
      <w:numFmt w:val="bullet"/>
      <w:lvlText w:val="•"/>
      <w:lvlJc w:val="left"/>
      <w:pPr>
        <w:ind w:left="3238" w:hanging="359"/>
      </w:pPr>
      <w:rPr>
        <w:rFonts w:hint="default"/>
        <w:lang w:val="en-US" w:eastAsia="en-US" w:bidi="ar-SA"/>
      </w:rPr>
    </w:lvl>
    <w:lvl w:ilvl="3" w:tplc="D40A1598">
      <w:numFmt w:val="bullet"/>
      <w:lvlText w:val="•"/>
      <w:lvlJc w:val="left"/>
      <w:pPr>
        <w:ind w:left="4027" w:hanging="359"/>
      </w:pPr>
      <w:rPr>
        <w:rFonts w:hint="default"/>
        <w:lang w:val="en-US" w:eastAsia="en-US" w:bidi="ar-SA"/>
      </w:rPr>
    </w:lvl>
    <w:lvl w:ilvl="4" w:tplc="B7C0D00E">
      <w:numFmt w:val="bullet"/>
      <w:lvlText w:val="•"/>
      <w:lvlJc w:val="left"/>
      <w:pPr>
        <w:ind w:left="4816" w:hanging="359"/>
      </w:pPr>
      <w:rPr>
        <w:rFonts w:hint="default"/>
        <w:lang w:val="en-US" w:eastAsia="en-US" w:bidi="ar-SA"/>
      </w:rPr>
    </w:lvl>
    <w:lvl w:ilvl="5" w:tplc="2B3E4E9A">
      <w:numFmt w:val="bullet"/>
      <w:lvlText w:val="•"/>
      <w:lvlJc w:val="left"/>
      <w:pPr>
        <w:ind w:left="5605" w:hanging="359"/>
      </w:pPr>
      <w:rPr>
        <w:rFonts w:hint="default"/>
        <w:lang w:val="en-US" w:eastAsia="en-US" w:bidi="ar-SA"/>
      </w:rPr>
    </w:lvl>
    <w:lvl w:ilvl="6" w:tplc="FF4A8476">
      <w:numFmt w:val="bullet"/>
      <w:lvlText w:val="•"/>
      <w:lvlJc w:val="left"/>
      <w:pPr>
        <w:ind w:left="6394" w:hanging="359"/>
      </w:pPr>
      <w:rPr>
        <w:rFonts w:hint="default"/>
        <w:lang w:val="en-US" w:eastAsia="en-US" w:bidi="ar-SA"/>
      </w:rPr>
    </w:lvl>
    <w:lvl w:ilvl="7" w:tplc="0BE6D6FA">
      <w:numFmt w:val="bullet"/>
      <w:lvlText w:val="•"/>
      <w:lvlJc w:val="left"/>
      <w:pPr>
        <w:ind w:left="7183" w:hanging="359"/>
      </w:pPr>
      <w:rPr>
        <w:rFonts w:hint="default"/>
        <w:lang w:val="en-US" w:eastAsia="en-US" w:bidi="ar-SA"/>
      </w:rPr>
    </w:lvl>
    <w:lvl w:ilvl="8" w:tplc="D61CA1C6">
      <w:numFmt w:val="bullet"/>
      <w:lvlText w:val="•"/>
      <w:lvlJc w:val="left"/>
      <w:pPr>
        <w:ind w:left="7972" w:hanging="359"/>
      </w:pPr>
      <w:rPr>
        <w:rFonts w:hint="default"/>
        <w:lang w:val="en-US" w:eastAsia="en-US" w:bidi="ar-SA"/>
      </w:rPr>
    </w:lvl>
  </w:abstractNum>
  <w:abstractNum w:abstractNumId="32" w15:restartNumberingAfterBreak="0">
    <w:nsid w:val="3C036C8A"/>
    <w:multiLevelType w:val="hybridMultilevel"/>
    <w:tmpl w:val="95D2023E"/>
    <w:lvl w:ilvl="0" w:tplc="4A2E4A3E">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C5887C60">
      <w:numFmt w:val="bullet"/>
      <w:lvlText w:val="•"/>
      <w:lvlJc w:val="left"/>
      <w:pPr>
        <w:ind w:left="1066" w:hanging="423"/>
      </w:pPr>
      <w:rPr>
        <w:rFonts w:hint="default"/>
        <w:lang w:val="en-US" w:eastAsia="en-US" w:bidi="ar-SA"/>
      </w:rPr>
    </w:lvl>
    <w:lvl w:ilvl="2" w:tplc="D02A55F6">
      <w:numFmt w:val="bullet"/>
      <w:lvlText w:val="•"/>
      <w:lvlJc w:val="left"/>
      <w:pPr>
        <w:ind w:left="1592" w:hanging="423"/>
      </w:pPr>
      <w:rPr>
        <w:rFonts w:hint="default"/>
        <w:lang w:val="en-US" w:eastAsia="en-US" w:bidi="ar-SA"/>
      </w:rPr>
    </w:lvl>
    <w:lvl w:ilvl="3" w:tplc="12942526">
      <w:numFmt w:val="bullet"/>
      <w:lvlText w:val="•"/>
      <w:lvlJc w:val="left"/>
      <w:pPr>
        <w:ind w:left="2118" w:hanging="423"/>
      </w:pPr>
      <w:rPr>
        <w:rFonts w:hint="default"/>
        <w:lang w:val="en-US" w:eastAsia="en-US" w:bidi="ar-SA"/>
      </w:rPr>
    </w:lvl>
    <w:lvl w:ilvl="4" w:tplc="9314CF1A">
      <w:numFmt w:val="bullet"/>
      <w:lvlText w:val="•"/>
      <w:lvlJc w:val="left"/>
      <w:pPr>
        <w:ind w:left="2644" w:hanging="423"/>
      </w:pPr>
      <w:rPr>
        <w:rFonts w:hint="default"/>
        <w:lang w:val="en-US" w:eastAsia="en-US" w:bidi="ar-SA"/>
      </w:rPr>
    </w:lvl>
    <w:lvl w:ilvl="5" w:tplc="8EA250E8">
      <w:numFmt w:val="bullet"/>
      <w:lvlText w:val="•"/>
      <w:lvlJc w:val="left"/>
      <w:pPr>
        <w:ind w:left="3170" w:hanging="423"/>
      </w:pPr>
      <w:rPr>
        <w:rFonts w:hint="default"/>
        <w:lang w:val="en-US" w:eastAsia="en-US" w:bidi="ar-SA"/>
      </w:rPr>
    </w:lvl>
    <w:lvl w:ilvl="6" w:tplc="44447464">
      <w:numFmt w:val="bullet"/>
      <w:lvlText w:val="•"/>
      <w:lvlJc w:val="left"/>
      <w:pPr>
        <w:ind w:left="3696" w:hanging="423"/>
      </w:pPr>
      <w:rPr>
        <w:rFonts w:hint="default"/>
        <w:lang w:val="en-US" w:eastAsia="en-US" w:bidi="ar-SA"/>
      </w:rPr>
    </w:lvl>
    <w:lvl w:ilvl="7" w:tplc="BBF06FFC">
      <w:numFmt w:val="bullet"/>
      <w:lvlText w:val="•"/>
      <w:lvlJc w:val="left"/>
      <w:pPr>
        <w:ind w:left="4222" w:hanging="423"/>
      </w:pPr>
      <w:rPr>
        <w:rFonts w:hint="default"/>
        <w:lang w:val="en-US" w:eastAsia="en-US" w:bidi="ar-SA"/>
      </w:rPr>
    </w:lvl>
    <w:lvl w:ilvl="8" w:tplc="AC607E32">
      <w:numFmt w:val="bullet"/>
      <w:lvlText w:val="•"/>
      <w:lvlJc w:val="left"/>
      <w:pPr>
        <w:ind w:left="4748" w:hanging="423"/>
      </w:pPr>
      <w:rPr>
        <w:rFonts w:hint="default"/>
        <w:lang w:val="en-US" w:eastAsia="en-US" w:bidi="ar-SA"/>
      </w:rPr>
    </w:lvl>
  </w:abstractNum>
  <w:abstractNum w:abstractNumId="33" w15:restartNumberingAfterBreak="0">
    <w:nsid w:val="3DCA33A5"/>
    <w:multiLevelType w:val="hybridMultilevel"/>
    <w:tmpl w:val="16088A0E"/>
    <w:lvl w:ilvl="0" w:tplc="9A24C9A0">
      <w:start w:val="3"/>
      <w:numFmt w:val="decimal"/>
      <w:lvlText w:val="%1."/>
      <w:lvlJc w:val="left"/>
      <w:pPr>
        <w:ind w:left="470" w:hanging="359"/>
      </w:pPr>
      <w:rPr>
        <w:rFonts w:ascii="Times New Roman" w:eastAsia="Times New Roman" w:hAnsi="Times New Roman" w:cs="Times New Roman" w:hint="default"/>
        <w:spacing w:val="-1"/>
        <w:w w:val="123"/>
        <w:sz w:val="20"/>
        <w:szCs w:val="20"/>
      </w:rPr>
    </w:lvl>
    <w:lvl w:ilvl="1" w:tplc="38090019">
      <w:start w:val="1"/>
      <w:numFmt w:val="lowerLetter"/>
      <w:lvlText w:val="%2."/>
      <w:lvlJc w:val="left"/>
      <w:pPr>
        <w:ind w:left="1440" w:hanging="360"/>
      </w:pPr>
    </w:lvl>
    <w:lvl w:ilvl="2" w:tplc="C70A7CBE">
      <w:start w:val="1"/>
      <w:numFmt w:val="lowerLetter"/>
      <w:lvlText w:val="%3."/>
      <w:lvlJc w:val="right"/>
      <w:pPr>
        <w:ind w:left="2160" w:hanging="180"/>
      </w:pPr>
      <w:rPr>
        <w:rFonts w:asciiTheme="majorBidi" w:eastAsia="Times New Roman" w:hAnsiTheme="majorBidi" w:cstheme="majorBidi"/>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EE80DA3"/>
    <w:multiLevelType w:val="hybridMultilevel"/>
    <w:tmpl w:val="3864BFC2"/>
    <w:lvl w:ilvl="0" w:tplc="D72C558E">
      <w:start w:val="1"/>
      <w:numFmt w:val="upperLetter"/>
      <w:lvlText w:val="%1."/>
      <w:lvlJc w:val="left"/>
      <w:pPr>
        <w:ind w:left="645" w:hanging="423"/>
        <w:jc w:val="right"/>
      </w:pPr>
      <w:rPr>
        <w:rFonts w:ascii="Times New Roman" w:eastAsia="Times New Roman" w:hAnsi="Times New Roman" w:cs="Times New Roman" w:hint="default"/>
        <w:b/>
        <w:bCs/>
        <w:spacing w:val="-1"/>
        <w:w w:val="109"/>
        <w:sz w:val="23"/>
        <w:szCs w:val="23"/>
        <w:lang w:val="en-US" w:eastAsia="en-US" w:bidi="ar-SA"/>
      </w:rPr>
    </w:lvl>
    <w:lvl w:ilvl="1" w:tplc="B240D858">
      <w:start w:val="1"/>
      <w:numFmt w:val="decimal"/>
      <w:lvlText w:val="%2."/>
      <w:lvlJc w:val="left"/>
      <w:pPr>
        <w:ind w:left="581" w:hanging="359"/>
      </w:pPr>
      <w:rPr>
        <w:rFonts w:ascii="Times New Roman" w:eastAsia="Times New Roman" w:hAnsi="Times New Roman" w:cs="Times New Roman" w:hint="default"/>
        <w:b/>
        <w:bCs/>
        <w:spacing w:val="-1"/>
        <w:w w:val="132"/>
        <w:sz w:val="23"/>
        <w:szCs w:val="23"/>
        <w:lang w:val="en-US" w:eastAsia="en-US" w:bidi="ar-SA"/>
      </w:rPr>
    </w:lvl>
    <w:lvl w:ilvl="2" w:tplc="D56624D8">
      <w:start w:val="1"/>
      <w:numFmt w:val="lowerLetter"/>
      <w:lvlText w:val="%3."/>
      <w:lvlJc w:val="left"/>
      <w:pPr>
        <w:ind w:left="578" w:hanging="356"/>
      </w:pPr>
      <w:rPr>
        <w:rFonts w:asciiTheme="majorBidi" w:eastAsia="Times New Roman" w:hAnsiTheme="majorBidi" w:cstheme="majorBidi" w:hint="default"/>
        <w:b w:val="0"/>
        <w:bCs w:val="0"/>
        <w:w w:val="122"/>
      </w:rPr>
    </w:lvl>
    <w:lvl w:ilvl="3" w:tplc="2B80574E">
      <w:start w:val="1"/>
      <w:numFmt w:val="decimal"/>
      <w:lvlText w:val="%4)"/>
      <w:lvlJc w:val="left"/>
      <w:pPr>
        <w:ind w:left="1300" w:hanging="356"/>
      </w:pPr>
      <w:rPr>
        <w:rFonts w:ascii="Times New Roman" w:eastAsia="Times New Roman" w:hAnsi="Times New Roman" w:cs="Times New Roman" w:hint="default"/>
        <w:b w:val="0"/>
        <w:bCs w:val="0"/>
        <w:w w:val="90"/>
        <w:sz w:val="23"/>
        <w:szCs w:val="23"/>
        <w:lang w:val="en-US" w:eastAsia="en-US" w:bidi="ar-SA"/>
      </w:rPr>
    </w:lvl>
    <w:lvl w:ilvl="4" w:tplc="3DECDEE4">
      <w:numFmt w:val="bullet"/>
      <w:lvlText w:val="•"/>
      <w:lvlJc w:val="left"/>
      <w:pPr>
        <w:ind w:left="920" w:hanging="356"/>
      </w:pPr>
      <w:rPr>
        <w:rFonts w:hint="default"/>
        <w:lang w:val="en-US" w:eastAsia="en-US" w:bidi="ar-SA"/>
      </w:rPr>
    </w:lvl>
    <w:lvl w:ilvl="5" w:tplc="5A6A012A">
      <w:numFmt w:val="bullet"/>
      <w:lvlText w:val="•"/>
      <w:lvlJc w:val="left"/>
      <w:pPr>
        <w:ind w:left="940" w:hanging="356"/>
      </w:pPr>
      <w:rPr>
        <w:rFonts w:hint="default"/>
        <w:lang w:val="en-US" w:eastAsia="en-US" w:bidi="ar-SA"/>
      </w:rPr>
    </w:lvl>
    <w:lvl w:ilvl="6" w:tplc="E9DC1E1E">
      <w:numFmt w:val="bullet"/>
      <w:lvlText w:val="•"/>
      <w:lvlJc w:val="left"/>
      <w:pPr>
        <w:ind w:left="1000" w:hanging="356"/>
      </w:pPr>
      <w:rPr>
        <w:rFonts w:hint="default"/>
        <w:lang w:val="en-US" w:eastAsia="en-US" w:bidi="ar-SA"/>
      </w:rPr>
    </w:lvl>
    <w:lvl w:ilvl="7" w:tplc="A53C7DF6">
      <w:numFmt w:val="bullet"/>
      <w:lvlText w:val="•"/>
      <w:lvlJc w:val="left"/>
      <w:pPr>
        <w:ind w:left="1300" w:hanging="356"/>
      </w:pPr>
      <w:rPr>
        <w:rFonts w:hint="default"/>
        <w:lang w:val="en-US" w:eastAsia="en-US" w:bidi="ar-SA"/>
      </w:rPr>
    </w:lvl>
    <w:lvl w:ilvl="8" w:tplc="BA42E5B4">
      <w:numFmt w:val="bullet"/>
      <w:lvlText w:val="•"/>
      <w:lvlJc w:val="left"/>
      <w:pPr>
        <w:ind w:left="4050" w:hanging="356"/>
      </w:pPr>
      <w:rPr>
        <w:rFonts w:hint="default"/>
        <w:lang w:val="en-US" w:eastAsia="en-US" w:bidi="ar-SA"/>
      </w:rPr>
    </w:lvl>
  </w:abstractNum>
  <w:abstractNum w:abstractNumId="35" w15:restartNumberingAfterBreak="0">
    <w:nsid w:val="3F8B7B18"/>
    <w:multiLevelType w:val="hybridMultilevel"/>
    <w:tmpl w:val="437411B0"/>
    <w:lvl w:ilvl="0" w:tplc="CA7A55F6">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16B22CF8">
      <w:numFmt w:val="bullet"/>
      <w:lvlText w:val="•"/>
      <w:lvlJc w:val="left"/>
      <w:pPr>
        <w:ind w:left="1066" w:hanging="423"/>
      </w:pPr>
      <w:rPr>
        <w:rFonts w:hint="default"/>
        <w:lang w:val="en-US" w:eastAsia="en-US" w:bidi="ar-SA"/>
      </w:rPr>
    </w:lvl>
    <w:lvl w:ilvl="2" w:tplc="90FC7524">
      <w:numFmt w:val="bullet"/>
      <w:lvlText w:val="•"/>
      <w:lvlJc w:val="left"/>
      <w:pPr>
        <w:ind w:left="1592" w:hanging="423"/>
      </w:pPr>
      <w:rPr>
        <w:rFonts w:hint="default"/>
        <w:lang w:val="en-US" w:eastAsia="en-US" w:bidi="ar-SA"/>
      </w:rPr>
    </w:lvl>
    <w:lvl w:ilvl="3" w:tplc="78EED194">
      <w:numFmt w:val="bullet"/>
      <w:lvlText w:val="•"/>
      <w:lvlJc w:val="left"/>
      <w:pPr>
        <w:ind w:left="2118" w:hanging="423"/>
      </w:pPr>
      <w:rPr>
        <w:rFonts w:hint="default"/>
        <w:lang w:val="en-US" w:eastAsia="en-US" w:bidi="ar-SA"/>
      </w:rPr>
    </w:lvl>
    <w:lvl w:ilvl="4" w:tplc="C18EEE16">
      <w:numFmt w:val="bullet"/>
      <w:lvlText w:val="•"/>
      <w:lvlJc w:val="left"/>
      <w:pPr>
        <w:ind w:left="2644" w:hanging="423"/>
      </w:pPr>
      <w:rPr>
        <w:rFonts w:hint="default"/>
        <w:lang w:val="en-US" w:eastAsia="en-US" w:bidi="ar-SA"/>
      </w:rPr>
    </w:lvl>
    <w:lvl w:ilvl="5" w:tplc="733E7514">
      <w:numFmt w:val="bullet"/>
      <w:lvlText w:val="•"/>
      <w:lvlJc w:val="left"/>
      <w:pPr>
        <w:ind w:left="3170" w:hanging="423"/>
      </w:pPr>
      <w:rPr>
        <w:rFonts w:hint="default"/>
        <w:lang w:val="en-US" w:eastAsia="en-US" w:bidi="ar-SA"/>
      </w:rPr>
    </w:lvl>
    <w:lvl w:ilvl="6" w:tplc="0AD85316">
      <w:numFmt w:val="bullet"/>
      <w:lvlText w:val="•"/>
      <w:lvlJc w:val="left"/>
      <w:pPr>
        <w:ind w:left="3696" w:hanging="423"/>
      </w:pPr>
      <w:rPr>
        <w:rFonts w:hint="default"/>
        <w:lang w:val="en-US" w:eastAsia="en-US" w:bidi="ar-SA"/>
      </w:rPr>
    </w:lvl>
    <w:lvl w:ilvl="7" w:tplc="EED290A8">
      <w:numFmt w:val="bullet"/>
      <w:lvlText w:val="•"/>
      <w:lvlJc w:val="left"/>
      <w:pPr>
        <w:ind w:left="4222" w:hanging="423"/>
      </w:pPr>
      <w:rPr>
        <w:rFonts w:hint="default"/>
        <w:lang w:val="en-US" w:eastAsia="en-US" w:bidi="ar-SA"/>
      </w:rPr>
    </w:lvl>
    <w:lvl w:ilvl="8" w:tplc="2996EA62">
      <w:numFmt w:val="bullet"/>
      <w:lvlText w:val="•"/>
      <w:lvlJc w:val="left"/>
      <w:pPr>
        <w:ind w:left="4748" w:hanging="423"/>
      </w:pPr>
      <w:rPr>
        <w:rFonts w:hint="default"/>
        <w:lang w:val="en-US" w:eastAsia="en-US" w:bidi="ar-SA"/>
      </w:rPr>
    </w:lvl>
  </w:abstractNum>
  <w:abstractNum w:abstractNumId="36" w15:restartNumberingAfterBreak="0">
    <w:nsid w:val="3FA2725E"/>
    <w:multiLevelType w:val="hybridMultilevel"/>
    <w:tmpl w:val="9014F69E"/>
    <w:lvl w:ilvl="0" w:tplc="58B0A98A">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15A4AED"/>
    <w:multiLevelType w:val="hybridMultilevel"/>
    <w:tmpl w:val="5DCCEF6A"/>
    <w:lvl w:ilvl="0" w:tplc="69267568">
      <w:start w:val="1"/>
      <w:numFmt w:val="decimal"/>
      <w:lvlText w:val="%1)"/>
      <w:lvlJc w:val="left"/>
      <w:pPr>
        <w:ind w:left="786" w:hanging="505"/>
      </w:pPr>
      <w:rPr>
        <w:rFonts w:ascii="Times New Roman" w:eastAsia="Times New Roman" w:hAnsi="Times New Roman" w:cs="Times New Roman" w:hint="default"/>
        <w:w w:val="90"/>
        <w:sz w:val="23"/>
        <w:szCs w:val="23"/>
        <w:lang w:val="en-US" w:eastAsia="en-US" w:bidi="ar-SA"/>
      </w:rPr>
    </w:lvl>
    <w:lvl w:ilvl="1" w:tplc="991A0F48">
      <w:numFmt w:val="bullet"/>
      <w:lvlText w:val="•"/>
      <w:lvlJc w:val="left"/>
      <w:pPr>
        <w:ind w:left="1657" w:hanging="505"/>
      </w:pPr>
      <w:rPr>
        <w:rFonts w:hint="default"/>
        <w:lang w:val="en-US" w:eastAsia="en-US" w:bidi="ar-SA"/>
      </w:rPr>
    </w:lvl>
    <w:lvl w:ilvl="2" w:tplc="9D2C3708">
      <w:numFmt w:val="bullet"/>
      <w:lvlText w:val="•"/>
      <w:lvlJc w:val="left"/>
      <w:pPr>
        <w:ind w:left="2534" w:hanging="505"/>
      </w:pPr>
      <w:rPr>
        <w:rFonts w:hint="default"/>
        <w:lang w:val="en-US" w:eastAsia="en-US" w:bidi="ar-SA"/>
      </w:rPr>
    </w:lvl>
    <w:lvl w:ilvl="3" w:tplc="B98258B4">
      <w:numFmt w:val="bullet"/>
      <w:lvlText w:val="•"/>
      <w:lvlJc w:val="left"/>
      <w:pPr>
        <w:ind w:left="3411" w:hanging="505"/>
      </w:pPr>
      <w:rPr>
        <w:rFonts w:hint="default"/>
        <w:lang w:val="en-US" w:eastAsia="en-US" w:bidi="ar-SA"/>
      </w:rPr>
    </w:lvl>
    <w:lvl w:ilvl="4" w:tplc="7D94FB42">
      <w:numFmt w:val="bullet"/>
      <w:lvlText w:val="•"/>
      <w:lvlJc w:val="left"/>
      <w:pPr>
        <w:ind w:left="4288" w:hanging="505"/>
      </w:pPr>
      <w:rPr>
        <w:rFonts w:hint="default"/>
        <w:lang w:val="en-US" w:eastAsia="en-US" w:bidi="ar-SA"/>
      </w:rPr>
    </w:lvl>
    <w:lvl w:ilvl="5" w:tplc="DECE30A6">
      <w:numFmt w:val="bullet"/>
      <w:lvlText w:val="•"/>
      <w:lvlJc w:val="left"/>
      <w:pPr>
        <w:ind w:left="5165" w:hanging="505"/>
      </w:pPr>
      <w:rPr>
        <w:rFonts w:hint="default"/>
        <w:lang w:val="en-US" w:eastAsia="en-US" w:bidi="ar-SA"/>
      </w:rPr>
    </w:lvl>
    <w:lvl w:ilvl="6" w:tplc="DDD49696">
      <w:numFmt w:val="bullet"/>
      <w:lvlText w:val="•"/>
      <w:lvlJc w:val="left"/>
      <w:pPr>
        <w:ind w:left="6042" w:hanging="505"/>
      </w:pPr>
      <w:rPr>
        <w:rFonts w:hint="default"/>
        <w:lang w:val="en-US" w:eastAsia="en-US" w:bidi="ar-SA"/>
      </w:rPr>
    </w:lvl>
    <w:lvl w:ilvl="7" w:tplc="97B2F8A4">
      <w:numFmt w:val="bullet"/>
      <w:lvlText w:val="•"/>
      <w:lvlJc w:val="left"/>
      <w:pPr>
        <w:ind w:left="6919" w:hanging="505"/>
      </w:pPr>
      <w:rPr>
        <w:rFonts w:hint="default"/>
        <w:lang w:val="en-US" w:eastAsia="en-US" w:bidi="ar-SA"/>
      </w:rPr>
    </w:lvl>
    <w:lvl w:ilvl="8" w:tplc="52B673D2">
      <w:numFmt w:val="bullet"/>
      <w:lvlText w:val="•"/>
      <w:lvlJc w:val="left"/>
      <w:pPr>
        <w:ind w:left="7796" w:hanging="505"/>
      </w:pPr>
      <w:rPr>
        <w:rFonts w:hint="default"/>
        <w:lang w:val="en-US" w:eastAsia="en-US" w:bidi="ar-SA"/>
      </w:rPr>
    </w:lvl>
  </w:abstractNum>
  <w:abstractNum w:abstractNumId="38" w15:restartNumberingAfterBreak="0">
    <w:nsid w:val="436A0494"/>
    <w:multiLevelType w:val="hybridMultilevel"/>
    <w:tmpl w:val="8F042040"/>
    <w:lvl w:ilvl="0" w:tplc="AD18E680">
      <w:start w:val="1"/>
      <w:numFmt w:val="decimal"/>
      <w:lvlText w:val="%1)"/>
      <w:lvlJc w:val="left"/>
      <w:pPr>
        <w:ind w:left="646" w:hanging="360"/>
      </w:pPr>
      <w:rPr>
        <w:rFonts w:ascii="Times New Roman" w:eastAsia="Times New Roman" w:hAnsi="Times New Roman" w:cs="Times New Roman" w:hint="default"/>
        <w:w w:val="90"/>
        <w:sz w:val="23"/>
        <w:szCs w:val="23"/>
        <w:lang w:val="en-US" w:eastAsia="en-US" w:bidi="ar-SA"/>
      </w:rPr>
    </w:lvl>
    <w:lvl w:ilvl="1" w:tplc="3A1A5B1C">
      <w:numFmt w:val="bullet"/>
      <w:lvlText w:val="•"/>
      <w:lvlJc w:val="left"/>
      <w:pPr>
        <w:ind w:left="1531" w:hanging="360"/>
      </w:pPr>
      <w:rPr>
        <w:rFonts w:hint="default"/>
        <w:lang w:val="en-US" w:eastAsia="en-US" w:bidi="ar-SA"/>
      </w:rPr>
    </w:lvl>
    <w:lvl w:ilvl="2" w:tplc="CFC69118">
      <w:numFmt w:val="bullet"/>
      <w:lvlText w:val="•"/>
      <w:lvlJc w:val="left"/>
      <w:pPr>
        <w:ind w:left="2422" w:hanging="360"/>
      </w:pPr>
      <w:rPr>
        <w:rFonts w:hint="default"/>
        <w:lang w:val="en-US" w:eastAsia="en-US" w:bidi="ar-SA"/>
      </w:rPr>
    </w:lvl>
    <w:lvl w:ilvl="3" w:tplc="E51274E4">
      <w:numFmt w:val="bullet"/>
      <w:lvlText w:val="•"/>
      <w:lvlJc w:val="left"/>
      <w:pPr>
        <w:ind w:left="3313" w:hanging="360"/>
      </w:pPr>
      <w:rPr>
        <w:rFonts w:hint="default"/>
        <w:lang w:val="en-US" w:eastAsia="en-US" w:bidi="ar-SA"/>
      </w:rPr>
    </w:lvl>
    <w:lvl w:ilvl="4" w:tplc="EAAA0DDC">
      <w:numFmt w:val="bullet"/>
      <w:lvlText w:val="•"/>
      <w:lvlJc w:val="left"/>
      <w:pPr>
        <w:ind w:left="4204" w:hanging="360"/>
      </w:pPr>
      <w:rPr>
        <w:rFonts w:hint="default"/>
        <w:lang w:val="en-US" w:eastAsia="en-US" w:bidi="ar-SA"/>
      </w:rPr>
    </w:lvl>
    <w:lvl w:ilvl="5" w:tplc="1786E52E">
      <w:numFmt w:val="bullet"/>
      <w:lvlText w:val="•"/>
      <w:lvlJc w:val="left"/>
      <w:pPr>
        <w:ind w:left="5095" w:hanging="360"/>
      </w:pPr>
      <w:rPr>
        <w:rFonts w:hint="default"/>
        <w:lang w:val="en-US" w:eastAsia="en-US" w:bidi="ar-SA"/>
      </w:rPr>
    </w:lvl>
    <w:lvl w:ilvl="6" w:tplc="CED09E60">
      <w:numFmt w:val="bullet"/>
      <w:lvlText w:val="•"/>
      <w:lvlJc w:val="left"/>
      <w:pPr>
        <w:ind w:left="5986" w:hanging="360"/>
      </w:pPr>
      <w:rPr>
        <w:rFonts w:hint="default"/>
        <w:lang w:val="en-US" w:eastAsia="en-US" w:bidi="ar-SA"/>
      </w:rPr>
    </w:lvl>
    <w:lvl w:ilvl="7" w:tplc="5088EA12">
      <w:numFmt w:val="bullet"/>
      <w:lvlText w:val="•"/>
      <w:lvlJc w:val="left"/>
      <w:pPr>
        <w:ind w:left="6877" w:hanging="360"/>
      </w:pPr>
      <w:rPr>
        <w:rFonts w:hint="default"/>
        <w:lang w:val="en-US" w:eastAsia="en-US" w:bidi="ar-SA"/>
      </w:rPr>
    </w:lvl>
    <w:lvl w:ilvl="8" w:tplc="76ACFF9C">
      <w:numFmt w:val="bullet"/>
      <w:lvlText w:val="•"/>
      <w:lvlJc w:val="left"/>
      <w:pPr>
        <w:ind w:left="7768" w:hanging="360"/>
      </w:pPr>
      <w:rPr>
        <w:rFonts w:hint="default"/>
        <w:lang w:val="en-US" w:eastAsia="en-US" w:bidi="ar-SA"/>
      </w:rPr>
    </w:lvl>
  </w:abstractNum>
  <w:abstractNum w:abstractNumId="39" w15:restartNumberingAfterBreak="0">
    <w:nsid w:val="436F390E"/>
    <w:multiLevelType w:val="hybridMultilevel"/>
    <w:tmpl w:val="203AAE8A"/>
    <w:lvl w:ilvl="0" w:tplc="703ADB4A">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3620E360">
      <w:numFmt w:val="bullet"/>
      <w:lvlText w:val="•"/>
      <w:lvlJc w:val="left"/>
      <w:pPr>
        <w:ind w:left="1066" w:hanging="423"/>
      </w:pPr>
      <w:rPr>
        <w:rFonts w:hint="default"/>
        <w:lang w:val="en-US" w:eastAsia="en-US" w:bidi="ar-SA"/>
      </w:rPr>
    </w:lvl>
    <w:lvl w:ilvl="2" w:tplc="7DD6EA3A">
      <w:numFmt w:val="bullet"/>
      <w:lvlText w:val="•"/>
      <w:lvlJc w:val="left"/>
      <w:pPr>
        <w:ind w:left="1592" w:hanging="423"/>
      </w:pPr>
      <w:rPr>
        <w:rFonts w:hint="default"/>
        <w:lang w:val="en-US" w:eastAsia="en-US" w:bidi="ar-SA"/>
      </w:rPr>
    </w:lvl>
    <w:lvl w:ilvl="3" w:tplc="35FED02E">
      <w:numFmt w:val="bullet"/>
      <w:lvlText w:val="•"/>
      <w:lvlJc w:val="left"/>
      <w:pPr>
        <w:ind w:left="2118" w:hanging="423"/>
      </w:pPr>
      <w:rPr>
        <w:rFonts w:hint="default"/>
        <w:lang w:val="en-US" w:eastAsia="en-US" w:bidi="ar-SA"/>
      </w:rPr>
    </w:lvl>
    <w:lvl w:ilvl="4" w:tplc="15583A2A">
      <w:numFmt w:val="bullet"/>
      <w:lvlText w:val="•"/>
      <w:lvlJc w:val="left"/>
      <w:pPr>
        <w:ind w:left="2644" w:hanging="423"/>
      </w:pPr>
      <w:rPr>
        <w:rFonts w:hint="default"/>
        <w:lang w:val="en-US" w:eastAsia="en-US" w:bidi="ar-SA"/>
      </w:rPr>
    </w:lvl>
    <w:lvl w:ilvl="5" w:tplc="B34AD16C">
      <w:numFmt w:val="bullet"/>
      <w:lvlText w:val="•"/>
      <w:lvlJc w:val="left"/>
      <w:pPr>
        <w:ind w:left="3170" w:hanging="423"/>
      </w:pPr>
      <w:rPr>
        <w:rFonts w:hint="default"/>
        <w:lang w:val="en-US" w:eastAsia="en-US" w:bidi="ar-SA"/>
      </w:rPr>
    </w:lvl>
    <w:lvl w:ilvl="6" w:tplc="A0D455E8">
      <w:numFmt w:val="bullet"/>
      <w:lvlText w:val="•"/>
      <w:lvlJc w:val="left"/>
      <w:pPr>
        <w:ind w:left="3696" w:hanging="423"/>
      </w:pPr>
      <w:rPr>
        <w:rFonts w:hint="default"/>
        <w:lang w:val="en-US" w:eastAsia="en-US" w:bidi="ar-SA"/>
      </w:rPr>
    </w:lvl>
    <w:lvl w:ilvl="7" w:tplc="F57E71EA">
      <w:numFmt w:val="bullet"/>
      <w:lvlText w:val="•"/>
      <w:lvlJc w:val="left"/>
      <w:pPr>
        <w:ind w:left="4222" w:hanging="423"/>
      </w:pPr>
      <w:rPr>
        <w:rFonts w:hint="default"/>
        <w:lang w:val="en-US" w:eastAsia="en-US" w:bidi="ar-SA"/>
      </w:rPr>
    </w:lvl>
    <w:lvl w:ilvl="8" w:tplc="B0D0B9EC">
      <w:numFmt w:val="bullet"/>
      <w:lvlText w:val="•"/>
      <w:lvlJc w:val="left"/>
      <w:pPr>
        <w:ind w:left="4748" w:hanging="423"/>
      </w:pPr>
      <w:rPr>
        <w:rFonts w:hint="default"/>
        <w:lang w:val="en-US" w:eastAsia="en-US" w:bidi="ar-SA"/>
      </w:rPr>
    </w:lvl>
  </w:abstractNum>
  <w:abstractNum w:abstractNumId="40" w15:restartNumberingAfterBreak="0">
    <w:nsid w:val="437A5573"/>
    <w:multiLevelType w:val="hybridMultilevel"/>
    <w:tmpl w:val="A754ECD6"/>
    <w:lvl w:ilvl="0" w:tplc="92E49F92">
      <w:start w:val="1"/>
      <w:numFmt w:val="decimal"/>
      <w:lvlText w:val="%1)"/>
      <w:lvlJc w:val="left"/>
      <w:pPr>
        <w:ind w:left="581" w:hanging="360"/>
      </w:pPr>
      <w:rPr>
        <w:rFonts w:ascii="Times New Roman" w:eastAsia="Times New Roman" w:hAnsi="Times New Roman" w:cs="Times New Roman"/>
        <w:w w:val="90"/>
        <w:sz w:val="23"/>
        <w:szCs w:val="23"/>
        <w:lang w:val="en-US" w:eastAsia="en-US" w:bidi="ar-SA"/>
      </w:rPr>
    </w:lvl>
    <w:lvl w:ilvl="1" w:tplc="5FFA64DE">
      <w:numFmt w:val="bullet"/>
      <w:lvlText w:val="•"/>
      <w:lvlJc w:val="left"/>
      <w:pPr>
        <w:ind w:left="1477" w:hanging="360"/>
      </w:pPr>
      <w:rPr>
        <w:rFonts w:hint="default"/>
        <w:lang w:val="en-US" w:eastAsia="en-US" w:bidi="ar-SA"/>
      </w:rPr>
    </w:lvl>
    <w:lvl w:ilvl="2" w:tplc="F816F90A">
      <w:numFmt w:val="bullet"/>
      <w:lvlText w:val="•"/>
      <w:lvlJc w:val="left"/>
      <w:pPr>
        <w:ind w:left="2374" w:hanging="360"/>
      </w:pPr>
      <w:rPr>
        <w:rFonts w:hint="default"/>
        <w:lang w:val="en-US" w:eastAsia="en-US" w:bidi="ar-SA"/>
      </w:rPr>
    </w:lvl>
    <w:lvl w:ilvl="3" w:tplc="765AF1E4">
      <w:numFmt w:val="bullet"/>
      <w:lvlText w:val="•"/>
      <w:lvlJc w:val="left"/>
      <w:pPr>
        <w:ind w:left="3271" w:hanging="360"/>
      </w:pPr>
      <w:rPr>
        <w:rFonts w:hint="default"/>
        <w:lang w:val="en-US" w:eastAsia="en-US" w:bidi="ar-SA"/>
      </w:rPr>
    </w:lvl>
    <w:lvl w:ilvl="4" w:tplc="3C32DAF8">
      <w:numFmt w:val="bullet"/>
      <w:lvlText w:val="•"/>
      <w:lvlJc w:val="left"/>
      <w:pPr>
        <w:ind w:left="4168" w:hanging="360"/>
      </w:pPr>
      <w:rPr>
        <w:rFonts w:hint="default"/>
        <w:lang w:val="en-US" w:eastAsia="en-US" w:bidi="ar-SA"/>
      </w:rPr>
    </w:lvl>
    <w:lvl w:ilvl="5" w:tplc="EC7A9C54">
      <w:numFmt w:val="bullet"/>
      <w:lvlText w:val="•"/>
      <w:lvlJc w:val="left"/>
      <w:pPr>
        <w:ind w:left="5065" w:hanging="360"/>
      </w:pPr>
      <w:rPr>
        <w:rFonts w:hint="default"/>
        <w:lang w:val="en-US" w:eastAsia="en-US" w:bidi="ar-SA"/>
      </w:rPr>
    </w:lvl>
    <w:lvl w:ilvl="6" w:tplc="C046B30A">
      <w:numFmt w:val="bullet"/>
      <w:lvlText w:val="•"/>
      <w:lvlJc w:val="left"/>
      <w:pPr>
        <w:ind w:left="5962" w:hanging="360"/>
      </w:pPr>
      <w:rPr>
        <w:rFonts w:hint="default"/>
        <w:lang w:val="en-US" w:eastAsia="en-US" w:bidi="ar-SA"/>
      </w:rPr>
    </w:lvl>
    <w:lvl w:ilvl="7" w:tplc="FE5490E8">
      <w:numFmt w:val="bullet"/>
      <w:lvlText w:val="•"/>
      <w:lvlJc w:val="left"/>
      <w:pPr>
        <w:ind w:left="6859" w:hanging="360"/>
      </w:pPr>
      <w:rPr>
        <w:rFonts w:hint="default"/>
        <w:lang w:val="en-US" w:eastAsia="en-US" w:bidi="ar-SA"/>
      </w:rPr>
    </w:lvl>
    <w:lvl w:ilvl="8" w:tplc="C2746484">
      <w:numFmt w:val="bullet"/>
      <w:lvlText w:val="•"/>
      <w:lvlJc w:val="left"/>
      <w:pPr>
        <w:ind w:left="7756" w:hanging="360"/>
      </w:pPr>
      <w:rPr>
        <w:rFonts w:hint="default"/>
        <w:lang w:val="en-US" w:eastAsia="en-US" w:bidi="ar-SA"/>
      </w:rPr>
    </w:lvl>
  </w:abstractNum>
  <w:abstractNum w:abstractNumId="41" w15:restartNumberingAfterBreak="0">
    <w:nsid w:val="43A018A6"/>
    <w:multiLevelType w:val="hybridMultilevel"/>
    <w:tmpl w:val="9BE06022"/>
    <w:lvl w:ilvl="0" w:tplc="89305D78">
      <w:start w:val="1"/>
      <w:numFmt w:val="decimal"/>
      <w:lvlText w:val="%1)"/>
      <w:lvlJc w:val="left"/>
      <w:pPr>
        <w:ind w:left="581" w:hanging="360"/>
      </w:pPr>
      <w:rPr>
        <w:rFonts w:ascii="Times New Roman" w:eastAsia="Times New Roman" w:hAnsi="Times New Roman" w:cs="Times New Roman" w:hint="default"/>
        <w:w w:val="90"/>
        <w:sz w:val="23"/>
        <w:szCs w:val="23"/>
        <w:lang w:val="en-US" w:eastAsia="en-US" w:bidi="ar-SA"/>
      </w:rPr>
    </w:lvl>
    <w:lvl w:ilvl="1" w:tplc="55065734">
      <w:numFmt w:val="bullet"/>
      <w:lvlText w:val="•"/>
      <w:lvlJc w:val="left"/>
      <w:pPr>
        <w:ind w:left="1477" w:hanging="360"/>
      </w:pPr>
      <w:rPr>
        <w:rFonts w:hint="default"/>
        <w:lang w:val="en-US" w:eastAsia="en-US" w:bidi="ar-SA"/>
      </w:rPr>
    </w:lvl>
    <w:lvl w:ilvl="2" w:tplc="D6120E3A">
      <w:numFmt w:val="bullet"/>
      <w:lvlText w:val="•"/>
      <w:lvlJc w:val="left"/>
      <w:pPr>
        <w:ind w:left="2374" w:hanging="360"/>
      </w:pPr>
      <w:rPr>
        <w:rFonts w:hint="default"/>
        <w:lang w:val="en-US" w:eastAsia="en-US" w:bidi="ar-SA"/>
      </w:rPr>
    </w:lvl>
    <w:lvl w:ilvl="3" w:tplc="057E0BB6">
      <w:numFmt w:val="bullet"/>
      <w:lvlText w:val="•"/>
      <w:lvlJc w:val="left"/>
      <w:pPr>
        <w:ind w:left="3271" w:hanging="360"/>
      </w:pPr>
      <w:rPr>
        <w:rFonts w:hint="default"/>
        <w:lang w:val="en-US" w:eastAsia="en-US" w:bidi="ar-SA"/>
      </w:rPr>
    </w:lvl>
    <w:lvl w:ilvl="4" w:tplc="8646C36A">
      <w:numFmt w:val="bullet"/>
      <w:lvlText w:val="•"/>
      <w:lvlJc w:val="left"/>
      <w:pPr>
        <w:ind w:left="4168" w:hanging="360"/>
      </w:pPr>
      <w:rPr>
        <w:rFonts w:hint="default"/>
        <w:lang w:val="en-US" w:eastAsia="en-US" w:bidi="ar-SA"/>
      </w:rPr>
    </w:lvl>
    <w:lvl w:ilvl="5" w:tplc="602C0C20">
      <w:numFmt w:val="bullet"/>
      <w:lvlText w:val="•"/>
      <w:lvlJc w:val="left"/>
      <w:pPr>
        <w:ind w:left="5065" w:hanging="360"/>
      </w:pPr>
      <w:rPr>
        <w:rFonts w:hint="default"/>
        <w:lang w:val="en-US" w:eastAsia="en-US" w:bidi="ar-SA"/>
      </w:rPr>
    </w:lvl>
    <w:lvl w:ilvl="6" w:tplc="A90CA9A6">
      <w:numFmt w:val="bullet"/>
      <w:lvlText w:val="•"/>
      <w:lvlJc w:val="left"/>
      <w:pPr>
        <w:ind w:left="5962" w:hanging="360"/>
      </w:pPr>
      <w:rPr>
        <w:rFonts w:hint="default"/>
        <w:lang w:val="en-US" w:eastAsia="en-US" w:bidi="ar-SA"/>
      </w:rPr>
    </w:lvl>
    <w:lvl w:ilvl="7" w:tplc="D5C6B214">
      <w:numFmt w:val="bullet"/>
      <w:lvlText w:val="•"/>
      <w:lvlJc w:val="left"/>
      <w:pPr>
        <w:ind w:left="6859" w:hanging="360"/>
      </w:pPr>
      <w:rPr>
        <w:rFonts w:hint="default"/>
        <w:lang w:val="en-US" w:eastAsia="en-US" w:bidi="ar-SA"/>
      </w:rPr>
    </w:lvl>
    <w:lvl w:ilvl="8" w:tplc="5E182BAA">
      <w:numFmt w:val="bullet"/>
      <w:lvlText w:val="•"/>
      <w:lvlJc w:val="left"/>
      <w:pPr>
        <w:ind w:left="7756" w:hanging="360"/>
      </w:pPr>
      <w:rPr>
        <w:rFonts w:hint="default"/>
        <w:lang w:val="en-US" w:eastAsia="en-US" w:bidi="ar-SA"/>
      </w:rPr>
    </w:lvl>
  </w:abstractNum>
  <w:abstractNum w:abstractNumId="42" w15:restartNumberingAfterBreak="0">
    <w:nsid w:val="4A474A61"/>
    <w:multiLevelType w:val="hybridMultilevel"/>
    <w:tmpl w:val="9D2AF6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BF4046B"/>
    <w:multiLevelType w:val="hybridMultilevel"/>
    <w:tmpl w:val="7DD86372"/>
    <w:lvl w:ilvl="0" w:tplc="8DFEAA68">
      <w:start w:val="1"/>
      <w:numFmt w:val="decimal"/>
      <w:lvlText w:val="%1)"/>
      <w:lvlJc w:val="left"/>
      <w:pPr>
        <w:ind w:left="1658" w:hanging="359"/>
      </w:pPr>
      <w:rPr>
        <w:rFonts w:ascii="Times New Roman" w:eastAsia="Times New Roman" w:hAnsi="Times New Roman" w:cs="Times New Roman" w:hint="default"/>
        <w:w w:val="90"/>
        <w:sz w:val="23"/>
        <w:szCs w:val="23"/>
        <w:lang w:val="en-US" w:eastAsia="en-US" w:bidi="ar-SA"/>
      </w:rPr>
    </w:lvl>
    <w:lvl w:ilvl="1" w:tplc="051A14BA">
      <w:numFmt w:val="bullet"/>
      <w:lvlText w:val="•"/>
      <w:lvlJc w:val="left"/>
      <w:pPr>
        <w:ind w:left="2449" w:hanging="359"/>
      </w:pPr>
      <w:rPr>
        <w:rFonts w:hint="default"/>
        <w:lang w:val="en-US" w:eastAsia="en-US" w:bidi="ar-SA"/>
      </w:rPr>
    </w:lvl>
    <w:lvl w:ilvl="2" w:tplc="81982A8E">
      <w:numFmt w:val="bullet"/>
      <w:lvlText w:val="•"/>
      <w:lvlJc w:val="left"/>
      <w:pPr>
        <w:ind w:left="3238" w:hanging="359"/>
      </w:pPr>
      <w:rPr>
        <w:rFonts w:hint="default"/>
        <w:lang w:val="en-US" w:eastAsia="en-US" w:bidi="ar-SA"/>
      </w:rPr>
    </w:lvl>
    <w:lvl w:ilvl="3" w:tplc="D79877BA">
      <w:numFmt w:val="bullet"/>
      <w:lvlText w:val="•"/>
      <w:lvlJc w:val="left"/>
      <w:pPr>
        <w:ind w:left="4027" w:hanging="359"/>
      </w:pPr>
      <w:rPr>
        <w:rFonts w:hint="default"/>
        <w:lang w:val="en-US" w:eastAsia="en-US" w:bidi="ar-SA"/>
      </w:rPr>
    </w:lvl>
    <w:lvl w:ilvl="4" w:tplc="7A8EFB1C">
      <w:numFmt w:val="bullet"/>
      <w:lvlText w:val="•"/>
      <w:lvlJc w:val="left"/>
      <w:pPr>
        <w:ind w:left="4816" w:hanging="359"/>
      </w:pPr>
      <w:rPr>
        <w:rFonts w:hint="default"/>
        <w:lang w:val="en-US" w:eastAsia="en-US" w:bidi="ar-SA"/>
      </w:rPr>
    </w:lvl>
    <w:lvl w:ilvl="5" w:tplc="234A17A2">
      <w:numFmt w:val="bullet"/>
      <w:lvlText w:val="•"/>
      <w:lvlJc w:val="left"/>
      <w:pPr>
        <w:ind w:left="5605" w:hanging="359"/>
      </w:pPr>
      <w:rPr>
        <w:rFonts w:hint="default"/>
        <w:lang w:val="en-US" w:eastAsia="en-US" w:bidi="ar-SA"/>
      </w:rPr>
    </w:lvl>
    <w:lvl w:ilvl="6" w:tplc="1BB2E848">
      <w:numFmt w:val="bullet"/>
      <w:lvlText w:val="•"/>
      <w:lvlJc w:val="left"/>
      <w:pPr>
        <w:ind w:left="6394" w:hanging="359"/>
      </w:pPr>
      <w:rPr>
        <w:rFonts w:hint="default"/>
        <w:lang w:val="en-US" w:eastAsia="en-US" w:bidi="ar-SA"/>
      </w:rPr>
    </w:lvl>
    <w:lvl w:ilvl="7" w:tplc="B41E878E">
      <w:numFmt w:val="bullet"/>
      <w:lvlText w:val="•"/>
      <w:lvlJc w:val="left"/>
      <w:pPr>
        <w:ind w:left="7183" w:hanging="359"/>
      </w:pPr>
      <w:rPr>
        <w:rFonts w:hint="default"/>
        <w:lang w:val="en-US" w:eastAsia="en-US" w:bidi="ar-SA"/>
      </w:rPr>
    </w:lvl>
    <w:lvl w:ilvl="8" w:tplc="CE74E00E">
      <w:numFmt w:val="bullet"/>
      <w:lvlText w:val="•"/>
      <w:lvlJc w:val="left"/>
      <w:pPr>
        <w:ind w:left="7972" w:hanging="359"/>
      </w:pPr>
      <w:rPr>
        <w:rFonts w:hint="default"/>
        <w:lang w:val="en-US" w:eastAsia="en-US" w:bidi="ar-SA"/>
      </w:rPr>
    </w:lvl>
  </w:abstractNum>
  <w:abstractNum w:abstractNumId="44" w15:restartNumberingAfterBreak="0">
    <w:nsid w:val="4CD00417"/>
    <w:multiLevelType w:val="hybridMultilevel"/>
    <w:tmpl w:val="45F2CA22"/>
    <w:lvl w:ilvl="0" w:tplc="F0E87E84">
      <w:start w:val="1"/>
      <w:numFmt w:val="decimal"/>
      <w:lvlText w:val="%1)"/>
      <w:lvlJc w:val="left"/>
      <w:pPr>
        <w:ind w:left="581" w:hanging="360"/>
      </w:pPr>
      <w:rPr>
        <w:rFonts w:ascii="Times New Roman" w:eastAsia="Times New Roman" w:hAnsi="Times New Roman" w:cs="Times New Roman" w:hint="default"/>
        <w:w w:val="90"/>
        <w:sz w:val="23"/>
        <w:szCs w:val="23"/>
        <w:lang w:val="en-US" w:eastAsia="en-US" w:bidi="ar-SA"/>
      </w:rPr>
    </w:lvl>
    <w:lvl w:ilvl="1" w:tplc="1B0AA466">
      <w:numFmt w:val="bullet"/>
      <w:lvlText w:val="•"/>
      <w:lvlJc w:val="left"/>
      <w:pPr>
        <w:ind w:left="1477" w:hanging="360"/>
      </w:pPr>
      <w:rPr>
        <w:rFonts w:hint="default"/>
        <w:lang w:val="en-US" w:eastAsia="en-US" w:bidi="ar-SA"/>
      </w:rPr>
    </w:lvl>
    <w:lvl w:ilvl="2" w:tplc="6CCEB1C2">
      <w:numFmt w:val="bullet"/>
      <w:lvlText w:val="•"/>
      <w:lvlJc w:val="left"/>
      <w:pPr>
        <w:ind w:left="2374" w:hanging="360"/>
      </w:pPr>
      <w:rPr>
        <w:rFonts w:hint="default"/>
        <w:lang w:val="en-US" w:eastAsia="en-US" w:bidi="ar-SA"/>
      </w:rPr>
    </w:lvl>
    <w:lvl w:ilvl="3" w:tplc="D9BCB966">
      <w:numFmt w:val="bullet"/>
      <w:lvlText w:val="•"/>
      <w:lvlJc w:val="left"/>
      <w:pPr>
        <w:ind w:left="3271" w:hanging="360"/>
      </w:pPr>
      <w:rPr>
        <w:rFonts w:hint="default"/>
        <w:lang w:val="en-US" w:eastAsia="en-US" w:bidi="ar-SA"/>
      </w:rPr>
    </w:lvl>
    <w:lvl w:ilvl="4" w:tplc="08F29D00">
      <w:numFmt w:val="bullet"/>
      <w:lvlText w:val="•"/>
      <w:lvlJc w:val="left"/>
      <w:pPr>
        <w:ind w:left="4168" w:hanging="360"/>
      </w:pPr>
      <w:rPr>
        <w:rFonts w:hint="default"/>
        <w:lang w:val="en-US" w:eastAsia="en-US" w:bidi="ar-SA"/>
      </w:rPr>
    </w:lvl>
    <w:lvl w:ilvl="5" w:tplc="B6AEA364">
      <w:numFmt w:val="bullet"/>
      <w:lvlText w:val="•"/>
      <w:lvlJc w:val="left"/>
      <w:pPr>
        <w:ind w:left="5065" w:hanging="360"/>
      </w:pPr>
      <w:rPr>
        <w:rFonts w:hint="default"/>
        <w:lang w:val="en-US" w:eastAsia="en-US" w:bidi="ar-SA"/>
      </w:rPr>
    </w:lvl>
    <w:lvl w:ilvl="6" w:tplc="D6E6C1AC">
      <w:numFmt w:val="bullet"/>
      <w:lvlText w:val="•"/>
      <w:lvlJc w:val="left"/>
      <w:pPr>
        <w:ind w:left="5962" w:hanging="360"/>
      </w:pPr>
      <w:rPr>
        <w:rFonts w:hint="default"/>
        <w:lang w:val="en-US" w:eastAsia="en-US" w:bidi="ar-SA"/>
      </w:rPr>
    </w:lvl>
    <w:lvl w:ilvl="7" w:tplc="68B6A41C">
      <w:numFmt w:val="bullet"/>
      <w:lvlText w:val="•"/>
      <w:lvlJc w:val="left"/>
      <w:pPr>
        <w:ind w:left="6859" w:hanging="360"/>
      </w:pPr>
      <w:rPr>
        <w:rFonts w:hint="default"/>
        <w:lang w:val="en-US" w:eastAsia="en-US" w:bidi="ar-SA"/>
      </w:rPr>
    </w:lvl>
    <w:lvl w:ilvl="8" w:tplc="4EC09FCA">
      <w:numFmt w:val="bullet"/>
      <w:lvlText w:val="•"/>
      <w:lvlJc w:val="left"/>
      <w:pPr>
        <w:ind w:left="7756" w:hanging="360"/>
      </w:pPr>
      <w:rPr>
        <w:rFonts w:hint="default"/>
        <w:lang w:val="en-US" w:eastAsia="en-US" w:bidi="ar-SA"/>
      </w:rPr>
    </w:lvl>
  </w:abstractNum>
  <w:abstractNum w:abstractNumId="45" w15:restartNumberingAfterBreak="0">
    <w:nsid w:val="4CF649B5"/>
    <w:multiLevelType w:val="hybridMultilevel"/>
    <w:tmpl w:val="C37CE01E"/>
    <w:lvl w:ilvl="0" w:tplc="6CF42C20">
      <w:start w:val="1"/>
      <w:numFmt w:val="decimal"/>
      <w:lvlText w:val="%1)"/>
      <w:lvlJc w:val="left"/>
      <w:pPr>
        <w:ind w:left="1658" w:hanging="359"/>
      </w:pPr>
      <w:rPr>
        <w:rFonts w:ascii="Times New Roman" w:eastAsia="Times New Roman" w:hAnsi="Times New Roman" w:cs="Times New Roman" w:hint="default"/>
        <w:w w:val="90"/>
        <w:sz w:val="23"/>
        <w:szCs w:val="23"/>
        <w:lang w:val="en-US" w:eastAsia="en-US" w:bidi="ar-SA"/>
      </w:rPr>
    </w:lvl>
    <w:lvl w:ilvl="1" w:tplc="28165B9E">
      <w:numFmt w:val="bullet"/>
      <w:lvlText w:val="•"/>
      <w:lvlJc w:val="left"/>
      <w:pPr>
        <w:ind w:left="2449" w:hanging="359"/>
      </w:pPr>
      <w:rPr>
        <w:rFonts w:hint="default"/>
        <w:lang w:val="en-US" w:eastAsia="en-US" w:bidi="ar-SA"/>
      </w:rPr>
    </w:lvl>
    <w:lvl w:ilvl="2" w:tplc="439C2964">
      <w:numFmt w:val="bullet"/>
      <w:lvlText w:val="•"/>
      <w:lvlJc w:val="left"/>
      <w:pPr>
        <w:ind w:left="3238" w:hanging="359"/>
      </w:pPr>
      <w:rPr>
        <w:rFonts w:hint="default"/>
        <w:lang w:val="en-US" w:eastAsia="en-US" w:bidi="ar-SA"/>
      </w:rPr>
    </w:lvl>
    <w:lvl w:ilvl="3" w:tplc="334E8D50">
      <w:numFmt w:val="bullet"/>
      <w:lvlText w:val="•"/>
      <w:lvlJc w:val="left"/>
      <w:pPr>
        <w:ind w:left="4027" w:hanging="359"/>
      </w:pPr>
      <w:rPr>
        <w:rFonts w:hint="default"/>
        <w:lang w:val="en-US" w:eastAsia="en-US" w:bidi="ar-SA"/>
      </w:rPr>
    </w:lvl>
    <w:lvl w:ilvl="4" w:tplc="9F863F62">
      <w:numFmt w:val="bullet"/>
      <w:lvlText w:val="•"/>
      <w:lvlJc w:val="left"/>
      <w:pPr>
        <w:ind w:left="4816" w:hanging="359"/>
      </w:pPr>
      <w:rPr>
        <w:rFonts w:hint="default"/>
        <w:lang w:val="en-US" w:eastAsia="en-US" w:bidi="ar-SA"/>
      </w:rPr>
    </w:lvl>
    <w:lvl w:ilvl="5" w:tplc="FCC6C232">
      <w:numFmt w:val="bullet"/>
      <w:lvlText w:val="•"/>
      <w:lvlJc w:val="left"/>
      <w:pPr>
        <w:ind w:left="5605" w:hanging="359"/>
      </w:pPr>
      <w:rPr>
        <w:rFonts w:hint="default"/>
        <w:lang w:val="en-US" w:eastAsia="en-US" w:bidi="ar-SA"/>
      </w:rPr>
    </w:lvl>
    <w:lvl w:ilvl="6" w:tplc="A7E816DC">
      <w:numFmt w:val="bullet"/>
      <w:lvlText w:val="•"/>
      <w:lvlJc w:val="left"/>
      <w:pPr>
        <w:ind w:left="6394" w:hanging="359"/>
      </w:pPr>
      <w:rPr>
        <w:rFonts w:hint="default"/>
        <w:lang w:val="en-US" w:eastAsia="en-US" w:bidi="ar-SA"/>
      </w:rPr>
    </w:lvl>
    <w:lvl w:ilvl="7" w:tplc="573856C0">
      <w:numFmt w:val="bullet"/>
      <w:lvlText w:val="•"/>
      <w:lvlJc w:val="left"/>
      <w:pPr>
        <w:ind w:left="7183" w:hanging="359"/>
      </w:pPr>
      <w:rPr>
        <w:rFonts w:hint="default"/>
        <w:lang w:val="en-US" w:eastAsia="en-US" w:bidi="ar-SA"/>
      </w:rPr>
    </w:lvl>
    <w:lvl w:ilvl="8" w:tplc="79F2B25E">
      <w:numFmt w:val="bullet"/>
      <w:lvlText w:val="•"/>
      <w:lvlJc w:val="left"/>
      <w:pPr>
        <w:ind w:left="7972" w:hanging="359"/>
      </w:pPr>
      <w:rPr>
        <w:rFonts w:hint="default"/>
        <w:lang w:val="en-US" w:eastAsia="en-US" w:bidi="ar-SA"/>
      </w:rPr>
    </w:lvl>
  </w:abstractNum>
  <w:abstractNum w:abstractNumId="46" w15:restartNumberingAfterBreak="0">
    <w:nsid w:val="4FAE055C"/>
    <w:multiLevelType w:val="hybridMultilevel"/>
    <w:tmpl w:val="6E64875E"/>
    <w:lvl w:ilvl="0" w:tplc="A8D0AB7A">
      <w:start w:val="1"/>
      <w:numFmt w:val="decimal"/>
      <w:lvlText w:val="%1)"/>
      <w:lvlJc w:val="left"/>
      <w:pPr>
        <w:ind w:left="649" w:hanging="360"/>
      </w:pPr>
      <w:rPr>
        <w:rFonts w:ascii="Times New Roman" w:eastAsia="Times New Roman" w:hAnsi="Times New Roman" w:cs="Times New Roman" w:hint="default"/>
        <w:w w:val="90"/>
        <w:sz w:val="23"/>
        <w:szCs w:val="23"/>
        <w:lang w:val="en-US" w:eastAsia="en-US" w:bidi="ar-SA"/>
      </w:rPr>
    </w:lvl>
    <w:lvl w:ilvl="1" w:tplc="FCA293EA">
      <w:numFmt w:val="bullet"/>
      <w:lvlText w:val="•"/>
      <w:lvlJc w:val="left"/>
      <w:pPr>
        <w:ind w:left="1531" w:hanging="360"/>
      </w:pPr>
      <w:rPr>
        <w:rFonts w:hint="default"/>
        <w:lang w:val="en-US" w:eastAsia="en-US" w:bidi="ar-SA"/>
      </w:rPr>
    </w:lvl>
    <w:lvl w:ilvl="2" w:tplc="FD44BD62">
      <w:numFmt w:val="bullet"/>
      <w:lvlText w:val="•"/>
      <w:lvlJc w:val="left"/>
      <w:pPr>
        <w:ind w:left="2422" w:hanging="360"/>
      </w:pPr>
      <w:rPr>
        <w:rFonts w:hint="default"/>
        <w:lang w:val="en-US" w:eastAsia="en-US" w:bidi="ar-SA"/>
      </w:rPr>
    </w:lvl>
    <w:lvl w:ilvl="3" w:tplc="F7480DC6">
      <w:numFmt w:val="bullet"/>
      <w:lvlText w:val="•"/>
      <w:lvlJc w:val="left"/>
      <w:pPr>
        <w:ind w:left="3313" w:hanging="360"/>
      </w:pPr>
      <w:rPr>
        <w:rFonts w:hint="default"/>
        <w:lang w:val="en-US" w:eastAsia="en-US" w:bidi="ar-SA"/>
      </w:rPr>
    </w:lvl>
    <w:lvl w:ilvl="4" w:tplc="A16C12D4">
      <w:numFmt w:val="bullet"/>
      <w:lvlText w:val="•"/>
      <w:lvlJc w:val="left"/>
      <w:pPr>
        <w:ind w:left="4204" w:hanging="360"/>
      </w:pPr>
      <w:rPr>
        <w:rFonts w:hint="default"/>
        <w:lang w:val="en-US" w:eastAsia="en-US" w:bidi="ar-SA"/>
      </w:rPr>
    </w:lvl>
    <w:lvl w:ilvl="5" w:tplc="B794200E">
      <w:numFmt w:val="bullet"/>
      <w:lvlText w:val="•"/>
      <w:lvlJc w:val="left"/>
      <w:pPr>
        <w:ind w:left="5095" w:hanging="360"/>
      </w:pPr>
      <w:rPr>
        <w:rFonts w:hint="default"/>
        <w:lang w:val="en-US" w:eastAsia="en-US" w:bidi="ar-SA"/>
      </w:rPr>
    </w:lvl>
    <w:lvl w:ilvl="6" w:tplc="2452E752">
      <w:numFmt w:val="bullet"/>
      <w:lvlText w:val="•"/>
      <w:lvlJc w:val="left"/>
      <w:pPr>
        <w:ind w:left="5986" w:hanging="360"/>
      </w:pPr>
      <w:rPr>
        <w:rFonts w:hint="default"/>
        <w:lang w:val="en-US" w:eastAsia="en-US" w:bidi="ar-SA"/>
      </w:rPr>
    </w:lvl>
    <w:lvl w:ilvl="7" w:tplc="F0826D90">
      <w:numFmt w:val="bullet"/>
      <w:lvlText w:val="•"/>
      <w:lvlJc w:val="left"/>
      <w:pPr>
        <w:ind w:left="6877" w:hanging="360"/>
      </w:pPr>
      <w:rPr>
        <w:rFonts w:hint="default"/>
        <w:lang w:val="en-US" w:eastAsia="en-US" w:bidi="ar-SA"/>
      </w:rPr>
    </w:lvl>
    <w:lvl w:ilvl="8" w:tplc="B0F06A40">
      <w:numFmt w:val="bullet"/>
      <w:lvlText w:val="•"/>
      <w:lvlJc w:val="left"/>
      <w:pPr>
        <w:ind w:left="7768" w:hanging="360"/>
      </w:pPr>
      <w:rPr>
        <w:rFonts w:hint="default"/>
        <w:lang w:val="en-US" w:eastAsia="en-US" w:bidi="ar-SA"/>
      </w:rPr>
    </w:lvl>
  </w:abstractNum>
  <w:abstractNum w:abstractNumId="47" w15:restartNumberingAfterBreak="0">
    <w:nsid w:val="532B4E5F"/>
    <w:multiLevelType w:val="hybridMultilevel"/>
    <w:tmpl w:val="AA60A02C"/>
    <w:lvl w:ilvl="0" w:tplc="5C26A058">
      <w:start w:val="1"/>
      <w:numFmt w:val="decimal"/>
      <w:lvlText w:val="%1)"/>
      <w:lvlJc w:val="left"/>
      <w:pPr>
        <w:ind w:left="1658" w:hanging="359"/>
      </w:pPr>
      <w:rPr>
        <w:rFonts w:ascii="Times New Roman" w:eastAsia="Times New Roman" w:hAnsi="Times New Roman" w:cs="Times New Roman" w:hint="default"/>
        <w:w w:val="90"/>
        <w:sz w:val="23"/>
        <w:szCs w:val="23"/>
        <w:lang w:val="en-US" w:eastAsia="en-US" w:bidi="ar-SA"/>
      </w:rPr>
    </w:lvl>
    <w:lvl w:ilvl="1" w:tplc="BB7C08A2">
      <w:numFmt w:val="bullet"/>
      <w:lvlText w:val="•"/>
      <w:lvlJc w:val="left"/>
      <w:pPr>
        <w:ind w:left="2449" w:hanging="359"/>
      </w:pPr>
      <w:rPr>
        <w:rFonts w:hint="default"/>
        <w:lang w:val="en-US" w:eastAsia="en-US" w:bidi="ar-SA"/>
      </w:rPr>
    </w:lvl>
    <w:lvl w:ilvl="2" w:tplc="92647554">
      <w:numFmt w:val="bullet"/>
      <w:lvlText w:val="•"/>
      <w:lvlJc w:val="left"/>
      <w:pPr>
        <w:ind w:left="3238" w:hanging="359"/>
      </w:pPr>
      <w:rPr>
        <w:rFonts w:hint="default"/>
        <w:lang w:val="en-US" w:eastAsia="en-US" w:bidi="ar-SA"/>
      </w:rPr>
    </w:lvl>
    <w:lvl w:ilvl="3" w:tplc="9FA06D84">
      <w:numFmt w:val="bullet"/>
      <w:lvlText w:val="•"/>
      <w:lvlJc w:val="left"/>
      <w:pPr>
        <w:ind w:left="4027" w:hanging="359"/>
      </w:pPr>
      <w:rPr>
        <w:rFonts w:hint="default"/>
        <w:lang w:val="en-US" w:eastAsia="en-US" w:bidi="ar-SA"/>
      </w:rPr>
    </w:lvl>
    <w:lvl w:ilvl="4" w:tplc="E1028848">
      <w:numFmt w:val="bullet"/>
      <w:lvlText w:val="•"/>
      <w:lvlJc w:val="left"/>
      <w:pPr>
        <w:ind w:left="4816" w:hanging="359"/>
      </w:pPr>
      <w:rPr>
        <w:rFonts w:hint="default"/>
        <w:lang w:val="en-US" w:eastAsia="en-US" w:bidi="ar-SA"/>
      </w:rPr>
    </w:lvl>
    <w:lvl w:ilvl="5" w:tplc="CEC4C590">
      <w:numFmt w:val="bullet"/>
      <w:lvlText w:val="•"/>
      <w:lvlJc w:val="left"/>
      <w:pPr>
        <w:ind w:left="5605" w:hanging="359"/>
      </w:pPr>
      <w:rPr>
        <w:rFonts w:hint="default"/>
        <w:lang w:val="en-US" w:eastAsia="en-US" w:bidi="ar-SA"/>
      </w:rPr>
    </w:lvl>
    <w:lvl w:ilvl="6" w:tplc="ABCC478A">
      <w:numFmt w:val="bullet"/>
      <w:lvlText w:val="•"/>
      <w:lvlJc w:val="left"/>
      <w:pPr>
        <w:ind w:left="6394" w:hanging="359"/>
      </w:pPr>
      <w:rPr>
        <w:rFonts w:hint="default"/>
        <w:lang w:val="en-US" w:eastAsia="en-US" w:bidi="ar-SA"/>
      </w:rPr>
    </w:lvl>
    <w:lvl w:ilvl="7" w:tplc="E3666C74">
      <w:numFmt w:val="bullet"/>
      <w:lvlText w:val="•"/>
      <w:lvlJc w:val="left"/>
      <w:pPr>
        <w:ind w:left="7183" w:hanging="359"/>
      </w:pPr>
      <w:rPr>
        <w:rFonts w:hint="default"/>
        <w:lang w:val="en-US" w:eastAsia="en-US" w:bidi="ar-SA"/>
      </w:rPr>
    </w:lvl>
    <w:lvl w:ilvl="8" w:tplc="32AC6738">
      <w:numFmt w:val="bullet"/>
      <w:lvlText w:val="•"/>
      <w:lvlJc w:val="left"/>
      <w:pPr>
        <w:ind w:left="7972" w:hanging="359"/>
      </w:pPr>
      <w:rPr>
        <w:rFonts w:hint="default"/>
        <w:lang w:val="en-US" w:eastAsia="en-US" w:bidi="ar-SA"/>
      </w:rPr>
    </w:lvl>
  </w:abstractNum>
  <w:abstractNum w:abstractNumId="48" w15:restartNumberingAfterBreak="0">
    <w:nsid w:val="54CC58CE"/>
    <w:multiLevelType w:val="hybridMultilevel"/>
    <w:tmpl w:val="9DA0A4CC"/>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5EF7892"/>
    <w:multiLevelType w:val="hybridMultilevel"/>
    <w:tmpl w:val="C8DE92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62D4CCA"/>
    <w:multiLevelType w:val="hybridMultilevel"/>
    <w:tmpl w:val="3A9E3712"/>
    <w:lvl w:ilvl="0" w:tplc="298A2070">
      <w:start w:val="1"/>
      <w:numFmt w:val="decimal"/>
      <w:lvlText w:val="%1)"/>
      <w:lvlJc w:val="left"/>
      <w:pPr>
        <w:ind w:left="1658" w:hanging="359"/>
      </w:pPr>
      <w:rPr>
        <w:rFonts w:ascii="Times New Roman" w:eastAsia="Times New Roman" w:hAnsi="Times New Roman" w:cs="Times New Roman" w:hint="default"/>
        <w:w w:val="90"/>
        <w:sz w:val="23"/>
        <w:szCs w:val="23"/>
        <w:lang w:val="en-US" w:eastAsia="en-US" w:bidi="ar-SA"/>
      </w:rPr>
    </w:lvl>
    <w:lvl w:ilvl="1" w:tplc="D244FF0E">
      <w:numFmt w:val="bullet"/>
      <w:lvlText w:val="•"/>
      <w:lvlJc w:val="left"/>
      <w:pPr>
        <w:ind w:left="2449" w:hanging="359"/>
      </w:pPr>
      <w:rPr>
        <w:rFonts w:hint="default"/>
        <w:lang w:val="en-US" w:eastAsia="en-US" w:bidi="ar-SA"/>
      </w:rPr>
    </w:lvl>
    <w:lvl w:ilvl="2" w:tplc="66BE209C">
      <w:numFmt w:val="bullet"/>
      <w:lvlText w:val="•"/>
      <w:lvlJc w:val="left"/>
      <w:pPr>
        <w:ind w:left="3238" w:hanging="359"/>
      </w:pPr>
      <w:rPr>
        <w:rFonts w:hint="default"/>
        <w:lang w:val="en-US" w:eastAsia="en-US" w:bidi="ar-SA"/>
      </w:rPr>
    </w:lvl>
    <w:lvl w:ilvl="3" w:tplc="4A088C9E">
      <w:numFmt w:val="bullet"/>
      <w:lvlText w:val="•"/>
      <w:lvlJc w:val="left"/>
      <w:pPr>
        <w:ind w:left="4027" w:hanging="359"/>
      </w:pPr>
      <w:rPr>
        <w:rFonts w:hint="default"/>
        <w:lang w:val="en-US" w:eastAsia="en-US" w:bidi="ar-SA"/>
      </w:rPr>
    </w:lvl>
    <w:lvl w:ilvl="4" w:tplc="F3EC62FE">
      <w:numFmt w:val="bullet"/>
      <w:lvlText w:val="•"/>
      <w:lvlJc w:val="left"/>
      <w:pPr>
        <w:ind w:left="4816" w:hanging="359"/>
      </w:pPr>
      <w:rPr>
        <w:rFonts w:hint="default"/>
        <w:lang w:val="en-US" w:eastAsia="en-US" w:bidi="ar-SA"/>
      </w:rPr>
    </w:lvl>
    <w:lvl w:ilvl="5" w:tplc="2CD070A2">
      <w:numFmt w:val="bullet"/>
      <w:lvlText w:val="•"/>
      <w:lvlJc w:val="left"/>
      <w:pPr>
        <w:ind w:left="5605" w:hanging="359"/>
      </w:pPr>
      <w:rPr>
        <w:rFonts w:hint="default"/>
        <w:lang w:val="en-US" w:eastAsia="en-US" w:bidi="ar-SA"/>
      </w:rPr>
    </w:lvl>
    <w:lvl w:ilvl="6" w:tplc="56FC8A2A">
      <w:numFmt w:val="bullet"/>
      <w:lvlText w:val="•"/>
      <w:lvlJc w:val="left"/>
      <w:pPr>
        <w:ind w:left="6394" w:hanging="359"/>
      </w:pPr>
      <w:rPr>
        <w:rFonts w:hint="default"/>
        <w:lang w:val="en-US" w:eastAsia="en-US" w:bidi="ar-SA"/>
      </w:rPr>
    </w:lvl>
    <w:lvl w:ilvl="7" w:tplc="FBB62130">
      <w:numFmt w:val="bullet"/>
      <w:lvlText w:val="•"/>
      <w:lvlJc w:val="left"/>
      <w:pPr>
        <w:ind w:left="7183" w:hanging="359"/>
      </w:pPr>
      <w:rPr>
        <w:rFonts w:hint="default"/>
        <w:lang w:val="en-US" w:eastAsia="en-US" w:bidi="ar-SA"/>
      </w:rPr>
    </w:lvl>
    <w:lvl w:ilvl="8" w:tplc="988CDF08">
      <w:numFmt w:val="bullet"/>
      <w:lvlText w:val="•"/>
      <w:lvlJc w:val="left"/>
      <w:pPr>
        <w:ind w:left="7972" w:hanging="359"/>
      </w:pPr>
      <w:rPr>
        <w:rFonts w:hint="default"/>
        <w:lang w:val="en-US" w:eastAsia="en-US" w:bidi="ar-SA"/>
      </w:rPr>
    </w:lvl>
  </w:abstractNum>
  <w:abstractNum w:abstractNumId="51" w15:restartNumberingAfterBreak="0">
    <w:nsid w:val="5A245DC0"/>
    <w:multiLevelType w:val="hybridMultilevel"/>
    <w:tmpl w:val="AFF4A7E0"/>
    <w:lvl w:ilvl="0" w:tplc="E5C40D9A">
      <w:start w:val="1"/>
      <w:numFmt w:val="lowerLetter"/>
      <w:lvlText w:val="%1."/>
      <w:lvlJc w:val="left"/>
      <w:pPr>
        <w:ind w:left="582" w:hanging="360"/>
      </w:pPr>
      <w:rPr>
        <w:rFonts w:ascii="Times New Roman" w:eastAsia="Times New Roman" w:hAnsi="Times New Roman" w:cs="Times New Roman" w:hint="default"/>
        <w:b/>
        <w:bCs/>
        <w:w w:val="122"/>
        <w:sz w:val="23"/>
        <w:szCs w:val="23"/>
        <w:lang w:val="en-US" w:eastAsia="en-US" w:bidi="ar-SA"/>
      </w:rPr>
    </w:lvl>
    <w:lvl w:ilvl="1" w:tplc="38090019" w:tentative="1">
      <w:start w:val="1"/>
      <w:numFmt w:val="lowerLetter"/>
      <w:lvlText w:val="%2."/>
      <w:lvlJc w:val="left"/>
      <w:pPr>
        <w:ind w:left="1302" w:hanging="360"/>
      </w:pPr>
    </w:lvl>
    <w:lvl w:ilvl="2" w:tplc="3809001B" w:tentative="1">
      <w:start w:val="1"/>
      <w:numFmt w:val="lowerRoman"/>
      <w:lvlText w:val="%3."/>
      <w:lvlJc w:val="right"/>
      <w:pPr>
        <w:ind w:left="2022" w:hanging="180"/>
      </w:pPr>
    </w:lvl>
    <w:lvl w:ilvl="3" w:tplc="3809000F" w:tentative="1">
      <w:start w:val="1"/>
      <w:numFmt w:val="decimal"/>
      <w:lvlText w:val="%4."/>
      <w:lvlJc w:val="left"/>
      <w:pPr>
        <w:ind w:left="2742" w:hanging="360"/>
      </w:pPr>
    </w:lvl>
    <w:lvl w:ilvl="4" w:tplc="38090019" w:tentative="1">
      <w:start w:val="1"/>
      <w:numFmt w:val="lowerLetter"/>
      <w:lvlText w:val="%5."/>
      <w:lvlJc w:val="left"/>
      <w:pPr>
        <w:ind w:left="3462" w:hanging="360"/>
      </w:pPr>
    </w:lvl>
    <w:lvl w:ilvl="5" w:tplc="3809001B" w:tentative="1">
      <w:start w:val="1"/>
      <w:numFmt w:val="lowerRoman"/>
      <w:lvlText w:val="%6."/>
      <w:lvlJc w:val="right"/>
      <w:pPr>
        <w:ind w:left="4182" w:hanging="180"/>
      </w:pPr>
    </w:lvl>
    <w:lvl w:ilvl="6" w:tplc="3809000F" w:tentative="1">
      <w:start w:val="1"/>
      <w:numFmt w:val="decimal"/>
      <w:lvlText w:val="%7."/>
      <w:lvlJc w:val="left"/>
      <w:pPr>
        <w:ind w:left="4902" w:hanging="360"/>
      </w:pPr>
    </w:lvl>
    <w:lvl w:ilvl="7" w:tplc="38090019" w:tentative="1">
      <w:start w:val="1"/>
      <w:numFmt w:val="lowerLetter"/>
      <w:lvlText w:val="%8."/>
      <w:lvlJc w:val="left"/>
      <w:pPr>
        <w:ind w:left="5622" w:hanging="360"/>
      </w:pPr>
    </w:lvl>
    <w:lvl w:ilvl="8" w:tplc="3809001B" w:tentative="1">
      <w:start w:val="1"/>
      <w:numFmt w:val="lowerRoman"/>
      <w:lvlText w:val="%9."/>
      <w:lvlJc w:val="right"/>
      <w:pPr>
        <w:ind w:left="6342" w:hanging="180"/>
      </w:pPr>
    </w:lvl>
  </w:abstractNum>
  <w:abstractNum w:abstractNumId="52" w15:restartNumberingAfterBreak="0">
    <w:nsid w:val="5A901AEE"/>
    <w:multiLevelType w:val="hybridMultilevel"/>
    <w:tmpl w:val="C160F0D6"/>
    <w:lvl w:ilvl="0" w:tplc="D3AC220A">
      <w:start w:val="1"/>
      <w:numFmt w:val="upperLetter"/>
      <w:lvlText w:val="%1."/>
      <w:lvlJc w:val="left"/>
      <w:pPr>
        <w:ind w:left="580" w:hanging="358"/>
      </w:pPr>
      <w:rPr>
        <w:rFonts w:ascii="Times New Roman" w:eastAsia="Times New Roman" w:hAnsi="Times New Roman" w:cs="Times New Roman" w:hint="default"/>
        <w:b/>
        <w:bCs/>
        <w:spacing w:val="-1"/>
        <w:w w:val="109"/>
        <w:sz w:val="23"/>
        <w:szCs w:val="23"/>
        <w:lang w:val="en-US" w:eastAsia="en-US" w:bidi="ar-SA"/>
      </w:rPr>
    </w:lvl>
    <w:lvl w:ilvl="1" w:tplc="4CAA87D8">
      <w:start w:val="1"/>
      <w:numFmt w:val="decimal"/>
      <w:lvlText w:val="%2."/>
      <w:lvlJc w:val="left"/>
      <w:pPr>
        <w:ind w:left="940" w:hanging="359"/>
      </w:pPr>
      <w:rPr>
        <w:rFonts w:ascii="Times New Roman" w:eastAsia="Times New Roman" w:hAnsi="Times New Roman" w:cs="Times New Roman" w:hint="default"/>
        <w:w w:val="124"/>
        <w:sz w:val="23"/>
        <w:szCs w:val="23"/>
        <w:lang w:val="en-US" w:eastAsia="en-US" w:bidi="ar-SA"/>
      </w:rPr>
    </w:lvl>
    <w:lvl w:ilvl="2" w:tplc="0736F2BE">
      <w:start w:val="1"/>
      <w:numFmt w:val="lowerLetter"/>
      <w:lvlText w:val="%3."/>
      <w:lvlJc w:val="left"/>
      <w:pPr>
        <w:ind w:left="1299" w:hanging="358"/>
      </w:pPr>
      <w:rPr>
        <w:rFonts w:ascii="Times New Roman" w:eastAsia="Times New Roman" w:hAnsi="Times New Roman" w:cs="Times New Roman" w:hint="default"/>
        <w:w w:val="129"/>
        <w:sz w:val="23"/>
        <w:szCs w:val="23"/>
        <w:lang w:val="en-US" w:eastAsia="en-US" w:bidi="ar-SA"/>
      </w:rPr>
    </w:lvl>
    <w:lvl w:ilvl="3" w:tplc="26EE0570">
      <w:numFmt w:val="bullet"/>
      <w:lvlText w:val="•"/>
      <w:lvlJc w:val="left"/>
      <w:pPr>
        <w:ind w:left="2331" w:hanging="358"/>
      </w:pPr>
      <w:rPr>
        <w:rFonts w:hint="default"/>
        <w:lang w:val="en-US" w:eastAsia="en-US" w:bidi="ar-SA"/>
      </w:rPr>
    </w:lvl>
    <w:lvl w:ilvl="4" w:tplc="08CCEAB2">
      <w:numFmt w:val="bullet"/>
      <w:lvlText w:val="•"/>
      <w:lvlJc w:val="left"/>
      <w:pPr>
        <w:ind w:left="3362" w:hanging="358"/>
      </w:pPr>
      <w:rPr>
        <w:rFonts w:hint="default"/>
        <w:lang w:val="en-US" w:eastAsia="en-US" w:bidi="ar-SA"/>
      </w:rPr>
    </w:lvl>
    <w:lvl w:ilvl="5" w:tplc="717C23CE">
      <w:numFmt w:val="bullet"/>
      <w:lvlText w:val="•"/>
      <w:lvlJc w:val="left"/>
      <w:pPr>
        <w:ind w:left="4393" w:hanging="358"/>
      </w:pPr>
      <w:rPr>
        <w:rFonts w:hint="default"/>
        <w:lang w:val="en-US" w:eastAsia="en-US" w:bidi="ar-SA"/>
      </w:rPr>
    </w:lvl>
    <w:lvl w:ilvl="6" w:tplc="EC762E52">
      <w:numFmt w:val="bullet"/>
      <w:lvlText w:val="•"/>
      <w:lvlJc w:val="left"/>
      <w:pPr>
        <w:ind w:left="5425" w:hanging="358"/>
      </w:pPr>
      <w:rPr>
        <w:rFonts w:hint="default"/>
        <w:lang w:val="en-US" w:eastAsia="en-US" w:bidi="ar-SA"/>
      </w:rPr>
    </w:lvl>
    <w:lvl w:ilvl="7" w:tplc="4844DCC8">
      <w:numFmt w:val="bullet"/>
      <w:lvlText w:val="•"/>
      <w:lvlJc w:val="left"/>
      <w:pPr>
        <w:ind w:left="6456" w:hanging="358"/>
      </w:pPr>
      <w:rPr>
        <w:rFonts w:hint="default"/>
        <w:lang w:val="en-US" w:eastAsia="en-US" w:bidi="ar-SA"/>
      </w:rPr>
    </w:lvl>
    <w:lvl w:ilvl="8" w:tplc="6CAA3780">
      <w:numFmt w:val="bullet"/>
      <w:lvlText w:val="•"/>
      <w:lvlJc w:val="left"/>
      <w:pPr>
        <w:ind w:left="7487" w:hanging="358"/>
      </w:pPr>
      <w:rPr>
        <w:rFonts w:hint="default"/>
        <w:lang w:val="en-US" w:eastAsia="en-US" w:bidi="ar-SA"/>
      </w:rPr>
    </w:lvl>
  </w:abstractNum>
  <w:abstractNum w:abstractNumId="53" w15:restartNumberingAfterBreak="0">
    <w:nsid w:val="5FAF0F9D"/>
    <w:multiLevelType w:val="hybridMultilevel"/>
    <w:tmpl w:val="653AC5B2"/>
    <w:lvl w:ilvl="0" w:tplc="E0525680">
      <w:start w:val="1"/>
      <w:numFmt w:val="lowerLetter"/>
      <w:lvlText w:val="%1."/>
      <w:lvlJc w:val="left"/>
      <w:pPr>
        <w:ind w:left="505" w:hanging="281"/>
      </w:pPr>
      <w:rPr>
        <w:rFonts w:hint="default"/>
        <w:w w:val="129"/>
        <w:lang w:val="en-US" w:eastAsia="en-US" w:bidi="ar-SA"/>
      </w:rPr>
    </w:lvl>
    <w:lvl w:ilvl="1" w:tplc="D1C281A2">
      <w:numFmt w:val="bullet"/>
      <w:lvlText w:val="•"/>
      <w:lvlJc w:val="left"/>
      <w:pPr>
        <w:ind w:left="1405" w:hanging="281"/>
      </w:pPr>
      <w:rPr>
        <w:rFonts w:hint="default"/>
        <w:lang w:val="en-US" w:eastAsia="en-US" w:bidi="ar-SA"/>
      </w:rPr>
    </w:lvl>
    <w:lvl w:ilvl="2" w:tplc="96E0A96E">
      <w:numFmt w:val="bullet"/>
      <w:lvlText w:val="•"/>
      <w:lvlJc w:val="left"/>
      <w:pPr>
        <w:ind w:left="2310" w:hanging="281"/>
      </w:pPr>
      <w:rPr>
        <w:rFonts w:hint="default"/>
        <w:lang w:val="en-US" w:eastAsia="en-US" w:bidi="ar-SA"/>
      </w:rPr>
    </w:lvl>
    <w:lvl w:ilvl="3" w:tplc="54A6F7DE">
      <w:numFmt w:val="bullet"/>
      <w:lvlText w:val="•"/>
      <w:lvlJc w:val="left"/>
      <w:pPr>
        <w:ind w:left="3215" w:hanging="281"/>
      </w:pPr>
      <w:rPr>
        <w:rFonts w:hint="default"/>
        <w:lang w:val="en-US" w:eastAsia="en-US" w:bidi="ar-SA"/>
      </w:rPr>
    </w:lvl>
    <w:lvl w:ilvl="4" w:tplc="81A4EF72">
      <w:numFmt w:val="bullet"/>
      <w:lvlText w:val="•"/>
      <w:lvlJc w:val="left"/>
      <w:pPr>
        <w:ind w:left="4120" w:hanging="281"/>
      </w:pPr>
      <w:rPr>
        <w:rFonts w:hint="default"/>
        <w:lang w:val="en-US" w:eastAsia="en-US" w:bidi="ar-SA"/>
      </w:rPr>
    </w:lvl>
    <w:lvl w:ilvl="5" w:tplc="B0DC7646">
      <w:numFmt w:val="bullet"/>
      <w:lvlText w:val="•"/>
      <w:lvlJc w:val="left"/>
      <w:pPr>
        <w:ind w:left="5025" w:hanging="281"/>
      </w:pPr>
      <w:rPr>
        <w:rFonts w:hint="default"/>
        <w:lang w:val="en-US" w:eastAsia="en-US" w:bidi="ar-SA"/>
      </w:rPr>
    </w:lvl>
    <w:lvl w:ilvl="6" w:tplc="C408F3F8">
      <w:numFmt w:val="bullet"/>
      <w:lvlText w:val="•"/>
      <w:lvlJc w:val="left"/>
      <w:pPr>
        <w:ind w:left="5930" w:hanging="281"/>
      </w:pPr>
      <w:rPr>
        <w:rFonts w:hint="default"/>
        <w:lang w:val="en-US" w:eastAsia="en-US" w:bidi="ar-SA"/>
      </w:rPr>
    </w:lvl>
    <w:lvl w:ilvl="7" w:tplc="3CA01E8E">
      <w:numFmt w:val="bullet"/>
      <w:lvlText w:val="•"/>
      <w:lvlJc w:val="left"/>
      <w:pPr>
        <w:ind w:left="6835" w:hanging="281"/>
      </w:pPr>
      <w:rPr>
        <w:rFonts w:hint="default"/>
        <w:lang w:val="en-US" w:eastAsia="en-US" w:bidi="ar-SA"/>
      </w:rPr>
    </w:lvl>
    <w:lvl w:ilvl="8" w:tplc="91F4EA8A">
      <w:numFmt w:val="bullet"/>
      <w:lvlText w:val="•"/>
      <w:lvlJc w:val="left"/>
      <w:pPr>
        <w:ind w:left="7740" w:hanging="281"/>
      </w:pPr>
      <w:rPr>
        <w:rFonts w:hint="default"/>
        <w:lang w:val="en-US" w:eastAsia="en-US" w:bidi="ar-SA"/>
      </w:rPr>
    </w:lvl>
  </w:abstractNum>
  <w:abstractNum w:abstractNumId="54" w15:restartNumberingAfterBreak="0">
    <w:nsid w:val="5FBD31E8"/>
    <w:multiLevelType w:val="hybridMultilevel"/>
    <w:tmpl w:val="AC4EB850"/>
    <w:lvl w:ilvl="0" w:tplc="5BBA574E">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B2283258">
      <w:numFmt w:val="bullet"/>
      <w:lvlText w:val="•"/>
      <w:lvlJc w:val="left"/>
      <w:pPr>
        <w:ind w:left="1066" w:hanging="423"/>
      </w:pPr>
      <w:rPr>
        <w:rFonts w:hint="default"/>
        <w:lang w:val="en-US" w:eastAsia="en-US" w:bidi="ar-SA"/>
      </w:rPr>
    </w:lvl>
    <w:lvl w:ilvl="2" w:tplc="CD46AEA6">
      <w:numFmt w:val="bullet"/>
      <w:lvlText w:val="•"/>
      <w:lvlJc w:val="left"/>
      <w:pPr>
        <w:ind w:left="1592" w:hanging="423"/>
      </w:pPr>
      <w:rPr>
        <w:rFonts w:hint="default"/>
        <w:lang w:val="en-US" w:eastAsia="en-US" w:bidi="ar-SA"/>
      </w:rPr>
    </w:lvl>
    <w:lvl w:ilvl="3" w:tplc="B5004842">
      <w:numFmt w:val="bullet"/>
      <w:lvlText w:val="•"/>
      <w:lvlJc w:val="left"/>
      <w:pPr>
        <w:ind w:left="2118" w:hanging="423"/>
      </w:pPr>
      <w:rPr>
        <w:rFonts w:hint="default"/>
        <w:lang w:val="en-US" w:eastAsia="en-US" w:bidi="ar-SA"/>
      </w:rPr>
    </w:lvl>
    <w:lvl w:ilvl="4" w:tplc="919EEB56">
      <w:numFmt w:val="bullet"/>
      <w:lvlText w:val="•"/>
      <w:lvlJc w:val="left"/>
      <w:pPr>
        <w:ind w:left="2645" w:hanging="423"/>
      </w:pPr>
      <w:rPr>
        <w:rFonts w:hint="default"/>
        <w:lang w:val="en-US" w:eastAsia="en-US" w:bidi="ar-SA"/>
      </w:rPr>
    </w:lvl>
    <w:lvl w:ilvl="5" w:tplc="0534D590">
      <w:numFmt w:val="bullet"/>
      <w:lvlText w:val="•"/>
      <w:lvlJc w:val="left"/>
      <w:pPr>
        <w:ind w:left="3171" w:hanging="423"/>
      </w:pPr>
      <w:rPr>
        <w:rFonts w:hint="default"/>
        <w:lang w:val="en-US" w:eastAsia="en-US" w:bidi="ar-SA"/>
      </w:rPr>
    </w:lvl>
    <w:lvl w:ilvl="6" w:tplc="8862ACF2">
      <w:numFmt w:val="bullet"/>
      <w:lvlText w:val="•"/>
      <w:lvlJc w:val="left"/>
      <w:pPr>
        <w:ind w:left="3697" w:hanging="423"/>
      </w:pPr>
      <w:rPr>
        <w:rFonts w:hint="default"/>
        <w:lang w:val="en-US" w:eastAsia="en-US" w:bidi="ar-SA"/>
      </w:rPr>
    </w:lvl>
    <w:lvl w:ilvl="7" w:tplc="5CE88816">
      <w:numFmt w:val="bullet"/>
      <w:lvlText w:val="•"/>
      <w:lvlJc w:val="left"/>
      <w:pPr>
        <w:ind w:left="4223" w:hanging="423"/>
      </w:pPr>
      <w:rPr>
        <w:rFonts w:hint="default"/>
        <w:lang w:val="en-US" w:eastAsia="en-US" w:bidi="ar-SA"/>
      </w:rPr>
    </w:lvl>
    <w:lvl w:ilvl="8" w:tplc="2CF05C54">
      <w:numFmt w:val="bullet"/>
      <w:lvlText w:val="•"/>
      <w:lvlJc w:val="left"/>
      <w:pPr>
        <w:ind w:left="4750" w:hanging="423"/>
      </w:pPr>
      <w:rPr>
        <w:rFonts w:hint="default"/>
        <w:lang w:val="en-US" w:eastAsia="en-US" w:bidi="ar-SA"/>
      </w:rPr>
    </w:lvl>
  </w:abstractNum>
  <w:abstractNum w:abstractNumId="55" w15:restartNumberingAfterBreak="0">
    <w:nsid w:val="5FBF714F"/>
    <w:multiLevelType w:val="hybridMultilevel"/>
    <w:tmpl w:val="57167B82"/>
    <w:lvl w:ilvl="0" w:tplc="99EEE200">
      <w:numFmt w:val="bullet"/>
      <w:lvlText w:val="-"/>
      <w:lvlJc w:val="left"/>
      <w:pPr>
        <w:ind w:left="471" w:hanging="359"/>
      </w:pPr>
      <w:rPr>
        <w:rFonts w:ascii="Times New Roman" w:eastAsia="Times New Roman" w:hAnsi="Times New Roman" w:cs="Times New Roman" w:hint="default"/>
        <w:w w:val="119"/>
        <w:sz w:val="20"/>
        <w:szCs w:val="20"/>
        <w:lang w:val="en-US" w:eastAsia="en-US" w:bidi="ar-SA"/>
      </w:rPr>
    </w:lvl>
    <w:lvl w:ilvl="1" w:tplc="D9089B68">
      <w:numFmt w:val="bullet"/>
      <w:lvlText w:val="•"/>
      <w:lvlJc w:val="left"/>
      <w:pPr>
        <w:ind w:left="643" w:hanging="359"/>
      </w:pPr>
      <w:rPr>
        <w:rFonts w:hint="default"/>
        <w:lang w:val="en-US" w:eastAsia="en-US" w:bidi="ar-SA"/>
      </w:rPr>
    </w:lvl>
    <w:lvl w:ilvl="2" w:tplc="709A6646">
      <w:numFmt w:val="bullet"/>
      <w:lvlText w:val="•"/>
      <w:lvlJc w:val="left"/>
      <w:pPr>
        <w:ind w:left="807" w:hanging="359"/>
      </w:pPr>
      <w:rPr>
        <w:rFonts w:hint="default"/>
        <w:lang w:val="en-US" w:eastAsia="en-US" w:bidi="ar-SA"/>
      </w:rPr>
    </w:lvl>
    <w:lvl w:ilvl="3" w:tplc="12AA6F86">
      <w:numFmt w:val="bullet"/>
      <w:lvlText w:val="•"/>
      <w:lvlJc w:val="left"/>
      <w:pPr>
        <w:ind w:left="970" w:hanging="359"/>
      </w:pPr>
      <w:rPr>
        <w:rFonts w:hint="default"/>
        <w:lang w:val="en-US" w:eastAsia="en-US" w:bidi="ar-SA"/>
      </w:rPr>
    </w:lvl>
    <w:lvl w:ilvl="4" w:tplc="F9641F80">
      <w:numFmt w:val="bullet"/>
      <w:lvlText w:val="•"/>
      <w:lvlJc w:val="left"/>
      <w:pPr>
        <w:ind w:left="1134" w:hanging="359"/>
      </w:pPr>
      <w:rPr>
        <w:rFonts w:hint="default"/>
        <w:lang w:val="en-US" w:eastAsia="en-US" w:bidi="ar-SA"/>
      </w:rPr>
    </w:lvl>
    <w:lvl w:ilvl="5" w:tplc="EBEC8304">
      <w:numFmt w:val="bullet"/>
      <w:lvlText w:val="•"/>
      <w:lvlJc w:val="left"/>
      <w:pPr>
        <w:ind w:left="1298" w:hanging="359"/>
      </w:pPr>
      <w:rPr>
        <w:rFonts w:hint="default"/>
        <w:lang w:val="en-US" w:eastAsia="en-US" w:bidi="ar-SA"/>
      </w:rPr>
    </w:lvl>
    <w:lvl w:ilvl="6" w:tplc="B65C9FE8">
      <w:numFmt w:val="bullet"/>
      <w:lvlText w:val="•"/>
      <w:lvlJc w:val="left"/>
      <w:pPr>
        <w:ind w:left="1461" w:hanging="359"/>
      </w:pPr>
      <w:rPr>
        <w:rFonts w:hint="default"/>
        <w:lang w:val="en-US" w:eastAsia="en-US" w:bidi="ar-SA"/>
      </w:rPr>
    </w:lvl>
    <w:lvl w:ilvl="7" w:tplc="EE4C5C8C">
      <w:numFmt w:val="bullet"/>
      <w:lvlText w:val="•"/>
      <w:lvlJc w:val="left"/>
      <w:pPr>
        <w:ind w:left="1625" w:hanging="359"/>
      </w:pPr>
      <w:rPr>
        <w:rFonts w:hint="default"/>
        <w:lang w:val="en-US" w:eastAsia="en-US" w:bidi="ar-SA"/>
      </w:rPr>
    </w:lvl>
    <w:lvl w:ilvl="8" w:tplc="F74CDE28">
      <w:numFmt w:val="bullet"/>
      <w:lvlText w:val="•"/>
      <w:lvlJc w:val="left"/>
      <w:pPr>
        <w:ind w:left="1788" w:hanging="359"/>
      </w:pPr>
      <w:rPr>
        <w:rFonts w:hint="default"/>
        <w:lang w:val="en-US" w:eastAsia="en-US" w:bidi="ar-SA"/>
      </w:rPr>
    </w:lvl>
  </w:abstractNum>
  <w:abstractNum w:abstractNumId="56" w15:restartNumberingAfterBreak="0">
    <w:nsid w:val="5FC71AD5"/>
    <w:multiLevelType w:val="hybridMultilevel"/>
    <w:tmpl w:val="C2220398"/>
    <w:lvl w:ilvl="0" w:tplc="E5C40D9A">
      <w:start w:val="1"/>
      <w:numFmt w:val="lowerLetter"/>
      <w:lvlText w:val="%1."/>
      <w:lvlJc w:val="left"/>
      <w:pPr>
        <w:ind w:left="1069" w:hanging="360"/>
      </w:pPr>
      <w:rPr>
        <w:rFonts w:ascii="Times New Roman" w:eastAsia="Times New Roman" w:hAnsi="Times New Roman" w:cs="Times New Roman" w:hint="default"/>
        <w:b/>
        <w:bCs/>
        <w:w w:val="122"/>
        <w:sz w:val="23"/>
        <w:szCs w:val="23"/>
        <w:lang w:val="en-US" w:eastAsia="en-US" w:bidi="ar-SA"/>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7" w15:restartNumberingAfterBreak="0">
    <w:nsid w:val="5FF7446C"/>
    <w:multiLevelType w:val="hybridMultilevel"/>
    <w:tmpl w:val="5EF2C82A"/>
    <w:lvl w:ilvl="0" w:tplc="6AB0782E">
      <w:start w:val="1"/>
      <w:numFmt w:val="decimal"/>
      <w:lvlText w:val="%1."/>
      <w:lvlJc w:val="left"/>
      <w:pPr>
        <w:ind w:left="470" w:hanging="359"/>
      </w:pPr>
      <w:rPr>
        <w:rFonts w:ascii="Times New Roman" w:eastAsia="Times New Roman" w:hAnsi="Times New Roman" w:cs="Times New Roman" w:hint="default"/>
        <w:spacing w:val="-1"/>
        <w:w w:val="123"/>
        <w:sz w:val="20"/>
        <w:szCs w:val="20"/>
        <w:lang w:val="en-US" w:eastAsia="en-US" w:bidi="ar-SA"/>
      </w:rPr>
    </w:lvl>
    <w:lvl w:ilvl="1" w:tplc="16B6C840">
      <w:numFmt w:val="bullet"/>
      <w:lvlText w:val="•"/>
      <w:lvlJc w:val="left"/>
      <w:pPr>
        <w:ind w:left="696" w:hanging="359"/>
      </w:pPr>
      <w:rPr>
        <w:rFonts w:hint="default"/>
        <w:lang w:val="en-US" w:eastAsia="en-US" w:bidi="ar-SA"/>
      </w:rPr>
    </w:lvl>
    <w:lvl w:ilvl="2" w:tplc="BCB87614">
      <w:numFmt w:val="bullet"/>
      <w:lvlText w:val="•"/>
      <w:lvlJc w:val="left"/>
      <w:pPr>
        <w:ind w:left="933" w:hanging="359"/>
      </w:pPr>
      <w:rPr>
        <w:rFonts w:hint="default"/>
        <w:lang w:val="en-US" w:eastAsia="en-US" w:bidi="ar-SA"/>
      </w:rPr>
    </w:lvl>
    <w:lvl w:ilvl="3" w:tplc="404AB75E">
      <w:numFmt w:val="bullet"/>
      <w:lvlText w:val="•"/>
      <w:lvlJc w:val="left"/>
      <w:pPr>
        <w:ind w:left="1169" w:hanging="359"/>
      </w:pPr>
      <w:rPr>
        <w:rFonts w:hint="default"/>
        <w:lang w:val="en-US" w:eastAsia="en-US" w:bidi="ar-SA"/>
      </w:rPr>
    </w:lvl>
    <w:lvl w:ilvl="4" w:tplc="18ACC844">
      <w:numFmt w:val="bullet"/>
      <w:lvlText w:val="•"/>
      <w:lvlJc w:val="left"/>
      <w:pPr>
        <w:ind w:left="1406" w:hanging="359"/>
      </w:pPr>
      <w:rPr>
        <w:rFonts w:hint="default"/>
        <w:lang w:val="en-US" w:eastAsia="en-US" w:bidi="ar-SA"/>
      </w:rPr>
    </w:lvl>
    <w:lvl w:ilvl="5" w:tplc="7FB83BC6">
      <w:numFmt w:val="bullet"/>
      <w:lvlText w:val="•"/>
      <w:lvlJc w:val="left"/>
      <w:pPr>
        <w:ind w:left="1642" w:hanging="359"/>
      </w:pPr>
      <w:rPr>
        <w:rFonts w:hint="default"/>
        <w:lang w:val="en-US" w:eastAsia="en-US" w:bidi="ar-SA"/>
      </w:rPr>
    </w:lvl>
    <w:lvl w:ilvl="6" w:tplc="6E5087D4">
      <w:numFmt w:val="bullet"/>
      <w:lvlText w:val="•"/>
      <w:lvlJc w:val="left"/>
      <w:pPr>
        <w:ind w:left="1879" w:hanging="359"/>
      </w:pPr>
      <w:rPr>
        <w:rFonts w:hint="default"/>
        <w:lang w:val="en-US" w:eastAsia="en-US" w:bidi="ar-SA"/>
      </w:rPr>
    </w:lvl>
    <w:lvl w:ilvl="7" w:tplc="3272C0B8">
      <w:numFmt w:val="bullet"/>
      <w:lvlText w:val="•"/>
      <w:lvlJc w:val="left"/>
      <w:pPr>
        <w:ind w:left="2115" w:hanging="359"/>
      </w:pPr>
      <w:rPr>
        <w:rFonts w:hint="default"/>
        <w:lang w:val="en-US" w:eastAsia="en-US" w:bidi="ar-SA"/>
      </w:rPr>
    </w:lvl>
    <w:lvl w:ilvl="8" w:tplc="FBE8A3CC">
      <w:numFmt w:val="bullet"/>
      <w:lvlText w:val="•"/>
      <w:lvlJc w:val="left"/>
      <w:pPr>
        <w:ind w:left="2352" w:hanging="359"/>
      </w:pPr>
      <w:rPr>
        <w:rFonts w:hint="default"/>
        <w:lang w:val="en-US" w:eastAsia="en-US" w:bidi="ar-SA"/>
      </w:rPr>
    </w:lvl>
  </w:abstractNum>
  <w:abstractNum w:abstractNumId="58" w15:restartNumberingAfterBreak="0">
    <w:nsid w:val="67794AF5"/>
    <w:multiLevelType w:val="hybridMultilevel"/>
    <w:tmpl w:val="BC64CA20"/>
    <w:lvl w:ilvl="0" w:tplc="C36EC5C4">
      <w:start w:val="1"/>
      <w:numFmt w:val="lowerLetter"/>
      <w:lvlText w:val="%1."/>
      <w:lvlJc w:val="left"/>
      <w:pPr>
        <w:ind w:left="505" w:hanging="281"/>
      </w:pPr>
      <w:rPr>
        <w:rFonts w:ascii="Times New Roman" w:eastAsia="Times New Roman" w:hAnsi="Times New Roman" w:cs="Times New Roman" w:hint="default"/>
        <w:w w:val="129"/>
        <w:sz w:val="23"/>
        <w:szCs w:val="23"/>
        <w:lang w:val="en-US" w:eastAsia="en-US" w:bidi="ar-SA"/>
      </w:rPr>
    </w:lvl>
    <w:lvl w:ilvl="1" w:tplc="6D9EDE4E">
      <w:numFmt w:val="bullet"/>
      <w:lvlText w:val="•"/>
      <w:lvlJc w:val="left"/>
      <w:pPr>
        <w:ind w:left="1405" w:hanging="281"/>
      </w:pPr>
      <w:rPr>
        <w:rFonts w:hint="default"/>
        <w:lang w:val="en-US" w:eastAsia="en-US" w:bidi="ar-SA"/>
      </w:rPr>
    </w:lvl>
    <w:lvl w:ilvl="2" w:tplc="F804575C">
      <w:numFmt w:val="bullet"/>
      <w:lvlText w:val="•"/>
      <w:lvlJc w:val="left"/>
      <w:pPr>
        <w:ind w:left="2310" w:hanging="281"/>
      </w:pPr>
      <w:rPr>
        <w:rFonts w:hint="default"/>
        <w:lang w:val="en-US" w:eastAsia="en-US" w:bidi="ar-SA"/>
      </w:rPr>
    </w:lvl>
    <w:lvl w:ilvl="3" w:tplc="D56C185C">
      <w:numFmt w:val="bullet"/>
      <w:lvlText w:val="•"/>
      <w:lvlJc w:val="left"/>
      <w:pPr>
        <w:ind w:left="3215" w:hanging="281"/>
      </w:pPr>
      <w:rPr>
        <w:rFonts w:hint="default"/>
        <w:lang w:val="en-US" w:eastAsia="en-US" w:bidi="ar-SA"/>
      </w:rPr>
    </w:lvl>
    <w:lvl w:ilvl="4" w:tplc="DD080BB4">
      <w:numFmt w:val="bullet"/>
      <w:lvlText w:val="•"/>
      <w:lvlJc w:val="left"/>
      <w:pPr>
        <w:ind w:left="4120" w:hanging="281"/>
      </w:pPr>
      <w:rPr>
        <w:rFonts w:hint="default"/>
        <w:lang w:val="en-US" w:eastAsia="en-US" w:bidi="ar-SA"/>
      </w:rPr>
    </w:lvl>
    <w:lvl w:ilvl="5" w:tplc="6F0CBF96">
      <w:numFmt w:val="bullet"/>
      <w:lvlText w:val="•"/>
      <w:lvlJc w:val="left"/>
      <w:pPr>
        <w:ind w:left="5025" w:hanging="281"/>
      </w:pPr>
      <w:rPr>
        <w:rFonts w:hint="default"/>
        <w:lang w:val="en-US" w:eastAsia="en-US" w:bidi="ar-SA"/>
      </w:rPr>
    </w:lvl>
    <w:lvl w:ilvl="6" w:tplc="52FA94F6">
      <w:numFmt w:val="bullet"/>
      <w:lvlText w:val="•"/>
      <w:lvlJc w:val="left"/>
      <w:pPr>
        <w:ind w:left="5930" w:hanging="281"/>
      </w:pPr>
      <w:rPr>
        <w:rFonts w:hint="default"/>
        <w:lang w:val="en-US" w:eastAsia="en-US" w:bidi="ar-SA"/>
      </w:rPr>
    </w:lvl>
    <w:lvl w:ilvl="7" w:tplc="32880D40">
      <w:numFmt w:val="bullet"/>
      <w:lvlText w:val="•"/>
      <w:lvlJc w:val="left"/>
      <w:pPr>
        <w:ind w:left="6835" w:hanging="281"/>
      </w:pPr>
      <w:rPr>
        <w:rFonts w:hint="default"/>
        <w:lang w:val="en-US" w:eastAsia="en-US" w:bidi="ar-SA"/>
      </w:rPr>
    </w:lvl>
    <w:lvl w:ilvl="8" w:tplc="BCA0EEB4">
      <w:numFmt w:val="bullet"/>
      <w:lvlText w:val="•"/>
      <w:lvlJc w:val="left"/>
      <w:pPr>
        <w:ind w:left="7740" w:hanging="281"/>
      </w:pPr>
      <w:rPr>
        <w:rFonts w:hint="default"/>
        <w:lang w:val="en-US" w:eastAsia="en-US" w:bidi="ar-SA"/>
      </w:rPr>
    </w:lvl>
  </w:abstractNum>
  <w:abstractNum w:abstractNumId="59" w15:restartNumberingAfterBreak="0">
    <w:nsid w:val="6A254856"/>
    <w:multiLevelType w:val="hybridMultilevel"/>
    <w:tmpl w:val="84EA8A44"/>
    <w:lvl w:ilvl="0" w:tplc="58B0A9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A4F1693"/>
    <w:multiLevelType w:val="hybridMultilevel"/>
    <w:tmpl w:val="592A285C"/>
    <w:lvl w:ilvl="0" w:tplc="A85660DA">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F188A3FE">
      <w:numFmt w:val="bullet"/>
      <w:lvlText w:val="•"/>
      <w:lvlJc w:val="left"/>
      <w:pPr>
        <w:ind w:left="1066" w:hanging="423"/>
      </w:pPr>
      <w:rPr>
        <w:rFonts w:hint="default"/>
        <w:lang w:val="en-US" w:eastAsia="en-US" w:bidi="ar-SA"/>
      </w:rPr>
    </w:lvl>
    <w:lvl w:ilvl="2" w:tplc="BCA8F404">
      <w:numFmt w:val="bullet"/>
      <w:lvlText w:val="•"/>
      <w:lvlJc w:val="left"/>
      <w:pPr>
        <w:ind w:left="1592" w:hanging="423"/>
      </w:pPr>
      <w:rPr>
        <w:rFonts w:hint="default"/>
        <w:lang w:val="en-US" w:eastAsia="en-US" w:bidi="ar-SA"/>
      </w:rPr>
    </w:lvl>
    <w:lvl w:ilvl="3" w:tplc="E6B680DE">
      <w:numFmt w:val="bullet"/>
      <w:lvlText w:val="•"/>
      <w:lvlJc w:val="left"/>
      <w:pPr>
        <w:ind w:left="2118" w:hanging="423"/>
      </w:pPr>
      <w:rPr>
        <w:rFonts w:hint="default"/>
        <w:lang w:val="en-US" w:eastAsia="en-US" w:bidi="ar-SA"/>
      </w:rPr>
    </w:lvl>
    <w:lvl w:ilvl="4" w:tplc="22E282DE">
      <w:numFmt w:val="bullet"/>
      <w:lvlText w:val="•"/>
      <w:lvlJc w:val="left"/>
      <w:pPr>
        <w:ind w:left="2644" w:hanging="423"/>
      </w:pPr>
      <w:rPr>
        <w:rFonts w:hint="default"/>
        <w:lang w:val="en-US" w:eastAsia="en-US" w:bidi="ar-SA"/>
      </w:rPr>
    </w:lvl>
    <w:lvl w:ilvl="5" w:tplc="24C26CBA">
      <w:numFmt w:val="bullet"/>
      <w:lvlText w:val="•"/>
      <w:lvlJc w:val="left"/>
      <w:pPr>
        <w:ind w:left="3170" w:hanging="423"/>
      </w:pPr>
      <w:rPr>
        <w:rFonts w:hint="default"/>
        <w:lang w:val="en-US" w:eastAsia="en-US" w:bidi="ar-SA"/>
      </w:rPr>
    </w:lvl>
    <w:lvl w:ilvl="6" w:tplc="AA40E4B8">
      <w:numFmt w:val="bullet"/>
      <w:lvlText w:val="•"/>
      <w:lvlJc w:val="left"/>
      <w:pPr>
        <w:ind w:left="3696" w:hanging="423"/>
      </w:pPr>
      <w:rPr>
        <w:rFonts w:hint="default"/>
        <w:lang w:val="en-US" w:eastAsia="en-US" w:bidi="ar-SA"/>
      </w:rPr>
    </w:lvl>
    <w:lvl w:ilvl="7" w:tplc="18445954">
      <w:numFmt w:val="bullet"/>
      <w:lvlText w:val="•"/>
      <w:lvlJc w:val="left"/>
      <w:pPr>
        <w:ind w:left="4222" w:hanging="423"/>
      </w:pPr>
      <w:rPr>
        <w:rFonts w:hint="default"/>
        <w:lang w:val="en-US" w:eastAsia="en-US" w:bidi="ar-SA"/>
      </w:rPr>
    </w:lvl>
    <w:lvl w:ilvl="8" w:tplc="44F27212">
      <w:numFmt w:val="bullet"/>
      <w:lvlText w:val="•"/>
      <w:lvlJc w:val="left"/>
      <w:pPr>
        <w:ind w:left="4748" w:hanging="423"/>
      </w:pPr>
      <w:rPr>
        <w:rFonts w:hint="default"/>
        <w:lang w:val="en-US" w:eastAsia="en-US" w:bidi="ar-SA"/>
      </w:rPr>
    </w:lvl>
  </w:abstractNum>
  <w:abstractNum w:abstractNumId="61" w15:restartNumberingAfterBreak="0">
    <w:nsid w:val="6F165DE6"/>
    <w:multiLevelType w:val="hybridMultilevel"/>
    <w:tmpl w:val="A0D2014E"/>
    <w:lvl w:ilvl="0" w:tplc="6C5C9D64">
      <w:start w:val="1"/>
      <w:numFmt w:val="lowerLetter"/>
      <w:lvlText w:val="%1."/>
      <w:lvlJc w:val="left"/>
      <w:pPr>
        <w:ind w:left="720" w:hanging="360"/>
      </w:pPr>
      <w:rPr>
        <w:rFonts w:hint="default"/>
        <w:w w:val="11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03578F9"/>
    <w:multiLevelType w:val="hybridMultilevel"/>
    <w:tmpl w:val="519430F4"/>
    <w:lvl w:ilvl="0" w:tplc="744ABAC6">
      <w:start w:val="1"/>
      <w:numFmt w:val="lowerLetter"/>
      <w:lvlText w:val="%1."/>
      <w:lvlJc w:val="left"/>
      <w:pPr>
        <w:ind w:left="538" w:hanging="423"/>
      </w:pPr>
      <w:rPr>
        <w:rFonts w:ascii="Times New Roman" w:eastAsia="Times New Roman" w:hAnsi="Times New Roman" w:cs="Times New Roman" w:hint="default"/>
        <w:spacing w:val="-2"/>
        <w:w w:val="129"/>
        <w:sz w:val="20"/>
        <w:szCs w:val="20"/>
        <w:lang w:val="en-US" w:eastAsia="en-US" w:bidi="ar-SA"/>
      </w:rPr>
    </w:lvl>
    <w:lvl w:ilvl="1" w:tplc="BBE4C0BC">
      <w:numFmt w:val="bullet"/>
      <w:lvlText w:val="•"/>
      <w:lvlJc w:val="left"/>
      <w:pPr>
        <w:ind w:left="1066" w:hanging="423"/>
      </w:pPr>
      <w:rPr>
        <w:rFonts w:hint="default"/>
        <w:lang w:val="en-US" w:eastAsia="en-US" w:bidi="ar-SA"/>
      </w:rPr>
    </w:lvl>
    <w:lvl w:ilvl="2" w:tplc="951CBA0E">
      <w:numFmt w:val="bullet"/>
      <w:lvlText w:val="•"/>
      <w:lvlJc w:val="left"/>
      <w:pPr>
        <w:ind w:left="1592" w:hanging="423"/>
      </w:pPr>
      <w:rPr>
        <w:rFonts w:hint="default"/>
        <w:lang w:val="en-US" w:eastAsia="en-US" w:bidi="ar-SA"/>
      </w:rPr>
    </w:lvl>
    <w:lvl w:ilvl="3" w:tplc="5C06C0A6">
      <w:numFmt w:val="bullet"/>
      <w:lvlText w:val="•"/>
      <w:lvlJc w:val="left"/>
      <w:pPr>
        <w:ind w:left="2118" w:hanging="423"/>
      </w:pPr>
      <w:rPr>
        <w:rFonts w:hint="default"/>
        <w:lang w:val="en-US" w:eastAsia="en-US" w:bidi="ar-SA"/>
      </w:rPr>
    </w:lvl>
    <w:lvl w:ilvl="4" w:tplc="2E48CF8E">
      <w:numFmt w:val="bullet"/>
      <w:lvlText w:val="•"/>
      <w:lvlJc w:val="left"/>
      <w:pPr>
        <w:ind w:left="2645" w:hanging="423"/>
      </w:pPr>
      <w:rPr>
        <w:rFonts w:hint="default"/>
        <w:lang w:val="en-US" w:eastAsia="en-US" w:bidi="ar-SA"/>
      </w:rPr>
    </w:lvl>
    <w:lvl w:ilvl="5" w:tplc="1DE2E0FC">
      <w:numFmt w:val="bullet"/>
      <w:lvlText w:val="•"/>
      <w:lvlJc w:val="left"/>
      <w:pPr>
        <w:ind w:left="3171" w:hanging="423"/>
      </w:pPr>
      <w:rPr>
        <w:rFonts w:hint="default"/>
        <w:lang w:val="en-US" w:eastAsia="en-US" w:bidi="ar-SA"/>
      </w:rPr>
    </w:lvl>
    <w:lvl w:ilvl="6" w:tplc="A48E8056">
      <w:numFmt w:val="bullet"/>
      <w:lvlText w:val="•"/>
      <w:lvlJc w:val="left"/>
      <w:pPr>
        <w:ind w:left="3697" w:hanging="423"/>
      </w:pPr>
      <w:rPr>
        <w:rFonts w:hint="default"/>
        <w:lang w:val="en-US" w:eastAsia="en-US" w:bidi="ar-SA"/>
      </w:rPr>
    </w:lvl>
    <w:lvl w:ilvl="7" w:tplc="F1FE3AB4">
      <w:numFmt w:val="bullet"/>
      <w:lvlText w:val="•"/>
      <w:lvlJc w:val="left"/>
      <w:pPr>
        <w:ind w:left="4223" w:hanging="423"/>
      </w:pPr>
      <w:rPr>
        <w:rFonts w:hint="default"/>
        <w:lang w:val="en-US" w:eastAsia="en-US" w:bidi="ar-SA"/>
      </w:rPr>
    </w:lvl>
    <w:lvl w:ilvl="8" w:tplc="919E0726">
      <w:numFmt w:val="bullet"/>
      <w:lvlText w:val="•"/>
      <w:lvlJc w:val="left"/>
      <w:pPr>
        <w:ind w:left="4750" w:hanging="423"/>
      </w:pPr>
      <w:rPr>
        <w:rFonts w:hint="default"/>
        <w:lang w:val="en-US" w:eastAsia="en-US" w:bidi="ar-SA"/>
      </w:rPr>
    </w:lvl>
  </w:abstractNum>
  <w:abstractNum w:abstractNumId="63" w15:restartNumberingAfterBreak="0">
    <w:nsid w:val="70734ED3"/>
    <w:multiLevelType w:val="hybridMultilevel"/>
    <w:tmpl w:val="7864FD8C"/>
    <w:lvl w:ilvl="0" w:tplc="838AAF0C">
      <w:numFmt w:val="bullet"/>
      <w:lvlText w:val="-"/>
      <w:lvlJc w:val="left"/>
      <w:pPr>
        <w:ind w:left="471" w:hanging="360"/>
      </w:pPr>
      <w:rPr>
        <w:rFonts w:ascii="Times New Roman" w:eastAsia="Times New Roman" w:hAnsi="Times New Roman" w:cs="Times New Roman" w:hint="default"/>
        <w:w w:val="119"/>
        <w:sz w:val="20"/>
        <w:szCs w:val="20"/>
        <w:lang w:val="en-US" w:eastAsia="en-US" w:bidi="ar-SA"/>
      </w:rPr>
    </w:lvl>
    <w:lvl w:ilvl="1" w:tplc="E99A48BC">
      <w:numFmt w:val="bullet"/>
      <w:lvlText w:val="•"/>
      <w:lvlJc w:val="left"/>
      <w:pPr>
        <w:ind w:left="650" w:hanging="360"/>
      </w:pPr>
      <w:rPr>
        <w:rFonts w:hint="default"/>
        <w:lang w:val="en-US" w:eastAsia="en-US" w:bidi="ar-SA"/>
      </w:rPr>
    </w:lvl>
    <w:lvl w:ilvl="2" w:tplc="B0CE6A6C">
      <w:numFmt w:val="bullet"/>
      <w:lvlText w:val="•"/>
      <w:lvlJc w:val="left"/>
      <w:pPr>
        <w:ind w:left="820" w:hanging="360"/>
      </w:pPr>
      <w:rPr>
        <w:rFonts w:hint="default"/>
        <w:lang w:val="en-US" w:eastAsia="en-US" w:bidi="ar-SA"/>
      </w:rPr>
    </w:lvl>
    <w:lvl w:ilvl="3" w:tplc="278A3E5E">
      <w:numFmt w:val="bullet"/>
      <w:lvlText w:val="•"/>
      <w:lvlJc w:val="left"/>
      <w:pPr>
        <w:ind w:left="990" w:hanging="360"/>
      </w:pPr>
      <w:rPr>
        <w:rFonts w:hint="default"/>
        <w:lang w:val="en-US" w:eastAsia="en-US" w:bidi="ar-SA"/>
      </w:rPr>
    </w:lvl>
    <w:lvl w:ilvl="4" w:tplc="FE34BF60">
      <w:numFmt w:val="bullet"/>
      <w:lvlText w:val="•"/>
      <w:lvlJc w:val="left"/>
      <w:pPr>
        <w:ind w:left="1161" w:hanging="360"/>
      </w:pPr>
      <w:rPr>
        <w:rFonts w:hint="default"/>
        <w:lang w:val="en-US" w:eastAsia="en-US" w:bidi="ar-SA"/>
      </w:rPr>
    </w:lvl>
    <w:lvl w:ilvl="5" w:tplc="6B9A6B72">
      <w:numFmt w:val="bullet"/>
      <w:lvlText w:val="•"/>
      <w:lvlJc w:val="left"/>
      <w:pPr>
        <w:ind w:left="1331" w:hanging="360"/>
      </w:pPr>
      <w:rPr>
        <w:rFonts w:hint="default"/>
        <w:lang w:val="en-US" w:eastAsia="en-US" w:bidi="ar-SA"/>
      </w:rPr>
    </w:lvl>
    <w:lvl w:ilvl="6" w:tplc="58669B52">
      <w:numFmt w:val="bullet"/>
      <w:lvlText w:val="•"/>
      <w:lvlJc w:val="left"/>
      <w:pPr>
        <w:ind w:left="1501" w:hanging="360"/>
      </w:pPr>
      <w:rPr>
        <w:rFonts w:hint="default"/>
        <w:lang w:val="en-US" w:eastAsia="en-US" w:bidi="ar-SA"/>
      </w:rPr>
    </w:lvl>
    <w:lvl w:ilvl="7" w:tplc="30FEE822">
      <w:numFmt w:val="bullet"/>
      <w:lvlText w:val="•"/>
      <w:lvlJc w:val="left"/>
      <w:pPr>
        <w:ind w:left="1672" w:hanging="360"/>
      </w:pPr>
      <w:rPr>
        <w:rFonts w:hint="default"/>
        <w:lang w:val="en-US" w:eastAsia="en-US" w:bidi="ar-SA"/>
      </w:rPr>
    </w:lvl>
    <w:lvl w:ilvl="8" w:tplc="F03A7F0E">
      <w:numFmt w:val="bullet"/>
      <w:lvlText w:val="•"/>
      <w:lvlJc w:val="left"/>
      <w:pPr>
        <w:ind w:left="1842" w:hanging="360"/>
      </w:pPr>
      <w:rPr>
        <w:rFonts w:hint="default"/>
        <w:lang w:val="en-US" w:eastAsia="en-US" w:bidi="ar-SA"/>
      </w:rPr>
    </w:lvl>
  </w:abstractNum>
  <w:abstractNum w:abstractNumId="64" w15:restartNumberingAfterBreak="0">
    <w:nsid w:val="71745095"/>
    <w:multiLevelType w:val="hybridMultilevel"/>
    <w:tmpl w:val="64ACBA22"/>
    <w:lvl w:ilvl="0" w:tplc="BC06D6FA">
      <w:start w:val="2"/>
      <w:numFmt w:val="lowerLetter"/>
      <w:lvlText w:val="%1."/>
      <w:lvlJc w:val="left"/>
      <w:pPr>
        <w:ind w:left="1069" w:hanging="360"/>
      </w:pPr>
      <w:rPr>
        <w:rFonts w:ascii="Times New Roman" w:eastAsia="Times New Roman" w:hAnsi="Times New Roman" w:cs="Times New Roman" w:hint="default"/>
        <w:b/>
        <w:bCs/>
        <w:w w:val="122"/>
        <w:sz w:val="23"/>
        <w:szCs w:val="23"/>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819335A"/>
    <w:multiLevelType w:val="hybridMultilevel"/>
    <w:tmpl w:val="7A42C494"/>
    <w:lvl w:ilvl="0" w:tplc="D7906A20">
      <w:start w:val="1"/>
      <w:numFmt w:val="decimal"/>
      <w:lvlText w:val="%1)"/>
      <w:lvlJc w:val="left"/>
      <w:pPr>
        <w:ind w:left="581" w:hanging="360"/>
      </w:pPr>
      <w:rPr>
        <w:rFonts w:ascii="Times New Roman" w:eastAsia="Times New Roman" w:hAnsi="Times New Roman" w:cs="Times New Roman" w:hint="default"/>
        <w:w w:val="90"/>
        <w:sz w:val="23"/>
        <w:szCs w:val="23"/>
        <w:lang w:val="en-US" w:eastAsia="en-US" w:bidi="ar-SA"/>
      </w:rPr>
    </w:lvl>
    <w:lvl w:ilvl="1" w:tplc="EA56772E">
      <w:numFmt w:val="bullet"/>
      <w:lvlText w:val="•"/>
      <w:lvlJc w:val="left"/>
      <w:pPr>
        <w:ind w:left="1477" w:hanging="360"/>
      </w:pPr>
      <w:rPr>
        <w:rFonts w:hint="default"/>
        <w:lang w:val="en-US" w:eastAsia="en-US" w:bidi="ar-SA"/>
      </w:rPr>
    </w:lvl>
    <w:lvl w:ilvl="2" w:tplc="950ECF5E">
      <w:numFmt w:val="bullet"/>
      <w:lvlText w:val="•"/>
      <w:lvlJc w:val="left"/>
      <w:pPr>
        <w:ind w:left="2374" w:hanging="360"/>
      </w:pPr>
      <w:rPr>
        <w:rFonts w:hint="default"/>
        <w:lang w:val="en-US" w:eastAsia="en-US" w:bidi="ar-SA"/>
      </w:rPr>
    </w:lvl>
    <w:lvl w:ilvl="3" w:tplc="F55A3C5C">
      <w:numFmt w:val="bullet"/>
      <w:lvlText w:val="•"/>
      <w:lvlJc w:val="left"/>
      <w:pPr>
        <w:ind w:left="3271" w:hanging="360"/>
      </w:pPr>
      <w:rPr>
        <w:rFonts w:hint="default"/>
        <w:lang w:val="en-US" w:eastAsia="en-US" w:bidi="ar-SA"/>
      </w:rPr>
    </w:lvl>
    <w:lvl w:ilvl="4" w:tplc="EBB41DA0">
      <w:numFmt w:val="bullet"/>
      <w:lvlText w:val="•"/>
      <w:lvlJc w:val="left"/>
      <w:pPr>
        <w:ind w:left="4168" w:hanging="360"/>
      </w:pPr>
      <w:rPr>
        <w:rFonts w:hint="default"/>
        <w:lang w:val="en-US" w:eastAsia="en-US" w:bidi="ar-SA"/>
      </w:rPr>
    </w:lvl>
    <w:lvl w:ilvl="5" w:tplc="E0FC9D72">
      <w:numFmt w:val="bullet"/>
      <w:lvlText w:val="•"/>
      <w:lvlJc w:val="left"/>
      <w:pPr>
        <w:ind w:left="5065" w:hanging="360"/>
      </w:pPr>
      <w:rPr>
        <w:rFonts w:hint="default"/>
        <w:lang w:val="en-US" w:eastAsia="en-US" w:bidi="ar-SA"/>
      </w:rPr>
    </w:lvl>
    <w:lvl w:ilvl="6" w:tplc="C764EDF4">
      <w:numFmt w:val="bullet"/>
      <w:lvlText w:val="•"/>
      <w:lvlJc w:val="left"/>
      <w:pPr>
        <w:ind w:left="5962" w:hanging="360"/>
      </w:pPr>
      <w:rPr>
        <w:rFonts w:hint="default"/>
        <w:lang w:val="en-US" w:eastAsia="en-US" w:bidi="ar-SA"/>
      </w:rPr>
    </w:lvl>
    <w:lvl w:ilvl="7" w:tplc="566001D4">
      <w:numFmt w:val="bullet"/>
      <w:lvlText w:val="•"/>
      <w:lvlJc w:val="left"/>
      <w:pPr>
        <w:ind w:left="6859" w:hanging="360"/>
      </w:pPr>
      <w:rPr>
        <w:rFonts w:hint="default"/>
        <w:lang w:val="en-US" w:eastAsia="en-US" w:bidi="ar-SA"/>
      </w:rPr>
    </w:lvl>
    <w:lvl w:ilvl="8" w:tplc="8AC40EB2">
      <w:numFmt w:val="bullet"/>
      <w:lvlText w:val="•"/>
      <w:lvlJc w:val="left"/>
      <w:pPr>
        <w:ind w:left="7756" w:hanging="360"/>
      </w:pPr>
      <w:rPr>
        <w:rFonts w:hint="default"/>
        <w:lang w:val="en-US" w:eastAsia="en-US" w:bidi="ar-SA"/>
      </w:rPr>
    </w:lvl>
  </w:abstractNum>
  <w:abstractNum w:abstractNumId="66" w15:restartNumberingAfterBreak="0">
    <w:nsid w:val="786C09D8"/>
    <w:multiLevelType w:val="hybridMultilevel"/>
    <w:tmpl w:val="B0309F20"/>
    <w:lvl w:ilvl="0" w:tplc="30FA6A38">
      <w:start w:val="1"/>
      <w:numFmt w:val="lowerLetter"/>
      <w:lvlText w:val="%1."/>
      <w:lvlJc w:val="left"/>
      <w:pPr>
        <w:ind w:left="570" w:hanging="356"/>
      </w:pPr>
      <w:rPr>
        <w:rFonts w:ascii="Times New Roman" w:eastAsia="Times New Roman" w:hAnsi="Times New Roman" w:cs="Times New Roman" w:hint="default"/>
        <w:b/>
        <w:bCs/>
        <w:w w:val="122"/>
        <w:sz w:val="23"/>
        <w:szCs w:val="23"/>
        <w:lang w:val="en-US" w:eastAsia="en-US" w:bidi="ar-SA"/>
      </w:rPr>
    </w:lvl>
    <w:lvl w:ilvl="1" w:tplc="54AA91DE">
      <w:numFmt w:val="bullet"/>
      <w:lvlText w:val="•"/>
      <w:lvlJc w:val="left"/>
      <w:pPr>
        <w:ind w:left="1477" w:hanging="356"/>
      </w:pPr>
      <w:rPr>
        <w:rFonts w:hint="default"/>
        <w:lang w:val="en-US" w:eastAsia="en-US" w:bidi="ar-SA"/>
      </w:rPr>
    </w:lvl>
    <w:lvl w:ilvl="2" w:tplc="868C3B4C">
      <w:numFmt w:val="bullet"/>
      <w:lvlText w:val="•"/>
      <w:lvlJc w:val="left"/>
      <w:pPr>
        <w:ind w:left="2374" w:hanging="356"/>
      </w:pPr>
      <w:rPr>
        <w:rFonts w:hint="default"/>
        <w:lang w:val="en-US" w:eastAsia="en-US" w:bidi="ar-SA"/>
      </w:rPr>
    </w:lvl>
    <w:lvl w:ilvl="3" w:tplc="59EACBDC">
      <w:numFmt w:val="bullet"/>
      <w:lvlText w:val="•"/>
      <w:lvlJc w:val="left"/>
      <w:pPr>
        <w:ind w:left="3271" w:hanging="356"/>
      </w:pPr>
      <w:rPr>
        <w:rFonts w:hint="default"/>
        <w:lang w:val="en-US" w:eastAsia="en-US" w:bidi="ar-SA"/>
      </w:rPr>
    </w:lvl>
    <w:lvl w:ilvl="4" w:tplc="3D10F712">
      <w:numFmt w:val="bullet"/>
      <w:lvlText w:val="•"/>
      <w:lvlJc w:val="left"/>
      <w:pPr>
        <w:ind w:left="4168" w:hanging="356"/>
      </w:pPr>
      <w:rPr>
        <w:rFonts w:hint="default"/>
        <w:lang w:val="en-US" w:eastAsia="en-US" w:bidi="ar-SA"/>
      </w:rPr>
    </w:lvl>
    <w:lvl w:ilvl="5" w:tplc="365CB456">
      <w:numFmt w:val="bullet"/>
      <w:lvlText w:val="•"/>
      <w:lvlJc w:val="left"/>
      <w:pPr>
        <w:ind w:left="5065" w:hanging="356"/>
      </w:pPr>
      <w:rPr>
        <w:rFonts w:hint="default"/>
        <w:lang w:val="en-US" w:eastAsia="en-US" w:bidi="ar-SA"/>
      </w:rPr>
    </w:lvl>
    <w:lvl w:ilvl="6" w:tplc="C2FCF172">
      <w:numFmt w:val="bullet"/>
      <w:lvlText w:val="•"/>
      <w:lvlJc w:val="left"/>
      <w:pPr>
        <w:ind w:left="5962" w:hanging="356"/>
      </w:pPr>
      <w:rPr>
        <w:rFonts w:hint="default"/>
        <w:lang w:val="en-US" w:eastAsia="en-US" w:bidi="ar-SA"/>
      </w:rPr>
    </w:lvl>
    <w:lvl w:ilvl="7" w:tplc="42D2CE5A">
      <w:numFmt w:val="bullet"/>
      <w:lvlText w:val="•"/>
      <w:lvlJc w:val="left"/>
      <w:pPr>
        <w:ind w:left="6859" w:hanging="356"/>
      </w:pPr>
      <w:rPr>
        <w:rFonts w:hint="default"/>
        <w:lang w:val="en-US" w:eastAsia="en-US" w:bidi="ar-SA"/>
      </w:rPr>
    </w:lvl>
    <w:lvl w:ilvl="8" w:tplc="D6B44D50">
      <w:numFmt w:val="bullet"/>
      <w:lvlText w:val="•"/>
      <w:lvlJc w:val="left"/>
      <w:pPr>
        <w:ind w:left="7756" w:hanging="356"/>
      </w:pPr>
      <w:rPr>
        <w:rFonts w:hint="default"/>
        <w:lang w:val="en-US" w:eastAsia="en-US" w:bidi="ar-SA"/>
      </w:rPr>
    </w:lvl>
  </w:abstractNum>
  <w:abstractNum w:abstractNumId="67" w15:restartNumberingAfterBreak="0">
    <w:nsid w:val="7BFB0E9E"/>
    <w:multiLevelType w:val="hybridMultilevel"/>
    <w:tmpl w:val="147C4EB4"/>
    <w:lvl w:ilvl="0" w:tplc="931E9478">
      <w:start w:val="1"/>
      <w:numFmt w:val="decimal"/>
      <w:lvlText w:val="%1)"/>
      <w:lvlJc w:val="left"/>
      <w:pPr>
        <w:ind w:left="1353" w:hanging="360"/>
      </w:pPr>
      <w:rPr>
        <w:rFonts w:ascii="Times New Roman" w:eastAsia="Times New Roman" w:hAnsi="Times New Roman" w:cs="Times New Roman"/>
        <w:color w:val="auto"/>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00728586">
      <w:start w:val="1"/>
      <w:numFmt w:val="upperLetter"/>
      <w:lvlText w:val="%5."/>
      <w:lvlJc w:val="left"/>
      <w:pPr>
        <w:ind w:left="4233" w:hanging="360"/>
      </w:pPr>
      <w:rPr>
        <w:rFonts w:hint="default"/>
        <w:w w:val="115"/>
      </w:r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8" w15:restartNumberingAfterBreak="0">
    <w:nsid w:val="7D654FAD"/>
    <w:multiLevelType w:val="hybridMultilevel"/>
    <w:tmpl w:val="DBB66A68"/>
    <w:lvl w:ilvl="0" w:tplc="B66A7894">
      <w:start w:val="1"/>
      <w:numFmt w:val="lowerLetter"/>
      <w:lvlText w:val="%1."/>
      <w:lvlJc w:val="left"/>
      <w:pPr>
        <w:ind w:left="505" w:hanging="282"/>
      </w:pPr>
      <w:rPr>
        <w:rFonts w:ascii="Times New Roman" w:eastAsia="Times New Roman" w:hAnsi="Times New Roman" w:cs="Times New Roman" w:hint="default"/>
        <w:w w:val="122"/>
        <w:sz w:val="23"/>
        <w:szCs w:val="23"/>
        <w:lang w:val="en-US" w:eastAsia="en-US" w:bidi="ar-SA"/>
      </w:rPr>
    </w:lvl>
    <w:lvl w:ilvl="1" w:tplc="607A91D4">
      <w:numFmt w:val="bullet"/>
      <w:lvlText w:val="•"/>
      <w:lvlJc w:val="left"/>
      <w:pPr>
        <w:ind w:left="1405" w:hanging="282"/>
      </w:pPr>
      <w:rPr>
        <w:rFonts w:hint="default"/>
        <w:lang w:val="en-US" w:eastAsia="en-US" w:bidi="ar-SA"/>
      </w:rPr>
    </w:lvl>
    <w:lvl w:ilvl="2" w:tplc="E87452A6">
      <w:numFmt w:val="bullet"/>
      <w:lvlText w:val="•"/>
      <w:lvlJc w:val="left"/>
      <w:pPr>
        <w:ind w:left="2310" w:hanging="282"/>
      </w:pPr>
      <w:rPr>
        <w:rFonts w:hint="default"/>
        <w:lang w:val="en-US" w:eastAsia="en-US" w:bidi="ar-SA"/>
      </w:rPr>
    </w:lvl>
    <w:lvl w:ilvl="3" w:tplc="2AA685E2">
      <w:numFmt w:val="bullet"/>
      <w:lvlText w:val="•"/>
      <w:lvlJc w:val="left"/>
      <w:pPr>
        <w:ind w:left="3215" w:hanging="282"/>
      </w:pPr>
      <w:rPr>
        <w:rFonts w:hint="default"/>
        <w:lang w:val="en-US" w:eastAsia="en-US" w:bidi="ar-SA"/>
      </w:rPr>
    </w:lvl>
    <w:lvl w:ilvl="4" w:tplc="D4EACDFC">
      <w:numFmt w:val="bullet"/>
      <w:lvlText w:val="•"/>
      <w:lvlJc w:val="left"/>
      <w:pPr>
        <w:ind w:left="4120" w:hanging="282"/>
      </w:pPr>
      <w:rPr>
        <w:rFonts w:hint="default"/>
        <w:lang w:val="en-US" w:eastAsia="en-US" w:bidi="ar-SA"/>
      </w:rPr>
    </w:lvl>
    <w:lvl w:ilvl="5" w:tplc="DEF05408">
      <w:numFmt w:val="bullet"/>
      <w:lvlText w:val="•"/>
      <w:lvlJc w:val="left"/>
      <w:pPr>
        <w:ind w:left="5025" w:hanging="282"/>
      </w:pPr>
      <w:rPr>
        <w:rFonts w:hint="default"/>
        <w:lang w:val="en-US" w:eastAsia="en-US" w:bidi="ar-SA"/>
      </w:rPr>
    </w:lvl>
    <w:lvl w:ilvl="6" w:tplc="48BA8A42">
      <w:numFmt w:val="bullet"/>
      <w:lvlText w:val="•"/>
      <w:lvlJc w:val="left"/>
      <w:pPr>
        <w:ind w:left="5930" w:hanging="282"/>
      </w:pPr>
      <w:rPr>
        <w:rFonts w:hint="default"/>
        <w:lang w:val="en-US" w:eastAsia="en-US" w:bidi="ar-SA"/>
      </w:rPr>
    </w:lvl>
    <w:lvl w:ilvl="7" w:tplc="7228F230">
      <w:numFmt w:val="bullet"/>
      <w:lvlText w:val="•"/>
      <w:lvlJc w:val="left"/>
      <w:pPr>
        <w:ind w:left="6835" w:hanging="282"/>
      </w:pPr>
      <w:rPr>
        <w:rFonts w:hint="default"/>
        <w:lang w:val="en-US" w:eastAsia="en-US" w:bidi="ar-SA"/>
      </w:rPr>
    </w:lvl>
    <w:lvl w:ilvl="8" w:tplc="A9443E74">
      <w:numFmt w:val="bullet"/>
      <w:lvlText w:val="•"/>
      <w:lvlJc w:val="left"/>
      <w:pPr>
        <w:ind w:left="7740" w:hanging="282"/>
      </w:pPr>
      <w:rPr>
        <w:rFonts w:hint="default"/>
        <w:lang w:val="en-US" w:eastAsia="en-US" w:bidi="ar-SA"/>
      </w:rPr>
    </w:lvl>
  </w:abstractNum>
  <w:num w:numId="1" w16cid:durableId="1269119752">
    <w:abstractNumId w:val="22"/>
  </w:num>
  <w:num w:numId="2" w16cid:durableId="1752237927">
    <w:abstractNumId w:val="50"/>
  </w:num>
  <w:num w:numId="3" w16cid:durableId="888490624">
    <w:abstractNumId w:val="45"/>
  </w:num>
  <w:num w:numId="4" w16cid:durableId="923301554">
    <w:abstractNumId w:val="43"/>
  </w:num>
  <w:num w:numId="5" w16cid:durableId="414086370">
    <w:abstractNumId w:val="47"/>
  </w:num>
  <w:num w:numId="6" w16cid:durableId="1700543458">
    <w:abstractNumId w:val="31"/>
  </w:num>
  <w:num w:numId="7" w16cid:durableId="1267152144">
    <w:abstractNumId w:val="15"/>
  </w:num>
  <w:num w:numId="8" w16cid:durableId="343212670">
    <w:abstractNumId w:val="60"/>
  </w:num>
  <w:num w:numId="9" w16cid:durableId="2093817866">
    <w:abstractNumId w:val="3"/>
  </w:num>
  <w:num w:numId="10" w16cid:durableId="808480792">
    <w:abstractNumId w:val="39"/>
  </w:num>
  <w:num w:numId="11" w16cid:durableId="1595825601">
    <w:abstractNumId w:val="32"/>
  </w:num>
  <w:num w:numId="12" w16cid:durableId="351763402">
    <w:abstractNumId w:val="35"/>
  </w:num>
  <w:num w:numId="13" w16cid:durableId="1836190382">
    <w:abstractNumId w:val="25"/>
  </w:num>
  <w:num w:numId="14" w16cid:durableId="1498156260">
    <w:abstractNumId w:val="54"/>
  </w:num>
  <w:num w:numId="15" w16cid:durableId="457653009">
    <w:abstractNumId w:val="62"/>
  </w:num>
  <w:num w:numId="16" w16cid:durableId="66002464">
    <w:abstractNumId w:val="6"/>
  </w:num>
  <w:num w:numId="17" w16cid:durableId="1499878898">
    <w:abstractNumId w:val="13"/>
  </w:num>
  <w:num w:numId="18" w16cid:durableId="784158199">
    <w:abstractNumId w:val="4"/>
  </w:num>
  <w:num w:numId="19" w16cid:durableId="153836775">
    <w:abstractNumId w:val="0"/>
  </w:num>
  <w:num w:numId="20" w16cid:durableId="2039577955">
    <w:abstractNumId w:val="44"/>
  </w:num>
  <w:num w:numId="21" w16cid:durableId="2086369261">
    <w:abstractNumId w:val="12"/>
  </w:num>
  <w:num w:numId="22" w16cid:durableId="1175345670">
    <w:abstractNumId w:val="5"/>
  </w:num>
  <w:num w:numId="23" w16cid:durableId="1475029278">
    <w:abstractNumId w:val="14"/>
  </w:num>
  <w:num w:numId="24" w16cid:durableId="707414450">
    <w:abstractNumId w:val="53"/>
  </w:num>
  <w:num w:numId="25" w16cid:durableId="87237722">
    <w:abstractNumId w:val="11"/>
  </w:num>
  <w:num w:numId="26" w16cid:durableId="107551063">
    <w:abstractNumId w:val="68"/>
  </w:num>
  <w:num w:numId="27" w16cid:durableId="1261454919">
    <w:abstractNumId w:val="21"/>
  </w:num>
  <w:num w:numId="28" w16cid:durableId="819927405">
    <w:abstractNumId w:val="58"/>
  </w:num>
  <w:num w:numId="29" w16cid:durableId="1328627769">
    <w:abstractNumId w:val="27"/>
  </w:num>
  <w:num w:numId="30" w16cid:durableId="251551811">
    <w:abstractNumId w:val="38"/>
  </w:num>
  <w:num w:numId="31" w16cid:durableId="76027206">
    <w:abstractNumId w:val="41"/>
  </w:num>
  <w:num w:numId="32" w16cid:durableId="149029316">
    <w:abstractNumId w:val="37"/>
  </w:num>
  <w:num w:numId="33" w16cid:durableId="1443381701">
    <w:abstractNumId w:val="29"/>
  </w:num>
  <w:num w:numId="34" w16cid:durableId="1133518956">
    <w:abstractNumId w:val="57"/>
  </w:num>
  <w:num w:numId="35" w16cid:durableId="1084649387">
    <w:abstractNumId w:val="28"/>
  </w:num>
  <w:num w:numId="36" w16cid:durableId="1452161964">
    <w:abstractNumId w:val="2"/>
  </w:num>
  <w:num w:numId="37" w16cid:durableId="1079670549">
    <w:abstractNumId w:val="40"/>
  </w:num>
  <w:num w:numId="38" w16cid:durableId="61297878">
    <w:abstractNumId w:val="65"/>
  </w:num>
  <w:num w:numId="39" w16cid:durableId="785852412">
    <w:abstractNumId w:val="26"/>
  </w:num>
  <w:num w:numId="40" w16cid:durableId="1836846274">
    <w:abstractNumId w:val="63"/>
  </w:num>
  <w:num w:numId="41" w16cid:durableId="2126659429">
    <w:abstractNumId w:val="55"/>
  </w:num>
  <w:num w:numId="42" w16cid:durableId="1077751011">
    <w:abstractNumId w:val="9"/>
  </w:num>
  <w:num w:numId="43" w16cid:durableId="2004769840">
    <w:abstractNumId w:val="16"/>
  </w:num>
  <w:num w:numId="44" w16cid:durableId="1360358261">
    <w:abstractNumId w:val="66"/>
  </w:num>
  <w:num w:numId="45" w16cid:durableId="292903852">
    <w:abstractNumId w:val="46"/>
  </w:num>
  <w:num w:numId="46" w16cid:durableId="527572567">
    <w:abstractNumId w:val="8"/>
  </w:num>
  <w:num w:numId="47" w16cid:durableId="41713619">
    <w:abstractNumId w:val="34"/>
  </w:num>
  <w:num w:numId="48" w16cid:durableId="1548687722">
    <w:abstractNumId w:val="52"/>
  </w:num>
  <w:num w:numId="49" w16cid:durableId="924462897">
    <w:abstractNumId w:val="17"/>
  </w:num>
  <w:num w:numId="50" w16cid:durableId="1804808185">
    <w:abstractNumId w:val="19"/>
  </w:num>
  <w:num w:numId="51" w16cid:durableId="284236941">
    <w:abstractNumId w:val="20"/>
  </w:num>
  <w:num w:numId="52" w16cid:durableId="1534611358">
    <w:abstractNumId w:val="61"/>
  </w:num>
  <w:num w:numId="53" w16cid:durableId="1146899763">
    <w:abstractNumId w:val="67"/>
  </w:num>
  <w:num w:numId="54" w16cid:durableId="1165976124">
    <w:abstractNumId w:val="56"/>
  </w:num>
  <w:num w:numId="55" w16cid:durableId="1638219018">
    <w:abstractNumId w:val="64"/>
  </w:num>
  <w:num w:numId="56" w16cid:durableId="2079205930">
    <w:abstractNumId w:val="51"/>
  </w:num>
  <w:num w:numId="57" w16cid:durableId="1855486933">
    <w:abstractNumId w:val="18"/>
  </w:num>
  <w:num w:numId="58" w16cid:durableId="847251816">
    <w:abstractNumId w:val="23"/>
  </w:num>
  <w:num w:numId="59" w16cid:durableId="621233859">
    <w:abstractNumId w:val="10"/>
  </w:num>
  <w:num w:numId="60" w16cid:durableId="985161553">
    <w:abstractNumId w:val="24"/>
  </w:num>
  <w:num w:numId="61" w16cid:durableId="2060014435">
    <w:abstractNumId w:val="42"/>
  </w:num>
  <w:num w:numId="62" w16cid:durableId="1115639221">
    <w:abstractNumId w:val="59"/>
  </w:num>
  <w:num w:numId="63" w16cid:durableId="2110813457">
    <w:abstractNumId w:val="49"/>
  </w:num>
  <w:num w:numId="64" w16cid:durableId="1131479044">
    <w:abstractNumId w:val="48"/>
  </w:num>
  <w:num w:numId="65" w16cid:durableId="1019703224">
    <w:abstractNumId w:val="36"/>
  </w:num>
  <w:num w:numId="66" w16cid:durableId="1325545665">
    <w:abstractNumId w:val="30"/>
  </w:num>
  <w:num w:numId="67" w16cid:durableId="386495203">
    <w:abstractNumId w:val="1"/>
  </w:num>
  <w:num w:numId="68" w16cid:durableId="1917787328">
    <w:abstractNumId w:val="7"/>
  </w:num>
  <w:num w:numId="69" w16cid:durableId="972368539">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noSpaceRaiseLower/>
    <w:compatSetting w:name="compatibilityMode" w:uri="http://schemas.microsoft.com/office/word" w:val="14"/>
    <w:compatSetting w:name="useWord2013TrackBottomHyphenation" w:uri="http://schemas.microsoft.com/office/word" w:val="1"/>
  </w:compat>
  <w:rsids>
    <w:rsidRoot w:val="00400617"/>
    <w:rsid w:val="0000135F"/>
    <w:rsid w:val="000074BB"/>
    <w:rsid w:val="000103B2"/>
    <w:rsid w:val="00012F8F"/>
    <w:rsid w:val="000167D0"/>
    <w:rsid w:val="00020F44"/>
    <w:rsid w:val="0002325B"/>
    <w:rsid w:val="00024884"/>
    <w:rsid w:val="000264E0"/>
    <w:rsid w:val="0003367D"/>
    <w:rsid w:val="0003626B"/>
    <w:rsid w:val="00060300"/>
    <w:rsid w:val="00063454"/>
    <w:rsid w:val="00063D1A"/>
    <w:rsid w:val="00075FB0"/>
    <w:rsid w:val="000764BC"/>
    <w:rsid w:val="00085AC6"/>
    <w:rsid w:val="00086428"/>
    <w:rsid w:val="0009233D"/>
    <w:rsid w:val="00095FBB"/>
    <w:rsid w:val="000A1FEC"/>
    <w:rsid w:val="000A5A61"/>
    <w:rsid w:val="000A6E2B"/>
    <w:rsid w:val="000B490D"/>
    <w:rsid w:val="000B6566"/>
    <w:rsid w:val="000B6855"/>
    <w:rsid w:val="000C13FE"/>
    <w:rsid w:val="000C286A"/>
    <w:rsid w:val="000C2BEE"/>
    <w:rsid w:val="000C3574"/>
    <w:rsid w:val="000C6013"/>
    <w:rsid w:val="000C7E20"/>
    <w:rsid w:val="000D022E"/>
    <w:rsid w:val="000D0C30"/>
    <w:rsid w:val="000D28FA"/>
    <w:rsid w:val="000D3C7E"/>
    <w:rsid w:val="000D4D91"/>
    <w:rsid w:val="000D7C1B"/>
    <w:rsid w:val="000E5992"/>
    <w:rsid w:val="000F2163"/>
    <w:rsid w:val="000F5BE5"/>
    <w:rsid w:val="000F7EA2"/>
    <w:rsid w:val="00102382"/>
    <w:rsid w:val="001059A5"/>
    <w:rsid w:val="00105DD4"/>
    <w:rsid w:val="001175BD"/>
    <w:rsid w:val="001214F0"/>
    <w:rsid w:val="00121D3F"/>
    <w:rsid w:val="00127DCD"/>
    <w:rsid w:val="00131EEE"/>
    <w:rsid w:val="00135325"/>
    <w:rsid w:val="00136557"/>
    <w:rsid w:val="00136917"/>
    <w:rsid w:val="00140AC4"/>
    <w:rsid w:val="00141BB5"/>
    <w:rsid w:val="0014515F"/>
    <w:rsid w:val="00147D15"/>
    <w:rsid w:val="00147EE2"/>
    <w:rsid w:val="00147F59"/>
    <w:rsid w:val="001555EC"/>
    <w:rsid w:val="00163AC6"/>
    <w:rsid w:val="00166B59"/>
    <w:rsid w:val="00174689"/>
    <w:rsid w:val="00176C07"/>
    <w:rsid w:val="00180408"/>
    <w:rsid w:val="0018307D"/>
    <w:rsid w:val="00184306"/>
    <w:rsid w:val="001868DD"/>
    <w:rsid w:val="00186C00"/>
    <w:rsid w:val="00190026"/>
    <w:rsid w:val="001937AD"/>
    <w:rsid w:val="00196F57"/>
    <w:rsid w:val="001A0B98"/>
    <w:rsid w:val="001A23A8"/>
    <w:rsid w:val="001B6581"/>
    <w:rsid w:val="001C11E6"/>
    <w:rsid w:val="001C40F6"/>
    <w:rsid w:val="001C54C4"/>
    <w:rsid w:val="001D01EB"/>
    <w:rsid w:val="001D1884"/>
    <w:rsid w:val="001D4362"/>
    <w:rsid w:val="001D4CB7"/>
    <w:rsid w:val="001D54CB"/>
    <w:rsid w:val="001E0A7F"/>
    <w:rsid w:val="001E3294"/>
    <w:rsid w:val="001E6AD7"/>
    <w:rsid w:val="001E77BE"/>
    <w:rsid w:val="001F27C9"/>
    <w:rsid w:val="001F390B"/>
    <w:rsid w:val="001F593B"/>
    <w:rsid w:val="00202D11"/>
    <w:rsid w:val="0020473D"/>
    <w:rsid w:val="0020744A"/>
    <w:rsid w:val="00210E20"/>
    <w:rsid w:val="00216814"/>
    <w:rsid w:val="00220700"/>
    <w:rsid w:val="002228FE"/>
    <w:rsid w:val="002260FC"/>
    <w:rsid w:val="00230EE5"/>
    <w:rsid w:val="00230F7C"/>
    <w:rsid w:val="002334FE"/>
    <w:rsid w:val="00236CCF"/>
    <w:rsid w:val="002410D5"/>
    <w:rsid w:val="002440B0"/>
    <w:rsid w:val="00244B2E"/>
    <w:rsid w:val="00246831"/>
    <w:rsid w:val="00261EAF"/>
    <w:rsid w:val="002626F5"/>
    <w:rsid w:val="002662BE"/>
    <w:rsid w:val="002738AC"/>
    <w:rsid w:val="00282161"/>
    <w:rsid w:val="00286EB5"/>
    <w:rsid w:val="002939C7"/>
    <w:rsid w:val="002954DF"/>
    <w:rsid w:val="0029788E"/>
    <w:rsid w:val="002A04CA"/>
    <w:rsid w:val="002A2F54"/>
    <w:rsid w:val="002B0178"/>
    <w:rsid w:val="002B4985"/>
    <w:rsid w:val="002B62B3"/>
    <w:rsid w:val="002B74AA"/>
    <w:rsid w:val="002C0AE2"/>
    <w:rsid w:val="002C43C4"/>
    <w:rsid w:val="002C53D8"/>
    <w:rsid w:val="002C7F61"/>
    <w:rsid w:val="002D2898"/>
    <w:rsid w:val="002D4F81"/>
    <w:rsid w:val="002D6A5D"/>
    <w:rsid w:val="002D6A8D"/>
    <w:rsid w:val="002E1EB0"/>
    <w:rsid w:val="002E6FBE"/>
    <w:rsid w:val="002E7564"/>
    <w:rsid w:val="002E75A0"/>
    <w:rsid w:val="002F0A0C"/>
    <w:rsid w:val="002F1571"/>
    <w:rsid w:val="002F36D9"/>
    <w:rsid w:val="002F54F4"/>
    <w:rsid w:val="002F725F"/>
    <w:rsid w:val="003003DA"/>
    <w:rsid w:val="00301C94"/>
    <w:rsid w:val="00302368"/>
    <w:rsid w:val="0030456F"/>
    <w:rsid w:val="00307064"/>
    <w:rsid w:val="00307370"/>
    <w:rsid w:val="00307C11"/>
    <w:rsid w:val="003278AE"/>
    <w:rsid w:val="003314E6"/>
    <w:rsid w:val="00336135"/>
    <w:rsid w:val="00336193"/>
    <w:rsid w:val="00342068"/>
    <w:rsid w:val="00351AA0"/>
    <w:rsid w:val="00351D3F"/>
    <w:rsid w:val="00352443"/>
    <w:rsid w:val="00354B7F"/>
    <w:rsid w:val="00361DAD"/>
    <w:rsid w:val="00363687"/>
    <w:rsid w:val="00364AF8"/>
    <w:rsid w:val="003652B3"/>
    <w:rsid w:val="003709AC"/>
    <w:rsid w:val="00373BE4"/>
    <w:rsid w:val="00375D12"/>
    <w:rsid w:val="0038009B"/>
    <w:rsid w:val="00380BAF"/>
    <w:rsid w:val="003867B5"/>
    <w:rsid w:val="00387B3F"/>
    <w:rsid w:val="003914BC"/>
    <w:rsid w:val="003928F9"/>
    <w:rsid w:val="00393645"/>
    <w:rsid w:val="003945AD"/>
    <w:rsid w:val="00397534"/>
    <w:rsid w:val="003A1EF6"/>
    <w:rsid w:val="003A399C"/>
    <w:rsid w:val="003A45BF"/>
    <w:rsid w:val="003A4609"/>
    <w:rsid w:val="003A58A8"/>
    <w:rsid w:val="003B0B8C"/>
    <w:rsid w:val="003B4449"/>
    <w:rsid w:val="003B6059"/>
    <w:rsid w:val="003C2652"/>
    <w:rsid w:val="003C2D91"/>
    <w:rsid w:val="003D5EC6"/>
    <w:rsid w:val="003D6679"/>
    <w:rsid w:val="003D7E9B"/>
    <w:rsid w:val="003E2FA4"/>
    <w:rsid w:val="003E763B"/>
    <w:rsid w:val="003F30BB"/>
    <w:rsid w:val="003F3238"/>
    <w:rsid w:val="003F5706"/>
    <w:rsid w:val="003F6513"/>
    <w:rsid w:val="003F7D6D"/>
    <w:rsid w:val="00400617"/>
    <w:rsid w:val="00401785"/>
    <w:rsid w:val="00401A4F"/>
    <w:rsid w:val="00401D23"/>
    <w:rsid w:val="004059E5"/>
    <w:rsid w:val="00424A9E"/>
    <w:rsid w:val="00424CEB"/>
    <w:rsid w:val="00435076"/>
    <w:rsid w:val="0043620D"/>
    <w:rsid w:val="00441338"/>
    <w:rsid w:val="004456AA"/>
    <w:rsid w:val="00445B5D"/>
    <w:rsid w:val="00453005"/>
    <w:rsid w:val="0046322B"/>
    <w:rsid w:val="00466619"/>
    <w:rsid w:val="00466A62"/>
    <w:rsid w:val="004676B4"/>
    <w:rsid w:val="004713CC"/>
    <w:rsid w:val="00472924"/>
    <w:rsid w:val="00474A92"/>
    <w:rsid w:val="00474DF0"/>
    <w:rsid w:val="0047649E"/>
    <w:rsid w:val="00480D80"/>
    <w:rsid w:val="004810EF"/>
    <w:rsid w:val="00481AAA"/>
    <w:rsid w:val="0048374A"/>
    <w:rsid w:val="00491515"/>
    <w:rsid w:val="0049190C"/>
    <w:rsid w:val="00494CB3"/>
    <w:rsid w:val="004A0502"/>
    <w:rsid w:val="004A563E"/>
    <w:rsid w:val="004B1884"/>
    <w:rsid w:val="004B5C68"/>
    <w:rsid w:val="004C7622"/>
    <w:rsid w:val="004D1C70"/>
    <w:rsid w:val="004D1EDF"/>
    <w:rsid w:val="004D770A"/>
    <w:rsid w:val="004E5B95"/>
    <w:rsid w:val="004E6DEF"/>
    <w:rsid w:val="004E7007"/>
    <w:rsid w:val="004F11AA"/>
    <w:rsid w:val="004F130A"/>
    <w:rsid w:val="004F2B35"/>
    <w:rsid w:val="004F5F30"/>
    <w:rsid w:val="004F7B0E"/>
    <w:rsid w:val="005008AE"/>
    <w:rsid w:val="00500BF8"/>
    <w:rsid w:val="00503298"/>
    <w:rsid w:val="00503AF5"/>
    <w:rsid w:val="00504A3B"/>
    <w:rsid w:val="0050654D"/>
    <w:rsid w:val="0052285E"/>
    <w:rsid w:val="005276BD"/>
    <w:rsid w:val="00530D05"/>
    <w:rsid w:val="005338D1"/>
    <w:rsid w:val="00534607"/>
    <w:rsid w:val="00534755"/>
    <w:rsid w:val="00535F51"/>
    <w:rsid w:val="0053617F"/>
    <w:rsid w:val="0054039B"/>
    <w:rsid w:val="00540948"/>
    <w:rsid w:val="00541948"/>
    <w:rsid w:val="005442B8"/>
    <w:rsid w:val="005451D7"/>
    <w:rsid w:val="00550149"/>
    <w:rsid w:val="0055027B"/>
    <w:rsid w:val="00551177"/>
    <w:rsid w:val="0055676E"/>
    <w:rsid w:val="005648B1"/>
    <w:rsid w:val="00564CBA"/>
    <w:rsid w:val="00570A27"/>
    <w:rsid w:val="0058492D"/>
    <w:rsid w:val="00584A67"/>
    <w:rsid w:val="00585908"/>
    <w:rsid w:val="005862B5"/>
    <w:rsid w:val="00587743"/>
    <w:rsid w:val="005928CC"/>
    <w:rsid w:val="00594827"/>
    <w:rsid w:val="00595D32"/>
    <w:rsid w:val="005A4561"/>
    <w:rsid w:val="005A56F3"/>
    <w:rsid w:val="005A641D"/>
    <w:rsid w:val="005B2C0D"/>
    <w:rsid w:val="005B35AC"/>
    <w:rsid w:val="005B35C6"/>
    <w:rsid w:val="005B4CDE"/>
    <w:rsid w:val="005B6392"/>
    <w:rsid w:val="005B7412"/>
    <w:rsid w:val="005C0909"/>
    <w:rsid w:val="005C1B32"/>
    <w:rsid w:val="005C5402"/>
    <w:rsid w:val="005C6591"/>
    <w:rsid w:val="005D02C9"/>
    <w:rsid w:val="005D1460"/>
    <w:rsid w:val="005D383B"/>
    <w:rsid w:val="005D4A40"/>
    <w:rsid w:val="005E4B35"/>
    <w:rsid w:val="005E689D"/>
    <w:rsid w:val="005E7721"/>
    <w:rsid w:val="005F18D8"/>
    <w:rsid w:val="005F44B3"/>
    <w:rsid w:val="00600282"/>
    <w:rsid w:val="00601D94"/>
    <w:rsid w:val="0060408D"/>
    <w:rsid w:val="0060434B"/>
    <w:rsid w:val="006108FC"/>
    <w:rsid w:val="0061664B"/>
    <w:rsid w:val="00616AFA"/>
    <w:rsid w:val="00616D93"/>
    <w:rsid w:val="0062220C"/>
    <w:rsid w:val="006327BF"/>
    <w:rsid w:val="0063354C"/>
    <w:rsid w:val="00640728"/>
    <w:rsid w:val="006425D3"/>
    <w:rsid w:val="00643899"/>
    <w:rsid w:val="00644B4C"/>
    <w:rsid w:val="00652E18"/>
    <w:rsid w:val="00653681"/>
    <w:rsid w:val="006618D7"/>
    <w:rsid w:val="006632B7"/>
    <w:rsid w:val="00663768"/>
    <w:rsid w:val="006640C4"/>
    <w:rsid w:val="006708F9"/>
    <w:rsid w:val="00675231"/>
    <w:rsid w:val="00675253"/>
    <w:rsid w:val="006818C7"/>
    <w:rsid w:val="0068198E"/>
    <w:rsid w:val="00685F9F"/>
    <w:rsid w:val="00686035"/>
    <w:rsid w:val="006870B0"/>
    <w:rsid w:val="00690AEF"/>
    <w:rsid w:val="00694B4E"/>
    <w:rsid w:val="00697864"/>
    <w:rsid w:val="006978E5"/>
    <w:rsid w:val="006A1513"/>
    <w:rsid w:val="006A2820"/>
    <w:rsid w:val="006B1ED9"/>
    <w:rsid w:val="006B47F3"/>
    <w:rsid w:val="006B4BCE"/>
    <w:rsid w:val="006B7E5D"/>
    <w:rsid w:val="006C09A2"/>
    <w:rsid w:val="006C0A7F"/>
    <w:rsid w:val="006C1A74"/>
    <w:rsid w:val="006C3FE4"/>
    <w:rsid w:val="006C5786"/>
    <w:rsid w:val="006C7738"/>
    <w:rsid w:val="006C7F29"/>
    <w:rsid w:val="006D03A2"/>
    <w:rsid w:val="006D08B1"/>
    <w:rsid w:val="006D08C3"/>
    <w:rsid w:val="006D5FB5"/>
    <w:rsid w:val="006E0A88"/>
    <w:rsid w:val="006E1ECD"/>
    <w:rsid w:val="006E6A58"/>
    <w:rsid w:val="006F0575"/>
    <w:rsid w:val="006F23C4"/>
    <w:rsid w:val="006F3EAD"/>
    <w:rsid w:val="006F57E4"/>
    <w:rsid w:val="006F593B"/>
    <w:rsid w:val="006F5B76"/>
    <w:rsid w:val="006F7AE7"/>
    <w:rsid w:val="00703A6C"/>
    <w:rsid w:val="00707AE9"/>
    <w:rsid w:val="00711721"/>
    <w:rsid w:val="007160B6"/>
    <w:rsid w:val="00717FB2"/>
    <w:rsid w:val="00720174"/>
    <w:rsid w:val="00722BEA"/>
    <w:rsid w:val="00722F3A"/>
    <w:rsid w:val="007231DF"/>
    <w:rsid w:val="00730B7F"/>
    <w:rsid w:val="007321AC"/>
    <w:rsid w:val="007344BD"/>
    <w:rsid w:val="0074790A"/>
    <w:rsid w:val="00754AAB"/>
    <w:rsid w:val="007602CB"/>
    <w:rsid w:val="00762304"/>
    <w:rsid w:val="007648C8"/>
    <w:rsid w:val="00764F60"/>
    <w:rsid w:val="00766E9D"/>
    <w:rsid w:val="00770F54"/>
    <w:rsid w:val="00774A81"/>
    <w:rsid w:val="00775ACD"/>
    <w:rsid w:val="0078240D"/>
    <w:rsid w:val="007847C0"/>
    <w:rsid w:val="00784F46"/>
    <w:rsid w:val="007915C1"/>
    <w:rsid w:val="007A02A2"/>
    <w:rsid w:val="007A2F49"/>
    <w:rsid w:val="007A6D18"/>
    <w:rsid w:val="007B223C"/>
    <w:rsid w:val="007B4BA4"/>
    <w:rsid w:val="007C0E4F"/>
    <w:rsid w:val="007C14FE"/>
    <w:rsid w:val="007C18AF"/>
    <w:rsid w:val="007C4737"/>
    <w:rsid w:val="007D7509"/>
    <w:rsid w:val="007D7A9B"/>
    <w:rsid w:val="007E07A6"/>
    <w:rsid w:val="007E2E7F"/>
    <w:rsid w:val="007E3C90"/>
    <w:rsid w:val="007E4ADC"/>
    <w:rsid w:val="007E5194"/>
    <w:rsid w:val="007E6841"/>
    <w:rsid w:val="007F2F31"/>
    <w:rsid w:val="00802456"/>
    <w:rsid w:val="00802868"/>
    <w:rsid w:val="00802D94"/>
    <w:rsid w:val="00805E98"/>
    <w:rsid w:val="008148D7"/>
    <w:rsid w:val="00815739"/>
    <w:rsid w:val="0081716A"/>
    <w:rsid w:val="00823478"/>
    <w:rsid w:val="00827550"/>
    <w:rsid w:val="00830A74"/>
    <w:rsid w:val="00830FFC"/>
    <w:rsid w:val="00831B43"/>
    <w:rsid w:val="00836327"/>
    <w:rsid w:val="00840775"/>
    <w:rsid w:val="00842773"/>
    <w:rsid w:val="0085116F"/>
    <w:rsid w:val="008654D8"/>
    <w:rsid w:val="008729AF"/>
    <w:rsid w:val="00873145"/>
    <w:rsid w:val="00876ACE"/>
    <w:rsid w:val="0087703A"/>
    <w:rsid w:val="00877809"/>
    <w:rsid w:val="00882C7D"/>
    <w:rsid w:val="0089225A"/>
    <w:rsid w:val="00893ACF"/>
    <w:rsid w:val="00894C26"/>
    <w:rsid w:val="00896E15"/>
    <w:rsid w:val="008A0FD2"/>
    <w:rsid w:val="008A4F48"/>
    <w:rsid w:val="008A7030"/>
    <w:rsid w:val="008A7E47"/>
    <w:rsid w:val="008B1A03"/>
    <w:rsid w:val="008B75E8"/>
    <w:rsid w:val="008C3984"/>
    <w:rsid w:val="008C4CF1"/>
    <w:rsid w:val="008D374C"/>
    <w:rsid w:val="008D4CD3"/>
    <w:rsid w:val="008D5ACC"/>
    <w:rsid w:val="008E010E"/>
    <w:rsid w:val="008E131C"/>
    <w:rsid w:val="008E2057"/>
    <w:rsid w:val="008E27D0"/>
    <w:rsid w:val="008E7871"/>
    <w:rsid w:val="008F025E"/>
    <w:rsid w:val="008F0602"/>
    <w:rsid w:val="008F101A"/>
    <w:rsid w:val="008F275D"/>
    <w:rsid w:val="008F40FE"/>
    <w:rsid w:val="008F680A"/>
    <w:rsid w:val="00903450"/>
    <w:rsid w:val="00905239"/>
    <w:rsid w:val="00910876"/>
    <w:rsid w:val="009113CB"/>
    <w:rsid w:val="0091151A"/>
    <w:rsid w:val="00912DF9"/>
    <w:rsid w:val="00913951"/>
    <w:rsid w:val="00914D2B"/>
    <w:rsid w:val="009156C1"/>
    <w:rsid w:val="009354E5"/>
    <w:rsid w:val="00940414"/>
    <w:rsid w:val="009409FA"/>
    <w:rsid w:val="009528E6"/>
    <w:rsid w:val="009533C0"/>
    <w:rsid w:val="00953785"/>
    <w:rsid w:val="009545C9"/>
    <w:rsid w:val="00960D96"/>
    <w:rsid w:val="00961695"/>
    <w:rsid w:val="00961921"/>
    <w:rsid w:val="009639E0"/>
    <w:rsid w:val="00973C20"/>
    <w:rsid w:val="00976C8F"/>
    <w:rsid w:val="00980A67"/>
    <w:rsid w:val="00982C7B"/>
    <w:rsid w:val="00985BC8"/>
    <w:rsid w:val="00992F64"/>
    <w:rsid w:val="0099316F"/>
    <w:rsid w:val="00993560"/>
    <w:rsid w:val="00995BE1"/>
    <w:rsid w:val="00995DBD"/>
    <w:rsid w:val="009B166E"/>
    <w:rsid w:val="009B1733"/>
    <w:rsid w:val="009B29DD"/>
    <w:rsid w:val="009B4EDA"/>
    <w:rsid w:val="009B607B"/>
    <w:rsid w:val="009C0A74"/>
    <w:rsid w:val="009C0BAF"/>
    <w:rsid w:val="009C1A25"/>
    <w:rsid w:val="009C22E6"/>
    <w:rsid w:val="009C5E01"/>
    <w:rsid w:val="009D1D6E"/>
    <w:rsid w:val="009D6593"/>
    <w:rsid w:val="009E0C61"/>
    <w:rsid w:val="009E12A0"/>
    <w:rsid w:val="009E24C5"/>
    <w:rsid w:val="009E300B"/>
    <w:rsid w:val="009E6695"/>
    <w:rsid w:val="009F0608"/>
    <w:rsid w:val="00A02626"/>
    <w:rsid w:val="00A038A6"/>
    <w:rsid w:val="00A06816"/>
    <w:rsid w:val="00A070C5"/>
    <w:rsid w:val="00A103FD"/>
    <w:rsid w:val="00A17FB9"/>
    <w:rsid w:val="00A300D9"/>
    <w:rsid w:val="00A33C79"/>
    <w:rsid w:val="00A443DD"/>
    <w:rsid w:val="00A448D7"/>
    <w:rsid w:val="00A46DA6"/>
    <w:rsid w:val="00A47CE6"/>
    <w:rsid w:val="00A526B5"/>
    <w:rsid w:val="00A54A03"/>
    <w:rsid w:val="00A54FA4"/>
    <w:rsid w:val="00A5540F"/>
    <w:rsid w:val="00A55DF1"/>
    <w:rsid w:val="00A55F9D"/>
    <w:rsid w:val="00A64DA8"/>
    <w:rsid w:val="00A650D1"/>
    <w:rsid w:val="00A71C3E"/>
    <w:rsid w:val="00A74F25"/>
    <w:rsid w:val="00A8128F"/>
    <w:rsid w:val="00A84B9E"/>
    <w:rsid w:val="00A851DC"/>
    <w:rsid w:val="00A9358A"/>
    <w:rsid w:val="00A94976"/>
    <w:rsid w:val="00AA1303"/>
    <w:rsid w:val="00AA2995"/>
    <w:rsid w:val="00AA63EA"/>
    <w:rsid w:val="00AA7359"/>
    <w:rsid w:val="00AA7477"/>
    <w:rsid w:val="00AA7E73"/>
    <w:rsid w:val="00AB039F"/>
    <w:rsid w:val="00AB19C5"/>
    <w:rsid w:val="00AC1AB3"/>
    <w:rsid w:val="00AC5721"/>
    <w:rsid w:val="00AD0F12"/>
    <w:rsid w:val="00AD32A5"/>
    <w:rsid w:val="00AE3749"/>
    <w:rsid w:val="00AE6788"/>
    <w:rsid w:val="00AE6C6D"/>
    <w:rsid w:val="00AE7D28"/>
    <w:rsid w:val="00AF119C"/>
    <w:rsid w:val="00AF1766"/>
    <w:rsid w:val="00AF5CEC"/>
    <w:rsid w:val="00B00AB2"/>
    <w:rsid w:val="00B0129F"/>
    <w:rsid w:val="00B016A2"/>
    <w:rsid w:val="00B02289"/>
    <w:rsid w:val="00B0335C"/>
    <w:rsid w:val="00B03ED8"/>
    <w:rsid w:val="00B0432F"/>
    <w:rsid w:val="00B11181"/>
    <w:rsid w:val="00B14FBA"/>
    <w:rsid w:val="00B15DA1"/>
    <w:rsid w:val="00B167B6"/>
    <w:rsid w:val="00B17003"/>
    <w:rsid w:val="00B17E1A"/>
    <w:rsid w:val="00B17E6F"/>
    <w:rsid w:val="00B223C4"/>
    <w:rsid w:val="00B278E2"/>
    <w:rsid w:val="00B3378D"/>
    <w:rsid w:val="00B37B89"/>
    <w:rsid w:val="00B40557"/>
    <w:rsid w:val="00B449AD"/>
    <w:rsid w:val="00B46EF2"/>
    <w:rsid w:val="00B47D0C"/>
    <w:rsid w:val="00B5773F"/>
    <w:rsid w:val="00B61257"/>
    <w:rsid w:val="00B629E9"/>
    <w:rsid w:val="00B63402"/>
    <w:rsid w:val="00B661E0"/>
    <w:rsid w:val="00B6740B"/>
    <w:rsid w:val="00B731AF"/>
    <w:rsid w:val="00B81068"/>
    <w:rsid w:val="00B8172F"/>
    <w:rsid w:val="00B846E9"/>
    <w:rsid w:val="00B84F89"/>
    <w:rsid w:val="00B91052"/>
    <w:rsid w:val="00B91312"/>
    <w:rsid w:val="00B93FFA"/>
    <w:rsid w:val="00B9606B"/>
    <w:rsid w:val="00BA02F7"/>
    <w:rsid w:val="00BA4BED"/>
    <w:rsid w:val="00BB4630"/>
    <w:rsid w:val="00BB58D8"/>
    <w:rsid w:val="00BC04AF"/>
    <w:rsid w:val="00BC5D9B"/>
    <w:rsid w:val="00BD6815"/>
    <w:rsid w:val="00BE3BD7"/>
    <w:rsid w:val="00BE4D25"/>
    <w:rsid w:val="00BE582C"/>
    <w:rsid w:val="00BE7E2C"/>
    <w:rsid w:val="00BF33DF"/>
    <w:rsid w:val="00BF3A83"/>
    <w:rsid w:val="00BF3F35"/>
    <w:rsid w:val="00BF427C"/>
    <w:rsid w:val="00BF63B2"/>
    <w:rsid w:val="00BF6693"/>
    <w:rsid w:val="00BF6C49"/>
    <w:rsid w:val="00BF7464"/>
    <w:rsid w:val="00BF77CD"/>
    <w:rsid w:val="00C021AE"/>
    <w:rsid w:val="00C02618"/>
    <w:rsid w:val="00C2357B"/>
    <w:rsid w:val="00C31A21"/>
    <w:rsid w:val="00C325F9"/>
    <w:rsid w:val="00C428DC"/>
    <w:rsid w:val="00C52878"/>
    <w:rsid w:val="00C52D48"/>
    <w:rsid w:val="00C53280"/>
    <w:rsid w:val="00C56399"/>
    <w:rsid w:val="00C61455"/>
    <w:rsid w:val="00C65CB4"/>
    <w:rsid w:val="00C6637B"/>
    <w:rsid w:val="00C77620"/>
    <w:rsid w:val="00C80A29"/>
    <w:rsid w:val="00C81108"/>
    <w:rsid w:val="00C812CC"/>
    <w:rsid w:val="00C819E3"/>
    <w:rsid w:val="00C90762"/>
    <w:rsid w:val="00C91E5C"/>
    <w:rsid w:val="00C93A18"/>
    <w:rsid w:val="00C951D6"/>
    <w:rsid w:val="00C952E1"/>
    <w:rsid w:val="00CA1E52"/>
    <w:rsid w:val="00CA227C"/>
    <w:rsid w:val="00CA3CCB"/>
    <w:rsid w:val="00CA4CE3"/>
    <w:rsid w:val="00CA7313"/>
    <w:rsid w:val="00CA7E93"/>
    <w:rsid w:val="00CB3C35"/>
    <w:rsid w:val="00CC3381"/>
    <w:rsid w:val="00CC399C"/>
    <w:rsid w:val="00CC5A17"/>
    <w:rsid w:val="00CD0850"/>
    <w:rsid w:val="00CD4B43"/>
    <w:rsid w:val="00CD55CA"/>
    <w:rsid w:val="00CD6F17"/>
    <w:rsid w:val="00CD7CCA"/>
    <w:rsid w:val="00CE4826"/>
    <w:rsid w:val="00CE5F1B"/>
    <w:rsid w:val="00CF4DD7"/>
    <w:rsid w:val="00D03E96"/>
    <w:rsid w:val="00D07811"/>
    <w:rsid w:val="00D13D65"/>
    <w:rsid w:val="00D14725"/>
    <w:rsid w:val="00D151C3"/>
    <w:rsid w:val="00D225B9"/>
    <w:rsid w:val="00D440DB"/>
    <w:rsid w:val="00D478DA"/>
    <w:rsid w:val="00D50E18"/>
    <w:rsid w:val="00D5103F"/>
    <w:rsid w:val="00D51F07"/>
    <w:rsid w:val="00D529C4"/>
    <w:rsid w:val="00D532D5"/>
    <w:rsid w:val="00D552DF"/>
    <w:rsid w:val="00D62415"/>
    <w:rsid w:val="00D64FFE"/>
    <w:rsid w:val="00D65FE7"/>
    <w:rsid w:val="00D664CC"/>
    <w:rsid w:val="00D67025"/>
    <w:rsid w:val="00D73A57"/>
    <w:rsid w:val="00D74367"/>
    <w:rsid w:val="00D8282E"/>
    <w:rsid w:val="00D86EB9"/>
    <w:rsid w:val="00D94801"/>
    <w:rsid w:val="00D96589"/>
    <w:rsid w:val="00DA3039"/>
    <w:rsid w:val="00DA58F7"/>
    <w:rsid w:val="00DB2041"/>
    <w:rsid w:val="00DB3124"/>
    <w:rsid w:val="00DB4517"/>
    <w:rsid w:val="00DC2C5C"/>
    <w:rsid w:val="00DC3DAE"/>
    <w:rsid w:val="00DC4DAC"/>
    <w:rsid w:val="00DC564B"/>
    <w:rsid w:val="00DC6CDF"/>
    <w:rsid w:val="00DD2010"/>
    <w:rsid w:val="00DD20EA"/>
    <w:rsid w:val="00DD21D6"/>
    <w:rsid w:val="00DD2A56"/>
    <w:rsid w:val="00DD4499"/>
    <w:rsid w:val="00DD62C1"/>
    <w:rsid w:val="00DD6394"/>
    <w:rsid w:val="00DE5058"/>
    <w:rsid w:val="00DE6509"/>
    <w:rsid w:val="00DE670F"/>
    <w:rsid w:val="00DF4C44"/>
    <w:rsid w:val="00DF6924"/>
    <w:rsid w:val="00DF6BB0"/>
    <w:rsid w:val="00E04315"/>
    <w:rsid w:val="00E04F3D"/>
    <w:rsid w:val="00E127D4"/>
    <w:rsid w:val="00E12B40"/>
    <w:rsid w:val="00E13C39"/>
    <w:rsid w:val="00E13C95"/>
    <w:rsid w:val="00E14212"/>
    <w:rsid w:val="00E14340"/>
    <w:rsid w:val="00E1711E"/>
    <w:rsid w:val="00E20917"/>
    <w:rsid w:val="00E24151"/>
    <w:rsid w:val="00E251E9"/>
    <w:rsid w:val="00E323B4"/>
    <w:rsid w:val="00E32622"/>
    <w:rsid w:val="00E40F55"/>
    <w:rsid w:val="00E41F4C"/>
    <w:rsid w:val="00E42DD5"/>
    <w:rsid w:val="00E451EA"/>
    <w:rsid w:val="00E4604E"/>
    <w:rsid w:val="00E62490"/>
    <w:rsid w:val="00E63904"/>
    <w:rsid w:val="00E728A4"/>
    <w:rsid w:val="00E74942"/>
    <w:rsid w:val="00E83392"/>
    <w:rsid w:val="00E85ABA"/>
    <w:rsid w:val="00E85BD4"/>
    <w:rsid w:val="00EA0377"/>
    <w:rsid w:val="00EA2E61"/>
    <w:rsid w:val="00EA703A"/>
    <w:rsid w:val="00EB0496"/>
    <w:rsid w:val="00EB2D7E"/>
    <w:rsid w:val="00EB462B"/>
    <w:rsid w:val="00EB4C09"/>
    <w:rsid w:val="00EB5F5A"/>
    <w:rsid w:val="00EB788B"/>
    <w:rsid w:val="00EC47F3"/>
    <w:rsid w:val="00EC691E"/>
    <w:rsid w:val="00EC6B43"/>
    <w:rsid w:val="00ED0354"/>
    <w:rsid w:val="00ED4A19"/>
    <w:rsid w:val="00ED5F3D"/>
    <w:rsid w:val="00ED6031"/>
    <w:rsid w:val="00EE6AF6"/>
    <w:rsid w:val="00EF37BA"/>
    <w:rsid w:val="00EF7C53"/>
    <w:rsid w:val="00F0415E"/>
    <w:rsid w:val="00F05577"/>
    <w:rsid w:val="00F107B5"/>
    <w:rsid w:val="00F108BB"/>
    <w:rsid w:val="00F11C7D"/>
    <w:rsid w:val="00F143F0"/>
    <w:rsid w:val="00F15863"/>
    <w:rsid w:val="00F1705B"/>
    <w:rsid w:val="00F238F5"/>
    <w:rsid w:val="00F33E87"/>
    <w:rsid w:val="00F34427"/>
    <w:rsid w:val="00F34B2E"/>
    <w:rsid w:val="00F35846"/>
    <w:rsid w:val="00F37A52"/>
    <w:rsid w:val="00F403BD"/>
    <w:rsid w:val="00F439B2"/>
    <w:rsid w:val="00F46A77"/>
    <w:rsid w:val="00F54DEA"/>
    <w:rsid w:val="00F57455"/>
    <w:rsid w:val="00F57850"/>
    <w:rsid w:val="00F60A1C"/>
    <w:rsid w:val="00F60CDE"/>
    <w:rsid w:val="00F6249A"/>
    <w:rsid w:val="00F66A1B"/>
    <w:rsid w:val="00F736E0"/>
    <w:rsid w:val="00F7658F"/>
    <w:rsid w:val="00F8264C"/>
    <w:rsid w:val="00F85A1C"/>
    <w:rsid w:val="00F8778F"/>
    <w:rsid w:val="00F90B68"/>
    <w:rsid w:val="00F93051"/>
    <w:rsid w:val="00F94568"/>
    <w:rsid w:val="00F96B42"/>
    <w:rsid w:val="00FA1C9E"/>
    <w:rsid w:val="00FA42D7"/>
    <w:rsid w:val="00FA6FA9"/>
    <w:rsid w:val="00FA7763"/>
    <w:rsid w:val="00FB18FA"/>
    <w:rsid w:val="00FB262E"/>
    <w:rsid w:val="00FB2C9B"/>
    <w:rsid w:val="00FB61D8"/>
    <w:rsid w:val="00FC1951"/>
    <w:rsid w:val="00FC2420"/>
    <w:rsid w:val="00FC2427"/>
    <w:rsid w:val="00FC265E"/>
    <w:rsid w:val="00FC27E6"/>
    <w:rsid w:val="00FC4A26"/>
    <w:rsid w:val="00FC7659"/>
    <w:rsid w:val="00FC7944"/>
    <w:rsid w:val="00FE1473"/>
    <w:rsid w:val="00FE386D"/>
    <w:rsid w:val="00FE3B88"/>
    <w:rsid w:val="00FE7EA0"/>
    <w:rsid w:val="00FF0BC2"/>
    <w:rsid w:val="00FF6E4D"/>
    <w:rsid w:val="00FF7F5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929FB62"/>
  <w15:docId w15:val="{6FAA11C0-C5DF-4FC6-B41D-02214B30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1" w:hanging="359"/>
      <w:jc w:val="both"/>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81"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8E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77660">
      <w:bodyDiv w:val="1"/>
      <w:marLeft w:val="0"/>
      <w:marRight w:val="0"/>
      <w:marTop w:val="0"/>
      <w:marBottom w:val="0"/>
      <w:divBdr>
        <w:top w:val="none" w:sz="0" w:space="0" w:color="auto"/>
        <w:left w:val="none" w:sz="0" w:space="0" w:color="auto"/>
        <w:bottom w:val="none" w:sz="0" w:space="0" w:color="auto"/>
        <w:right w:val="none" w:sz="0" w:space="0" w:color="auto"/>
      </w:divBdr>
    </w:div>
    <w:div w:id="12616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1933</TotalTime>
  <Pages>1</Pages>
  <Words>17694</Words>
  <Characters>102626</Characters>
  <Application>Microsoft Office Word</Application>
  <DocSecurity>0</DocSecurity>
  <Lines>3538</Lines>
  <Paragraphs>1879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Basid</dc:creator>
  <cp:keywords>, docId:FB9DC40A9812A5FD95F1925E9F9E257C</cp:keywords>
  <cp:lastModifiedBy>Mutia Nasih</cp:lastModifiedBy>
  <cp:revision>731</cp:revision>
  <dcterms:created xsi:type="dcterms:W3CDTF">2024-07-27T08:05:00Z</dcterms:created>
  <dcterms:modified xsi:type="dcterms:W3CDTF">2024-08-11T06:55:00Z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Office Word</vt:lpwstr>
  </property>
  <property fmtid="{D5CDD505-2E9C-101B-9397-08002B2CF9AE}" pid="4" name="LastSaved">
    <vt:filetime>2024-07-27T00:00:00Z</vt:filetime>
  </property>
  <property fmtid="{D5CDD505-2E9C-101B-9397-08002B2CF9AE}" pid="5" name="GrammarlyDocumentId">
    <vt:lpwstr>b493170b15ac4e9de79e81c7a104b83174f81ff95cdd6c33444c7792a5209785</vt:lpwstr>
  </property>
</Properties>
</file>